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91" w:rsidRDefault="00E07CB8" w:rsidP="004C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для кураторов по написанию</w:t>
      </w:r>
    </w:p>
    <w:p w:rsidR="004C1818" w:rsidRPr="001B264F" w:rsidRDefault="00E07CB8" w:rsidP="004C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6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психолого-педагогической характеристики студенческой группы</w:t>
      </w:r>
    </w:p>
    <w:p w:rsidR="001B264F" w:rsidRDefault="001B264F" w:rsidP="004C181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1818" w:rsidRPr="001B264F" w:rsidRDefault="00B71881" w:rsidP="00BA32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Методы исследования группы:</w:t>
      </w:r>
    </w:p>
    <w:p w:rsidR="00D2167A" w:rsidRPr="001B264F" w:rsidRDefault="00E07CB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с преподавателями,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ателями общежитий, студентами; 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за группой во время занятий</w:t>
      </w:r>
      <w:r w:rsidR="00D57283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тренингов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 занятий;</w:t>
      </w:r>
      <w:r w:rsidR="0084333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</w:t>
      </w:r>
      <w:r w:rsidR="00997845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личных</w:t>
      </w:r>
      <w:r w:rsidR="000256C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студентов;</w:t>
      </w:r>
      <w:r w:rsidR="00997845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1818" w:rsidRPr="001B264F" w:rsidRDefault="00E07CB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психологического анализа </w:t>
      </w:r>
      <w:r w:rsidR="006D2B7F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группы по </w:t>
      </w:r>
      <w:r w:rsidR="004C181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результатам 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 в аналитической справке 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педагога-</w:t>
      </w:r>
      <w:r w:rsidR="00790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психолога факультета. </w:t>
      </w:r>
    </w:p>
    <w:p w:rsidR="00A15CFC" w:rsidRDefault="00A15CFC" w:rsidP="001679C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FA703A" w:rsidRPr="00BA3291" w:rsidRDefault="00044154" w:rsidP="001679C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</w:rPr>
        <w:t>Характеристика</w:t>
      </w:r>
    </w:p>
    <w:p w:rsidR="001B264F" w:rsidRPr="001B264F" w:rsidRDefault="00A15CFC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8D15F8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07CB8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Общие сведения о группе: </w:t>
      </w:r>
      <w:r w:rsidR="00E07CB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акультет,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курс,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ее состав</w:t>
      </w:r>
      <w:r w:rsidR="006D2B7F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 во</w:t>
      </w:r>
      <w:r w:rsid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</w:t>
      </w:r>
      <w:r w:rsid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расту и</w:t>
      </w:r>
      <w:r w:rsidR="00B71881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полу студентов, общее количество,</w:t>
      </w:r>
      <w:r w:rsid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</w:t>
      </w:r>
      <w:r w:rsidR="006D2B7F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них</w:t>
      </w:r>
      <w:r w:rsidR="007950C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A703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парней и девушек; когда организована группа и </w:t>
      </w:r>
      <w:r w:rsidR="008E334C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история ее формирования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A703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менялся ли её состав</w:t>
      </w:r>
      <w:r w:rsidR="00FA703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407A8" w:rsidRDefault="009407A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40950" w:rsidRPr="001B264F" w:rsidRDefault="00A15CFC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2.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Ор</w:t>
      </w:r>
      <w:r w:rsidR="00260D65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ганизационная структура группы:</w:t>
      </w:r>
    </w:p>
    <w:p w:rsidR="00940950" w:rsidRPr="001B264F" w:rsidRDefault="004C18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арактеристика органов</w:t>
      </w:r>
      <w:r w:rsidR="005343D2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группе</w:t>
      </w:r>
      <w:r w:rsidR="008E334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343D2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</w:t>
      </w:r>
      <w:r w:rsidR="005343D2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E334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та, заместит</w:t>
      </w:r>
      <w:r w:rsidR="008E334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E334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ли, ответственные 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FA703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 како</w:t>
      </w:r>
      <w:r w:rsidR="00790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</w:t>
      </w:r>
      <w:r w:rsid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времени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был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выбран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ы 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менялся ли его состав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з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крепление обязанностей в группе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E334C" w:rsidRPr="001B264F" w:rsidRDefault="00A16222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акт</w:t>
      </w:r>
      <w:r w:rsidR="005343D2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ива, его организационные умения</w:t>
      </w:r>
      <w:r w:rsidR="00D64743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D2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организует деятел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ь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ность группы</w:t>
      </w:r>
      <w:r w:rsidR="00790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5343D2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всегда инициативны, используют нестанда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ртные формы о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ганизации группы,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стиль руководства</w:t>
      </w:r>
      <w:r w:rsidR="00E07CB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(демократиче</w:t>
      </w:r>
      <w:r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ский, авторитарный, либеральный</w:t>
      </w:r>
      <w:r w:rsidR="00790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влияние актива на жизнь группы</w:t>
      </w:r>
      <w:r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значител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ь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ное/незначительное, положительное/</w:t>
      </w:r>
      <w:r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отрицательное);</w:t>
      </w:r>
      <w:proofErr w:type="gramEnd"/>
    </w:p>
    <w:p w:rsidR="00E07CB8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07CB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лидеров (смотреть в справке СППС);</w:t>
      </w:r>
    </w:p>
    <w:p w:rsidR="00E07CB8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E07CB8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неформальных лидеров и их влияние на коллектив</w:t>
      </w:r>
      <w:r w:rsidR="00E07CB8" w:rsidRPr="001B264F">
        <w:rPr>
          <w:color w:val="000000" w:themeColor="text1"/>
          <w:sz w:val="28"/>
          <w:szCs w:val="28"/>
        </w:rPr>
        <w:t xml:space="preserve"> </w:t>
      </w:r>
      <w:r w:rsidR="00E07CB8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7CB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их индив</w:t>
      </w:r>
      <w:r w:rsidR="00E07CB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E07CB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дуально-психологические особенности, изолированные и нейтральные, пр</w:t>
      </w:r>
      <w:r w:rsidR="00E07CB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E07CB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чины изолированности; </w:t>
      </w:r>
      <w:r w:rsidR="00E07CB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наличие группировок</w:t>
      </w:r>
      <w:r w:rsidR="00E07CB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CB8" w:rsidRPr="00790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</w:t>
      </w:r>
      <w:r w:rsidR="00E07CB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CB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микрогруппировок их состав, отношение между микрогруппировками, </w:t>
      </w:r>
      <w:r w:rsidR="00E07CB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мотивы их образования, их отн</w:t>
      </w:r>
      <w:r w:rsidR="00E07CB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E07CB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шение к коллективу, степень заинтересованности в общих делах группы</w:t>
      </w:r>
      <w:r w:rsidR="00790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4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16222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E334C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арактеристика организаторов работы в группе (</w:t>
      </w:r>
      <w:r w:rsidR="008E334C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инициативность, с</w:t>
      </w:r>
      <w:r w:rsidR="008E334C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8E334C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мостоятельность, требовательность к себе, настойчивость, авторитет</w:t>
      </w:r>
      <w:r w:rsidR="007908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E334C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отношение к общественному мнению, организаторские способности)</w:t>
      </w:r>
      <w:r w:rsidR="007908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71881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реобладающий тон в деловых </w:t>
      </w:r>
      <w:hyperlink r:id="rId7" w:tooltip="Взаимоотношение" w:history="1">
        <w:r w:rsidR="00940950" w:rsidRPr="001B26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взаимоотношениях</w:t>
        </w:r>
      </w:hyperlink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доброжелател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ь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ный, равнодушный, конфликтный</w:t>
      </w:r>
      <w:r w:rsidR="00790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B264F" w:rsidRPr="001B264F" w:rsidRDefault="001B264F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4AEB" w:rsidRPr="001B264F" w:rsidRDefault="00A15CFC" w:rsidP="001679CB">
      <w:pPr>
        <w:pStyle w:val="style96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BD7E64" w:rsidRPr="001B264F">
        <w:rPr>
          <w:b/>
          <w:i/>
          <w:color w:val="000000" w:themeColor="text1"/>
        </w:rPr>
        <w:t>Взаимоотношения внутри коллекти</w:t>
      </w:r>
      <w:r w:rsidR="001B264F" w:rsidRPr="001B264F">
        <w:rPr>
          <w:b/>
          <w:i/>
          <w:color w:val="000000" w:themeColor="text1"/>
        </w:rPr>
        <w:t>ва</w:t>
      </w:r>
      <w:r w:rsidR="00D94AEB" w:rsidRPr="001B264F">
        <w:rPr>
          <w:color w:val="000000" w:themeColor="text1"/>
        </w:rPr>
        <w:t>:</w:t>
      </w:r>
    </w:p>
    <w:p w:rsidR="00BD7E64" w:rsidRPr="001B264F" w:rsidRDefault="00125A99" w:rsidP="001679CB">
      <w:pPr>
        <w:pStyle w:val="style96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r w:rsidR="00B51358" w:rsidRPr="001B264F">
        <w:rPr>
          <w:color w:val="000000" w:themeColor="text1"/>
        </w:rPr>
        <w:t>в</w:t>
      </w:r>
      <w:r w:rsidR="00886B18" w:rsidRPr="001B264F">
        <w:rPr>
          <w:color w:val="000000" w:themeColor="text1"/>
        </w:rPr>
        <w:t>за</w:t>
      </w:r>
      <w:r w:rsidR="00E07CB8" w:rsidRPr="001B264F">
        <w:rPr>
          <w:color w:val="000000" w:themeColor="text1"/>
        </w:rPr>
        <w:t>имоотношения студентов в группе</w:t>
      </w:r>
      <w:r w:rsidR="00886B18" w:rsidRPr="001B264F">
        <w:rPr>
          <w:color w:val="000000" w:themeColor="text1"/>
        </w:rPr>
        <w:t xml:space="preserve"> </w:t>
      </w:r>
      <w:r w:rsidR="00BD7E64" w:rsidRPr="001B264F">
        <w:rPr>
          <w:i/>
          <w:color w:val="000000" w:themeColor="text1"/>
        </w:rPr>
        <w:t>(степень сплоченности /разобщенности, проявление взаимной требовательности, чуткости, др</w:t>
      </w:r>
      <w:r w:rsidR="00BD7E64" w:rsidRPr="001B264F">
        <w:rPr>
          <w:i/>
          <w:color w:val="000000" w:themeColor="text1"/>
        </w:rPr>
        <w:t>у</w:t>
      </w:r>
      <w:r w:rsidR="00BD7E64" w:rsidRPr="001B264F">
        <w:rPr>
          <w:i/>
          <w:color w:val="000000" w:themeColor="text1"/>
        </w:rPr>
        <w:t>жеской заботы,</w:t>
      </w:r>
      <w:r w:rsidR="00886B18" w:rsidRPr="001B264F">
        <w:rPr>
          <w:i/>
          <w:color w:val="000000" w:themeColor="text1"/>
        </w:rPr>
        <w:t xml:space="preserve"> </w:t>
      </w:r>
      <w:r w:rsidR="00BD7E64" w:rsidRPr="001B264F">
        <w:rPr>
          <w:i/>
          <w:color w:val="000000" w:themeColor="text1"/>
        </w:rPr>
        <w:t xml:space="preserve">холодность и скрытность в отношениях, </w:t>
      </w:r>
      <w:r w:rsidR="00A84E18">
        <w:rPr>
          <w:i/>
          <w:color w:val="000000" w:themeColor="text1"/>
        </w:rPr>
        <w:t>раздражител</w:t>
      </w:r>
      <w:r w:rsidR="00A84E18">
        <w:rPr>
          <w:i/>
          <w:color w:val="000000" w:themeColor="text1"/>
        </w:rPr>
        <w:t>ь</w:t>
      </w:r>
      <w:r w:rsidR="00A84E18">
        <w:rPr>
          <w:i/>
          <w:color w:val="000000" w:themeColor="text1"/>
        </w:rPr>
        <w:t>ность,</w:t>
      </w:r>
      <w:r w:rsidR="00E07CB8" w:rsidRPr="001B264F">
        <w:rPr>
          <w:i/>
          <w:color w:val="000000" w:themeColor="text1"/>
        </w:rPr>
        <w:t xml:space="preserve"> </w:t>
      </w:r>
      <w:r w:rsidR="00BD7E64" w:rsidRPr="001B264F">
        <w:rPr>
          <w:i/>
          <w:color w:val="000000" w:themeColor="text1"/>
        </w:rPr>
        <w:t>неуверенность, непонимание,</w:t>
      </w:r>
      <w:r w:rsidR="00886B18" w:rsidRPr="001B264F">
        <w:rPr>
          <w:i/>
          <w:color w:val="000000" w:themeColor="text1"/>
        </w:rPr>
        <w:t xml:space="preserve"> </w:t>
      </w:r>
      <w:r w:rsidR="00BD7E64" w:rsidRPr="001B264F">
        <w:rPr>
          <w:i/>
          <w:color w:val="000000" w:themeColor="text1"/>
        </w:rPr>
        <w:t>наличие или отсутствие группировок, их внутренняя</w:t>
      </w:r>
      <w:r w:rsidR="00E07CB8" w:rsidRPr="001B264F">
        <w:rPr>
          <w:i/>
          <w:color w:val="000000" w:themeColor="text1"/>
        </w:rPr>
        <w:t xml:space="preserve"> </w:t>
      </w:r>
      <w:r w:rsidR="00BD7E64" w:rsidRPr="001B264F">
        <w:rPr>
          <w:i/>
          <w:color w:val="000000" w:themeColor="text1"/>
        </w:rPr>
        <w:t>основа и степень заинтересованности в общих делах группы, формы взаимопомощи и</w:t>
      </w:r>
      <w:r w:rsidR="00E07CB8" w:rsidRPr="001B264F">
        <w:rPr>
          <w:i/>
          <w:color w:val="000000" w:themeColor="text1"/>
        </w:rPr>
        <w:t xml:space="preserve"> </w:t>
      </w:r>
      <w:r w:rsidR="00BD7E64" w:rsidRPr="001B264F">
        <w:rPr>
          <w:i/>
          <w:color w:val="000000" w:themeColor="text1"/>
        </w:rPr>
        <w:t>взаимоотношений между юношами и девушками</w:t>
      </w:r>
      <w:r w:rsidR="00D94AEB" w:rsidRPr="001B264F">
        <w:rPr>
          <w:i/>
          <w:color w:val="000000" w:themeColor="text1"/>
        </w:rPr>
        <w:t>,</w:t>
      </w:r>
      <w:r w:rsidR="00D94AEB" w:rsidRPr="001B264F">
        <w:rPr>
          <w:color w:val="000000" w:themeColor="text1"/>
        </w:rPr>
        <w:t xml:space="preserve"> </w:t>
      </w:r>
      <w:r w:rsidR="00D94AEB" w:rsidRPr="001B264F">
        <w:rPr>
          <w:i/>
          <w:color w:val="000000" w:themeColor="text1"/>
        </w:rPr>
        <w:t>проявление взаимной требовательности, дружеской заботы, взаимопомощи и уважения в коллективе</w:t>
      </w:r>
      <w:r w:rsidR="00D94AEB" w:rsidRPr="001B264F">
        <w:rPr>
          <w:color w:val="000000" w:themeColor="text1"/>
        </w:rPr>
        <w:t>);</w:t>
      </w:r>
      <w:proofErr w:type="gramEnd"/>
    </w:p>
    <w:p w:rsidR="00BD7E64" w:rsidRPr="001B264F" w:rsidRDefault="00A84E18" w:rsidP="001679CB">
      <w:pPr>
        <w:pStyle w:val="style96"/>
        <w:spacing w:before="0" w:beforeAutospacing="0" w:after="0" w:afterAutospacing="0"/>
        <w:ind w:firstLine="567"/>
        <w:jc w:val="both"/>
        <w:rPr>
          <w:i/>
          <w:color w:val="000000" w:themeColor="text1"/>
          <w:spacing w:val="-5"/>
        </w:rPr>
      </w:pPr>
      <w:r>
        <w:rPr>
          <w:color w:val="000000" w:themeColor="text1"/>
          <w:spacing w:val="-5"/>
        </w:rPr>
        <w:lastRenderedPageBreak/>
        <w:t>-</w:t>
      </w:r>
      <w:r w:rsidR="00B51358" w:rsidRPr="001B264F">
        <w:rPr>
          <w:color w:val="000000" w:themeColor="text1"/>
          <w:spacing w:val="-5"/>
        </w:rPr>
        <w:t>ф</w:t>
      </w:r>
      <w:r w:rsidR="00BD7E64" w:rsidRPr="001B264F">
        <w:rPr>
          <w:color w:val="000000" w:themeColor="text1"/>
          <w:spacing w:val="-5"/>
        </w:rPr>
        <w:t xml:space="preserve">ормы сотрудничества, которые используются в коллективе </w:t>
      </w:r>
      <w:r w:rsidR="00BD7E64" w:rsidRPr="001B264F">
        <w:rPr>
          <w:i/>
          <w:color w:val="000000" w:themeColor="text1"/>
          <w:spacing w:val="-5"/>
        </w:rPr>
        <w:t>(отношения характеризуются наличием/отсутствием поддержки, взаимопонимания, вза</w:t>
      </w:r>
      <w:r w:rsidR="00BD7E64" w:rsidRPr="001B264F">
        <w:rPr>
          <w:i/>
          <w:color w:val="000000" w:themeColor="text1"/>
          <w:spacing w:val="-5"/>
        </w:rPr>
        <w:t>и</w:t>
      </w:r>
      <w:r>
        <w:rPr>
          <w:i/>
          <w:color w:val="000000" w:themeColor="text1"/>
          <w:spacing w:val="-5"/>
        </w:rPr>
        <w:t xml:space="preserve">мопомощи, отсутствием/наличием </w:t>
      </w:r>
      <w:r w:rsidR="00BD7E64" w:rsidRPr="001B264F">
        <w:rPr>
          <w:i/>
          <w:color w:val="000000" w:themeColor="text1"/>
          <w:spacing w:val="-5"/>
        </w:rPr>
        <w:t>групповых связей, проявлением случаев ложного товарищества, нетребовательности друг к другу и др.).</w:t>
      </w:r>
    </w:p>
    <w:p w:rsidR="00BD7E64" w:rsidRPr="001B264F" w:rsidRDefault="00A84E18" w:rsidP="00167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1358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7E64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нтеллектуальный климат в группе 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(имеется ли в группе единое мнение по наиболее важным вопросам, насколько развита критика и самокритика, насколько быстро коллектив находит общий язык при решении общегрупп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 задач)</w:t>
      </w:r>
      <w:r w:rsidR="00BD7E64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E64" w:rsidRPr="001B264F" w:rsidRDefault="00A84E18" w:rsidP="00167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1358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E64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олевые качества группы 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(ставит ли </w:t>
      </w:r>
      <w:r w:rsidR="0004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коллектив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перед собой общие цели и как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стремится к их осуществлению, 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может ли коллектив усердно раб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тать над поставленной задачей и доводит ли дело до конца)</w:t>
      </w:r>
      <w:r w:rsidR="00BD7E64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E64" w:rsidRPr="001B264F" w:rsidRDefault="00A84E18" w:rsidP="001679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7CB8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7E64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собенности поведения студентов в конфликтных ситуациях. Реакция группы на случаи нарушения дисциплины</w:t>
      </w:r>
      <w:r w:rsidR="00E07CB8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>, правил проживания в общежитии</w:t>
      </w:r>
      <w:r w:rsidR="00BD7E64" w:rsidRPr="001B2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(встречают осуждение в группе, которое сопровожда</w:t>
      </w:r>
      <w:r w:rsidR="00B5135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ется обсуждением случившегося, г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руппа активно реагирует на случаи высоконравственных п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ступков, по</w:t>
      </w:r>
      <w:r w:rsidR="00B51358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ддерживая, одобряя и поощряя их; п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оступки отдельных студе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BD7E64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тов группы не встречают общего осуждения, остаются без внимания и проходят незамеченными в группе).</w:t>
      </w:r>
    </w:p>
    <w:p w:rsidR="00B51358" w:rsidRPr="001B264F" w:rsidRDefault="00B5135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40950" w:rsidRPr="001B264F" w:rsidRDefault="00B5135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A15C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Напр</w:t>
      </w:r>
      <w:r w:rsidR="00B71881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авленность деятельности группы:</w:t>
      </w:r>
    </w:p>
    <w:p w:rsidR="007950CC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950C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 направленность студентов (смотреть в справке СППС)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-мотивы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интересы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D15F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преобладающие</w:t>
      </w:r>
      <w:r w:rsidR="007950C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 группы (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получение оценок, получение знаний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социализация</w:t>
      </w:r>
      <w:r w:rsidR="005110D6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посещение кино, театров, музеев, выст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вок, спортивных секций, чтение литературы</w:t>
      </w:r>
      <w:r w:rsidR="007950C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</w:t>
      </w:r>
      <w:proofErr w:type="gramEnd"/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тношение</w:t>
      </w:r>
      <w:r w:rsidR="007950C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 к установленным правилам поведени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 университ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те, их выполнение</w:t>
      </w:r>
      <w:r w:rsidR="00E71CF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пренебрежительное,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серьезное,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ответственное, испо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</w:t>
      </w:r>
      <w:r w:rsidR="005110D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нительное, попустительское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B5135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игнорирующее, 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небрежное)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ожившиеся традиции коллектива, ж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изнь 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студентов вне учебного з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</w:t>
      </w:r>
      <w:r w:rsidR="00E71CF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(отмечать дни рождения, праздники, посещение </w:t>
      </w:r>
      <w:r w:rsidR="00B5135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всем коллективом  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мероприятий, театров, кинотеатров</w:t>
      </w:r>
      <w:r w:rsidR="00E71CF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частие группы в общеуниверситетской</w:t>
      </w:r>
      <w:r w:rsidR="008D15F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</w:t>
      </w:r>
      <w:r w:rsidR="00E71CF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07CB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БРСМ, п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рофком, КВН, организация и участие в общеуниверситетских мероприятиях</w:t>
      </w:r>
      <w:r w:rsidR="00E71CF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5CFC" w:rsidRDefault="00A15CFC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0950" w:rsidRPr="001B264F" w:rsidRDefault="00B5135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B71881" w:rsidRPr="001B2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Характеристика </w:t>
      </w:r>
      <w:r w:rsidR="00B71881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hyperlink r:id="rId8" w:tooltip="Образовательная деятельность" w:history="1">
        <w:r w:rsidR="00940950" w:rsidRPr="001B264F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</w:rPr>
          <w:t>учебной</w:t>
        </w:r>
        <w:r w:rsidR="008D15F8" w:rsidRPr="001B264F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</w:rPr>
          <w:t xml:space="preserve"> </w:t>
        </w:r>
        <w:r w:rsidR="00940950" w:rsidRPr="001B264F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</w:rPr>
          <w:t>деятельности</w:t>
        </w:r>
      </w:hyperlink>
      <w:r w:rsidR="00B71881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2167A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группы: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уровень успеваемости студентов </w:t>
      </w:r>
      <w:r w:rsidR="00260D65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целом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 отдельным предметам 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низкая, средняя, высокая успеваемость по предметам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аличие</w:t>
      </w:r>
      <w:r w:rsidR="008D15F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</w:t>
      </w:r>
      <w:r w:rsidR="008D15F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8D15F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успеваемостью</w:t>
      </w:r>
      <w:r w:rsidR="00B5135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студентов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35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требования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к ним к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ратора, актива группы, 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всего коллектива</w:t>
      </w:r>
      <w:r w:rsidR="00B5135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E71CF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проверка посе</w:t>
      </w:r>
      <w:r w:rsidR="003F661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щаемости и</w:t>
      </w:r>
      <w:r w:rsidR="00B5135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успев</w:t>
      </w:r>
      <w:r w:rsidR="00B5135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B51358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емости</w:t>
      </w:r>
      <w:r w:rsidR="00B51358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трицательные моменты в учебной деятельности</w:t>
      </w:r>
      <w:r w:rsidR="007950CC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пропуски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занятий, низкая успеваемость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пренебрежительное отношение в общении с руково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ством, преподавательским составом</w:t>
      </w:r>
      <w:r w:rsidR="00167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B264F" w:rsidRPr="001B264F" w:rsidRDefault="001B264F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3291" w:rsidRDefault="00BA3291" w:rsidP="001679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A3291" w:rsidRDefault="00BA3291" w:rsidP="001679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40950" w:rsidRPr="001B264F" w:rsidRDefault="00B51358" w:rsidP="001679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6</w:t>
      </w:r>
      <w:r w:rsidR="00A84E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D64743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собенности м</w:t>
      </w:r>
      <w:r w:rsidR="00D2167A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ежличностных отношений в группе</w:t>
      </w:r>
      <w:r w:rsidR="00D64743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реобладающий</w:t>
      </w:r>
      <w:r w:rsidR="00D64743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«эмоционального климата» в коллективе </w:t>
      </w:r>
      <w:r w:rsidR="00D64743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(жизнерадостная, доброжелательная, инертная, напряженная, подавле</w:t>
      </w:r>
      <w:r w:rsidR="00D64743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D64743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ная,</w:t>
      </w:r>
      <w:r w:rsidR="003F6616" w:rsidRPr="001B26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группа сплочённая/разрозненная; наличие конфликтов, умение</w:t>
      </w:r>
      <w:r w:rsidR="003F661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сочу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D64743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ствовать, оказывать поддержку; взаимовыручка; могут легко выйти из трудной, конфликтной ситуации</w:t>
      </w:r>
      <w:r w:rsidR="008E334C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1679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равственные</w:t>
      </w:r>
      <w:r w:rsidR="0084333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ценности</w:t>
      </w:r>
      <w:r w:rsidR="003F6616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студентов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доброта, терпимость друг к другу, совестливость, честность, ответственность, чувство до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лга и собственн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 достоинства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толерантность, правдивость, сотрудничество, благод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тельность, порядочность,</w:t>
      </w:r>
      <w:bookmarkStart w:id="0" w:name="_GoBack"/>
      <w:bookmarkEnd w:id="0"/>
      <w:r w:rsidR="00493204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обязательность, верность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940950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-групповые ценности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имеется ли в группе единое мнение по наиболее важным вопросам, насколько развита критика и самокритика, насколько быстро коллектив находит общий язык п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ри решении общегрупповых</w:t>
      </w:r>
      <w:r w:rsidR="00260D65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2167A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задач);</w:t>
      </w:r>
    </w:p>
    <w:p w:rsidR="00260D65" w:rsidRPr="001B264F" w:rsidRDefault="00A84E18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67A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олевые</w:t>
      </w:r>
      <w:r w:rsidR="0084333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="0084333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84333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40950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может ли коллектив усердно работать над поставленной задачей и доводит ли дело до конца</w:t>
      </w:r>
      <w:r w:rsidR="00940950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B264F" w:rsidRPr="001B264F" w:rsidRDefault="001B264F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0950" w:rsidRPr="001B264F" w:rsidRDefault="00A15CFC" w:rsidP="00167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7908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Рекомендации куратора по улучшению педагогического руково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940950" w:rsidRPr="001B26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ства. </w:t>
      </w:r>
    </w:p>
    <w:p w:rsidR="007B5DA3" w:rsidRPr="001B264F" w:rsidRDefault="00940950" w:rsidP="001679CB">
      <w:pPr>
        <w:spacing w:after="0" w:line="240" w:lineRule="auto"/>
        <w:ind w:firstLine="567"/>
        <w:jc w:val="both"/>
        <w:rPr>
          <w:sz w:val="28"/>
          <w:szCs w:val="28"/>
        </w:rPr>
      </w:pP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оценка уровня развития коллектива</w:t>
      </w:r>
      <w:r w:rsidR="003F6616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F661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становление коллектива, стадия сплочения, усиление влияния актива, высокий уровень психологич</w:t>
      </w:r>
      <w:r w:rsidR="003F661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="003F6616" w:rsidRPr="001B2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ского единства и общих интересов</w:t>
      </w:r>
      <w:r w:rsidR="003F6616"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сильные и слабые сторо</w:t>
      </w:r>
      <w:r w:rsidR="00A84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группы, з</w:t>
      </w:r>
      <w:r w:rsidR="00A84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4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дачи, которые необходимо</w:t>
      </w: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поставить по совершенствованию педагогическ</w:t>
      </w: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руководства, улучшению психологического климата в группе, развитию интересов студентов.</w:t>
      </w:r>
    </w:p>
    <w:sectPr w:rsidR="007B5DA3" w:rsidRPr="001B264F" w:rsidSect="0065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55D"/>
    <w:multiLevelType w:val="multilevel"/>
    <w:tmpl w:val="E6D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7224"/>
    <w:multiLevelType w:val="hybridMultilevel"/>
    <w:tmpl w:val="827E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7AFC"/>
    <w:multiLevelType w:val="hybridMultilevel"/>
    <w:tmpl w:val="0BD06976"/>
    <w:lvl w:ilvl="0" w:tplc="F55A40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51DC5"/>
    <w:multiLevelType w:val="multilevel"/>
    <w:tmpl w:val="852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316EC"/>
    <w:multiLevelType w:val="multilevel"/>
    <w:tmpl w:val="280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D1E6A"/>
    <w:multiLevelType w:val="hybridMultilevel"/>
    <w:tmpl w:val="1EA6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32037"/>
    <w:multiLevelType w:val="multilevel"/>
    <w:tmpl w:val="46C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32BD8"/>
    <w:multiLevelType w:val="multilevel"/>
    <w:tmpl w:val="782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E593E"/>
    <w:multiLevelType w:val="multilevel"/>
    <w:tmpl w:val="B87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40950"/>
    <w:rsid w:val="000256CA"/>
    <w:rsid w:val="00044154"/>
    <w:rsid w:val="00054796"/>
    <w:rsid w:val="00125A99"/>
    <w:rsid w:val="00155846"/>
    <w:rsid w:val="001679CB"/>
    <w:rsid w:val="001B264F"/>
    <w:rsid w:val="0021356F"/>
    <w:rsid w:val="00260D65"/>
    <w:rsid w:val="00333207"/>
    <w:rsid w:val="00357093"/>
    <w:rsid w:val="003B4BA8"/>
    <w:rsid w:val="003F6616"/>
    <w:rsid w:val="00493204"/>
    <w:rsid w:val="004C1818"/>
    <w:rsid w:val="005110D6"/>
    <w:rsid w:val="005343D2"/>
    <w:rsid w:val="00567EA6"/>
    <w:rsid w:val="006509B0"/>
    <w:rsid w:val="00674640"/>
    <w:rsid w:val="006D2B7F"/>
    <w:rsid w:val="00790849"/>
    <w:rsid w:val="007950CC"/>
    <w:rsid w:val="007B5DA3"/>
    <w:rsid w:val="00843330"/>
    <w:rsid w:val="00860682"/>
    <w:rsid w:val="008817BE"/>
    <w:rsid w:val="00886B18"/>
    <w:rsid w:val="008D15F8"/>
    <w:rsid w:val="008E334C"/>
    <w:rsid w:val="00915FD3"/>
    <w:rsid w:val="009407A8"/>
    <w:rsid w:val="00940950"/>
    <w:rsid w:val="00997845"/>
    <w:rsid w:val="00A15CFC"/>
    <w:rsid w:val="00A16222"/>
    <w:rsid w:val="00A84E18"/>
    <w:rsid w:val="00A963B9"/>
    <w:rsid w:val="00B51358"/>
    <w:rsid w:val="00B71881"/>
    <w:rsid w:val="00BA3291"/>
    <w:rsid w:val="00BD7E64"/>
    <w:rsid w:val="00C22D7B"/>
    <w:rsid w:val="00C81E53"/>
    <w:rsid w:val="00C84678"/>
    <w:rsid w:val="00D2167A"/>
    <w:rsid w:val="00D57283"/>
    <w:rsid w:val="00D64743"/>
    <w:rsid w:val="00D94AEB"/>
    <w:rsid w:val="00DC1B68"/>
    <w:rsid w:val="00E04583"/>
    <w:rsid w:val="00E07CB8"/>
    <w:rsid w:val="00E71CF0"/>
    <w:rsid w:val="00ED0A9D"/>
    <w:rsid w:val="00F9278F"/>
    <w:rsid w:val="00FA703A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B0"/>
  </w:style>
  <w:style w:type="paragraph" w:styleId="1">
    <w:name w:val="heading 1"/>
    <w:basedOn w:val="a"/>
    <w:link w:val="10"/>
    <w:uiPriority w:val="9"/>
    <w:qFormat/>
    <w:rsid w:val="00940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9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40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1881"/>
    <w:pPr>
      <w:ind w:left="720"/>
      <w:contextualSpacing/>
    </w:pPr>
  </w:style>
  <w:style w:type="paragraph" w:customStyle="1" w:styleId="style96">
    <w:name w:val="style96"/>
    <w:basedOn w:val="a"/>
    <w:rsid w:val="00BD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0000"/>
      <w:sz w:val="28"/>
      <w:szCs w:val="28"/>
    </w:rPr>
  </w:style>
  <w:style w:type="character" w:customStyle="1" w:styleId="copyright-span">
    <w:name w:val="copyright-span"/>
    <w:basedOn w:val="a0"/>
    <w:rsid w:val="00357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zaimootnos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855B-F6A0-499A-9B8C-D648EC73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Клименкова Александра Михайловна</cp:lastModifiedBy>
  <cp:revision>18</cp:revision>
  <cp:lastPrinted>2020-03-19T06:05:00Z</cp:lastPrinted>
  <dcterms:created xsi:type="dcterms:W3CDTF">2020-02-26T13:53:00Z</dcterms:created>
  <dcterms:modified xsi:type="dcterms:W3CDTF">2020-03-20T11:36:00Z</dcterms:modified>
</cp:coreProperties>
</file>