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8B24" w14:textId="77777777" w:rsidR="00916296" w:rsidRPr="009A4431" w:rsidRDefault="00ED6E7A" w:rsidP="00916296">
      <w:pPr>
        <w:widowControl w:val="0"/>
        <w:tabs>
          <w:tab w:val="left" w:pos="6521"/>
          <w:tab w:val="left" w:pos="7513"/>
        </w:tabs>
        <w:autoSpaceDE w:val="0"/>
        <w:autoSpaceDN w:val="0"/>
        <w:adjustRightInd w:val="0"/>
        <w:ind w:left="4860"/>
        <w:jc w:val="both"/>
        <w:rPr>
          <w:sz w:val="28"/>
          <w:szCs w:val="28"/>
        </w:rPr>
      </w:pPr>
      <w:r w:rsidRPr="009A4431">
        <w:rPr>
          <w:sz w:val="28"/>
          <w:szCs w:val="28"/>
        </w:rPr>
        <w:t>УТВЕРЖДАЮ</w:t>
      </w:r>
    </w:p>
    <w:p w14:paraId="0E82A592" w14:textId="7A340801" w:rsidR="00916296" w:rsidRPr="009A4431" w:rsidRDefault="00E435F8" w:rsidP="00916296">
      <w:pPr>
        <w:widowControl w:val="0"/>
        <w:autoSpaceDE w:val="0"/>
        <w:autoSpaceDN w:val="0"/>
        <w:adjustRightInd w:val="0"/>
        <w:ind w:left="4860"/>
        <w:jc w:val="both"/>
        <w:rPr>
          <w:sz w:val="28"/>
          <w:szCs w:val="28"/>
        </w:rPr>
      </w:pPr>
      <w:r w:rsidRPr="009A4431">
        <w:rPr>
          <w:sz w:val="28"/>
          <w:szCs w:val="28"/>
        </w:rPr>
        <w:t>Ректор ВГУ</w:t>
      </w:r>
      <w:r w:rsidR="00916296" w:rsidRPr="009A4431">
        <w:rPr>
          <w:sz w:val="28"/>
          <w:szCs w:val="28"/>
        </w:rPr>
        <w:t xml:space="preserve"> имени П.М. Машерова,</w:t>
      </w:r>
    </w:p>
    <w:p w14:paraId="45167C13" w14:textId="77777777" w:rsidR="00916296" w:rsidRDefault="00916296" w:rsidP="00916296">
      <w:pPr>
        <w:widowControl w:val="0"/>
        <w:autoSpaceDE w:val="0"/>
        <w:autoSpaceDN w:val="0"/>
        <w:adjustRightInd w:val="0"/>
        <w:ind w:left="4860"/>
        <w:jc w:val="both"/>
        <w:rPr>
          <w:sz w:val="28"/>
          <w:szCs w:val="28"/>
        </w:rPr>
      </w:pPr>
      <w:r w:rsidRPr="009A4431">
        <w:rPr>
          <w:sz w:val="28"/>
          <w:szCs w:val="28"/>
        </w:rPr>
        <w:t>профессор В.В. Богатырёв</w:t>
      </w:r>
      <w:r w:rsidR="00ED6E7A" w:rsidRPr="009A4431">
        <w:rPr>
          <w:sz w:val="28"/>
          <w:szCs w:val="28"/>
        </w:rPr>
        <w:t>а</w:t>
      </w:r>
    </w:p>
    <w:p w14:paraId="6F57C71E" w14:textId="77777777" w:rsidR="003257E9" w:rsidRPr="009A4431" w:rsidRDefault="003257E9" w:rsidP="00916296">
      <w:pPr>
        <w:widowControl w:val="0"/>
        <w:autoSpaceDE w:val="0"/>
        <w:autoSpaceDN w:val="0"/>
        <w:adjustRightInd w:val="0"/>
        <w:ind w:left="4860"/>
        <w:jc w:val="both"/>
        <w:rPr>
          <w:sz w:val="28"/>
          <w:szCs w:val="28"/>
        </w:rPr>
      </w:pPr>
    </w:p>
    <w:p w14:paraId="0AA2BAEC" w14:textId="701DAA23" w:rsidR="00916296" w:rsidRPr="009A4431" w:rsidRDefault="00916296" w:rsidP="00916296">
      <w:pPr>
        <w:ind w:left="4860"/>
        <w:jc w:val="both"/>
        <w:rPr>
          <w:sz w:val="28"/>
          <w:szCs w:val="28"/>
        </w:rPr>
      </w:pPr>
      <w:r w:rsidRPr="009A4431">
        <w:rPr>
          <w:sz w:val="28"/>
          <w:szCs w:val="28"/>
        </w:rPr>
        <w:t>«___</w:t>
      </w:r>
      <w:proofErr w:type="gramStart"/>
      <w:r w:rsidRPr="009A4431">
        <w:rPr>
          <w:sz w:val="28"/>
          <w:szCs w:val="28"/>
        </w:rPr>
        <w:t>_»_</w:t>
      </w:r>
      <w:proofErr w:type="gramEnd"/>
      <w:r w:rsidRPr="009A4431">
        <w:rPr>
          <w:sz w:val="28"/>
          <w:szCs w:val="28"/>
        </w:rPr>
        <w:t>__</w:t>
      </w:r>
      <w:r w:rsidR="00ED6E7A" w:rsidRPr="009A4431">
        <w:rPr>
          <w:sz w:val="28"/>
          <w:szCs w:val="28"/>
        </w:rPr>
        <w:t>________</w:t>
      </w:r>
      <w:r w:rsidRPr="009A4431">
        <w:rPr>
          <w:sz w:val="28"/>
          <w:szCs w:val="28"/>
        </w:rPr>
        <w:t>____ 202</w:t>
      </w:r>
      <w:r w:rsidR="0085171B" w:rsidRPr="00BE2999">
        <w:rPr>
          <w:sz w:val="28"/>
          <w:szCs w:val="28"/>
        </w:rPr>
        <w:t>6</w:t>
      </w:r>
      <w:r w:rsidRPr="009A4431">
        <w:rPr>
          <w:sz w:val="28"/>
          <w:szCs w:val="28"/>
        </w:rPr>
        <w:t xml:space="preserve"> г.</w:t>
      </w:r>
    </w:p>
    <w:p w14:paraId="1FE9B74B" w14:textId="77777777" w:rsidR="007D2D00" w:rsidRPr="009A4431" w:rsidRDefault="007D2D00" w:rsidP="001A5D57">
      <w:pPr>
        <w:widowControl w:val="0"/>
        <w:autoSpaceDE w:val="0"/>
        <w:autoSpaceDN w:val="0"/>
        <w:adjustRightInd w:val="0"/>
        <w:ind w:left="5103"/>
        <w:rPr>
          <w:sz w:val="28"/>
          <w:szCs w:val="28"/>
        </w:rPr>
      </w:pPr>
    </w:p>
    <w:p w14:paraId="26C56AF9" w14:textId="77777777" w:rsidR="007D2D00" w:rsidRPr="009A4431" w:rsidRDefault="007D2D00" w:rsidP="009E5369">
      <w:pPr>
        <w:widowControl w:val="0"/>
        <w:autoSpaceDE w:val="0"/>
        <w:autoSpaceDN w:val="0"/>
        <w:adjustRightInd w:val="0"/>
        <w:jc w:val="center"/>
        <w:rPr>
          <w:b/>
          <w:sz w:val="28"/>
          <w:szCs w:val="28"/>
        </w:rPr>
      </w:pPr>
      <w:r w:rsidRPr="009A4431">
        <w:rPr>
          <w:b/>
          <w:sz w:val="28"/>
          <w:szCs w:val="28"/>
        </w:rPr>
        <w:t>П</w:t>
      </w:r>
      <w:r w:rsidR="00D8515F" w:rsidRPr="009A4431">
        <w:rPr>
          <w:b/>
          <w:sz w:val="28"/>
          <w:szCs w:val="28"/>
        </w:rPr>
        <w:t>орядок</w:t>
      </w:r>
      <w:r w:rsidRPr="009A4431">
        <w:rPr>
          <w:b/>
          <w:sz w:val="28"/>
          <w:szCs w:val="28"/>
        </w:rPr>
        <w:t xml:space="preserve"> приема</w:t>
      </w:r>
    </w:p>
    <w:p w14:paraId="7EA591FE" w14:textId="696C6D91" w:rsidR="00E005F2" w:rsidRPr="009A4431" w:rsidRDefault="004C122F" w:rsidP="009E5369">
      <w:pPr>
        <w:widowControl w:val="0"/>
        <w:autoSpaceDE w:val="0"/>
        <w:autoSpaceDN w:val="0"/>
        <w:adjustRightInd w:val="0"/>
        <w:jc w:val="center"/>
        <w:rPr>
          <w:b/>
          <w:sz w:val="28"/>
          <w:szCs w:val="28"/>
        </w:rPr>
      </w:pPr>
      <w:r w:rsidRPr="009A4431">
        <w:rPr>
          <w:b/>
          <w:sz w:val="28"/>
          <w:szCs w:val="28"/>
        </w:rPr>
        <w:t xml:space="preserve">лиц для получения </w:t>
      </w:r>
      <w:r w:rsidR="00481162" w:rsidRPr="009A4431">
        <w:rPr>
          <w:b/>
          <w:sz w:val="28"/>
          <w:szCs w:val="28"/>
        </w:rPr>
        <w:t xml:space="preserve">углубленного </w:t>
      </w:r>
      <w:r w:rsidRPr="009A4431">
        <w:rPr>
          <w:b/>
          <w:sz w:val="28"/>
          <w:szCs w:val="28"/>
        </w:rPr>
        <w:t xml:space="preserve">высшего образования </w:t>
      </w:r>
      <w:r w:rsidR="0041000C" w:rsidRPr="009A4431">
        <w:rPr>
          <w:b/>
          <w:sz w:val="28"/>
          <w:szCs w:val="28"/>
        </w:rPr>
        <w:br/>
      </w:r>
      <w:r w:rsidR="00E27B99" w:rsidRPr="009A4431">
        <w:rPr>
          <w:b/>
          <w:sz w:val="28"/>
          <w:szCs w:val="28"/>
        </w:rPr>
        <w:t>у</w:t>
      </w:r>
      <w:r w:rsidR="007D2D00" w:rsidRPr="009A4431">
        <w:rPr>
          <w:b/>
          <w:sz w:val="28"/>
          <w:szCs w:val="28"/>
        </w:rPr>
        <w:t>чреждени</w:t>
      </w:r>
      <w:r w:rsidR="00996FA5" w:rsidRPr="009A4431">
        <w:rPr>
          <w:b/>
          <w:sz w:val="28"/>
          <w:szCs w:val="28"/>
        </w:rPr>
        <w:t>я</w:t>
      </w:r>
      <w:r w:rsidR="007D2D00" w:rsidRPr="009A4431">
        <w:rPr>
          <w:b/>
          <w:sz w:val="28"/>
          <w:szCs w:val="28"/>
        </w:rPr>
        <w:t xml:space="preserve"> образов</w:t>
      </w:r>
      <w:r w:rsidR="00E005F2" w:rsidRPr="009A4431">
        <w:rPr>
          <w:b/>
          <w:sz w:val="28"/>
          <w:szCs w:val="28"/>
        </w:rPr>
        <w:t>ания «Витебский государственный</w:t>
      </w:r>
      <w:r w:rsidR="00E005F2" w:rsidRPr="009A4431">
        <w:rPr>
          <w:b/>
          <w:sz w:val="28"/>
          <w:szCs w:val="28"/>
        </w:rPr>
        <w:br/>
      </w:r>
      <w:r w:rsidR="007D2D00" w:rsidRPr="009A4431">
        <w:rPr>
          <w:b/>
          <w:sz w:val="28"/>
          <w:szCs w:val="28"/>
        </w:rPr>
        <w:t>университет им</w:t>
      </w:r>
      <w:r w:rsidR="0008678C" w:rsidRPr="009A4431">
        <w:rPr>
          <w:b/>
          <w:sz w:val="28"/>
          <w:szCs w:val="28"/>
        </w:rPr>
        <w:t>ени</w:t>
      </w:r>
      <w:r w:rsidR="007D2D00" w:rsidRPr="009A4431">
        <w:rPr>
          <w:b/>
          <w:sz w:val="28"/>
          <w:szCs w:val="28"/>
        </w:rPr>
        <w:t xml:space="preserve"> П.М. Ма</w:t>
      </w:r>
      <w:r w:rsidR="00CE23E4" w:rsidRPr="009A4431">
        <w:rPr>
          <w:b/>
          <w:sz w:val="28"/>
          <w:szCs w:val="28"/>
        </w:rPr>
        <w:t>шерова» на 20</w:t>
      </w:r>
      <w:r w:rsidR="00A74421" w:rsidRPr="009A4431">
        <w:rPr>
          <w:b/>
          <w:sz w:val="28"/>
          <w:szCs w:val="28"/>
        </w:rPr>
        <w:t>2</w:t>
      </w:r>
      <w:r w:rsidR="0085171B" w:rsidRPr="0085171B">
        <w:rPr>
          <w:b/>
          <w:sz w:val="28"/>
          <w:szCs w:val="28"/>
        </w:rPr>
        <w:t>6</w:t>
      </w:r>
      <w:r w:rsidR="00E005F2" w:rsidRPr="009A4431">
        <w:rPr>
          <w:b/>
          <w:sz w:val="28"/>
          <w:szCs w:val="28"/>
        </w:rPr>
        <w:t xml:space="preserve"> год.</w:t>
      </w:r>
    </w:p>
    <w:p w14:paraId="30DEBEAD" w14:textId="77777777" w:rsidR="007D2D00" w:rsidRPr="009A4431" w:rsidRDefault="007D2D00" w:rsidP="009E5369">
      <w:pPr>
        <w:widowControl w:val="0"/>
        <w:autoSpaceDE w:val="0"/>
        <w:autoSpaceDN w:val="0"/>
        <w:adjustRightInd w:val="0"/>
        <w:jc w:val="center"/>
        <w:rPr>
          <w:b/>
          <w:sz w:val="28"/>
          <w:szCs w:val="28"/>
        </w:rPr>
      </w:pPr>
    </w:p>
    <w:p w14:paraId="6C45C0FF" w14:textId="77777777" w:rsidR="001A77A9" w:rsidRPr="009A4431" w:rsidRDefault="001A77A9" w:rsidP="001A77A9">
      <w:pPr>
        <w:pStyle w:val="a8"/>
        <w:widowControl w:val="0"/>
        <w:numPr>
          <w:ilvl w:val="0"/>
          <w:numId w:val="19"/>
        </w:numPr>
        <w:tabs>
          <w:tab w:val="left" w:pos="3969"/>
        </w:tabs>
        <w:autoSpaceDE w:val="0"/>
        <w:autoSpaceDN w:val="0"/>
        <w:adjustRightInd w:val="0"/>
        <w:ind w:left="510" w:hanging="510"/>
        <w:jc w:val="center"/>
        <w:rPr>
          <w:b/>
          <w:sz w:val="28"/>
          <w:szCs w:val="28"/>
          <w:lang w:val="en-US"/>
        </w:rPr>
      </w:pPr>
      <w:r w:rsidRPr="009A4431">
        <w:rPr>
          <w:b/>
          <w:sz w:val="28"/>
          <w:szCs w:val="28"/>
        </w:rPr>
        <w:t>ОБЩИЕ ПОЛОЖЕНИЯ</w:t>
      </w:r>
    </w:p>
    <w:p w14:paraId="4B09E1C9" w14:textId="596B4526" w:rsidR="00AC69E5" w:rsidRPr="009A4431" w:rsidRDefault="00561042" w:rsidP="00E955F9">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Порядок п</w:t>
      </w:r>
      <w:r w:rsidR="00D8515F" w:rsidRPr="009A4431">
        <w:rPr>
          <w:sz w:val="28"/>
          <w:szCs w:val="28"/>
        </w:rPr>
        <w:t>рием</w:t>
      </w:r>
      <w:r w:rsidRPr="009A4431">
        <w:rPr>
          <w:sz w:val="28"/>
          <w:szCs w:val="28"/>
        </w:rPr>
        <w:t>а</w:t>
      </w:r>
      <w:r w:rsidR="002B6875" w:rsidRPr="009A4431">
        <w:rPr>
          <w:sz w:val="28"/>
          <w:szCs w:val="28"/>
        </w:rPr>
        <w:t xml:space="preserve"> </w:t>
      </w:r>
      <w:r w:rsidR="004C122F" w:rsidRPr="009A4431">
        <w:rPr>
          <w:sz w:val="28"/>
          <w:szCs w:val="28"/>
        </w:rPr>
        <w:t xml:space="preserve">лиц для получения </w:t>
      </w:r>
      <w:r w:rsidR="00996FA5" w:rsidRPr="009A4431">
        <w:rPr>
          <w:sz w:val="28"/>
          <w:szCs w:val="28"/>
        </w:rPr>
        <w:t xml:space="preserve">углубленного </w:t>
      </w:r>
      <w:r w:rsidR="004C122F" w:rsidRPr="009A4431">
        <w:rPr>
          <w:sz w:val="28"/>
          <w:szCs w:val="28"/>
        </w:rPr>
        <w:t xml:space="preserve">высшего образования </w:t>
      </w:r>
      <w:r w:rsidR="002B6875" w:rsidRPr="009A4431">
        <w:rPr>
          <w:sz w:val="28"/>
          <w:szCs w:val="28"/>
        </w:rPr>
        <w:t>(</w:t>
      </w:r>
      <w:r w:rsidR="00E61121" w:rsidRPr="009A4431">
        <w:rPr>
          <w:sz w:val="28"/>
          <w:szCs w:val="28"/>
        </w:rPr>
        <w:t xml:space="preserve">в </w:t>
      </w:r>
      <w:r w:rsidR="00D8515F" w:rsidRPr="009A4431">
        <w:rPr>
          <w:sz w:val="28"/>
          <w:szCs w:val="28"/>
        </w:rPr>
        <w:t>магистратур</w:t>
      </w:r>
      <w:r w:rsidR="004C122F" w:rsidRPr="009A4431">
        <w:rPr>
          <w:sz w:val="28"/>
          <w:szCs w:val="28"/>
        </w:rPr>
        <w:t>е</w:t>
      </w:r>
      <w:r w:rsidR="002B6875" w:rsidRPr="009A4431">
        <w:rPr>
          <w:sz w:val="28"/>
          <w:szCs w:val="28"/>
        </w:rPr>
        <w:t>)</w:t>
      </w:r>
      <w:r w:rsidR="00E61121" w:rsidRPr="009A4431">
        <w:rPr>
          <w:sz w:val="28"/>
          <w:szCs w:val="28"/>
        </w:rPr>
        <w:t xml:space="preserve"> </w:t>
      </w:r>
      <w:r w:rsidR="00AC69E5" w:rsidRPr="009A4431">
        <w:rPr>
          <w:sz w:val="28"/>
          <w:szCs w:val="28"/>
        </w:rPr>
        <w:t>определен</w:t>
      </w:r>
      <w:r w:rsidR="00D8515F" w:rsidRPr="009A4431">
        <w:rPr>
          <w:sz w:val="28"/>
          <w:szCs w:val="28"/>
        </w:rPr>
        <w:t xml:space="preserve"> </w:t>
      </w:r>
      <w:r w:rsidR="00AC69E5" w:rsidRPr="009A4431">
        <w:rPr>
          <w:color w:val="000000"/>
          <w:spacing w:val="6"/>
          <w:sz w:val="28"/>
          <w:szCs w:val="28"/>
        </w:rPr>
        <w:t xml:space="preserve">в соответствии с </w:t>
      </w:r>
      <w:r w:rsidR="003E2C41" w:rsidRPr="009A4431">
        <w:rPr>
          <w:color w:val="000000"/>
          <w:spacing w:val="6"/>
          <w:sz w:val="28"/>
          <w:szCs w:val="28"/>
        </w:rPr>
        <w:t>Кодексом</w:t>
      </w:r>
      <w:r w:rsidR="00AC69E5" w:rsidRPr="009A4431">
        <w:rPr>
          <w:color w:val="000000"/>
          <w:spacing w:val="6"/>
          <w:sz w:val="28"/>
          <w:szCs w:val="28"/>
        </w:rPr>
        <w:t xml:space="preserve"> </w:t>
      </w:r>
      <w:r w:rsidR="00AC69E5" w:rsidRPr="009A4431">
        <w:rPr>
          <w:color w:val="000000"/>
          <w:spacing w:val="5"/>
          <w:sz w:val="28"/>
          <w:szCs w:val="28"/>
        </w:rPr>
        <w:t>Республики Беларусь</w:t>
      </w:r>
      <w:r w:rsidR="003E2C41" w:rsidRPr="009A4431">
        <w:rPr>
          <w:color w:val="000000"/>
          <w:spacing w:val="5"/>
          <w:sz w:val="28"/>
          <w:szCs w:val="28"/>
        </w:rPr>
        <w:t xml:space="preserve"> об образовании </w:t>
      </w:r>
      <w:bookmarkStart w:id="0" w:name="_Hlk189057048"/>
      <w:r w:rsidR="00AC69E5" w:rsidRPr="009A4431">
        <w:rPr>
          <w:color w:val="000000"/>
          <w:spacing w:val="5"/>
          <w:sz w:val="28"/>
          <w:szCs w:val="28"/>
        </w:rPr>
        <w:t xml:space="preserve">от </w:t>
      </w:r>
      <w:r w:rsidR="00E955F9" w:rsidRPr="009A4431">
        <w:rPr>
          <w:color w:val="000000"/>
          <w:spacing w:val="5"/>
          <w:sz w:val="28"/>
          <w:szCs w:val="28"/>
        </w:rPr>
        <w:t>14 января 2022 г. № 154-З</w:t>
      </w:r>
      <w:r w:rsidR="00AC69E5" w:rsidRPr="009A4431">
        <w:rPr>
          <w:color w:val="000000"/>
          <w:spacing w:val="5"/>
          <w:sz w:val="28"/>
          <w:szCs w:val="28"/>
        </w:rPr>
        <w:t xml:space="preserve"> </w:t>
      </w:r>
      <w:bookmarkEnd w:id="0"/>
      <w:r w:rsidR="00265B18" w:rsidRPr="009A4431">
        <w:rPr>
          <w:color w:val="000000"/>
          <w:spacing w:val="5"/>
          <w:sz w:val="28"/>
          <w:szCs w:val="28"/>
        </w:rPr>
        <w:t>(ред. от 0</w:t>
      </w:r>
      <w:r w:rsidR="00F2192B">
        <w:rPr>
          <w:color w:val="000000"/>
          <w:spacing w:val="5"/>
          <w:sz w:val="28"/>
          <w:szCs w:val="28"/>
        </w:rPr>
        <w:t>1</w:t>
      </w:r>
      <w:r w:rsidR="00265B18" w:rsidRPr="009A4431">
        <w:rPr>
          <w:color w:val="000000"/>
          <w:spacing w:val="5"/>
          <w:sz w:val="28"/>
          <w:szCs w:val="28"/>
        </w:rPr>
        <w:t>.0</w:t>
      </w:r>
      <w:r w:rsidR="00F2192B">
        <w:rPr>
          <w:color w:val="000000"/>
          <w:spacing w:val="5"/>
          <w:sz w:val="28"/>
          <w:szCs w:val="28"/>
        </w:rPr>
        <w:t>1</w:t>
      </w:r>
      <w:r w:rsidR="00265B18" w:rsidRPr="009A4431">
        <w:rPr>
          <w:color w:val="000000"/>
          <w:spacing w:val="5"/>
          <w:sz w:val="28"/>
          <w:szCs w:val="28"/>
        </w:rPr>
        <w:t>.202</w:t>
      </w:r>
      <w:r w:rsidR="00F2192B">
        <w:rPr>
          <w:color w:val="000000"/>
          <w:spacing w:val="5"/>
          <w:sz w:val="28"/>
          <w:szCs w:val="28"/>
        </w:rPr>
        <w:t>6</w:t>
      </w:r>
      <w:r w:rsidR="00265B18" w:rsidRPr="009A4431">
        <w:rPr>
          <w:color w:val="000000"/>
          <w:spacing w:val="5"/>
          <w:sz w:val="28"/>
          <w:szCs w:val="28"/>
        </w:rPr>
        <w:t xml:space="preserve">) </w:t>
      </w:r>
      <w:r w:rsidR="00AC69E5" w:rsidRPr="009A4431">
        <w:rPr>
          <w:color w:val="000000"/>
          <w:spacing w:val="1"/>
          <w:sz w:val="28"/>
          <w:szCs w:val="28"/>
        </w:rPr>
        <w:t xml:space="preserve">и осуществляется </w:t>
      </w:r>
      <w:r w:rsidR="00D8515F" w:rsidRPr="009A4431">
        <w:rPr>
          <w:sz w:val="28"/>
          <w:szCs w:val="28"/>
        </w:rPr>
        <w:t>на основании</w:t>
      </w:r>
      <w:r w:rsidR="00AC69E5" w:rsidRPr="009A4431">
        <w:rPr>
          <w:sz w:val="28"/>
          <w:szCs w:val="28"/>
        </w:rPr>
        <w:t xml:space="preserve"> </w:t>
      </w:r>
      <w:r w:rsidR="00D8515F" w:rsidRPr="009A4431">
        <w:rPr>
          <w:sz w:val="28"/>
          <w:szCs w:val="28"/>
        </w:rPr>
        <w:t xml:space="preserve">«Правил приема </w:t>
      </w:r>
      <w:r w:rsidR="005B6E18" w:rsidRPr="009A4431">
        <w:rPr>
          <w:sz w:val="28"/>
          <w:szCs w:val="28"/>
        </w:rPr>
        <w:t xml:space="preserve">лиц для получения </w:t>
      </w:r>
      <w:r w:rsidR="00E955F9" w:rsidRPr="009A4431">
        <w:rPr>
          <w:sz w:val="28"/>
          <w:szCs w:val="28"/>
        </w:rPr>
        <w:t xml:space="preserve">углубленного </w:t>
      </w:r>
      <w:r w:rsidR="005B6E18" w:rsidRPr="009A4431">
        <w:rPr>
          <w:sz w:val="28"/>
          <w:szCs w:val="28"/>
        </w:rPr>
        <w:t>высшего образования</w:t>
      </w:r>
      <w:r w:rsidR="00D8515F" w:rsidRPr="009A4431">
        <w:rPr>
          <w:sz w:val="28"/>
          <w:szCs w:val="28"/>
        </w:rPr>
        <w:t xml:space="preserve">», утвержденных  </w:t>
      </w:r>
      <w:r w:rsidR="00F71400" w:rsidRPr="009A4431">
        <w:rPr>
          <w:sz w:val="28"/>
          <w:szCs w:val="28"/>
        </w:rPr>
        <w:t xml:space="preserve">Постановлением </w:t>
      </w:r>
      <w:r w:rsidR="0087451F" w:rsidRPr="009A4431">
        <w:rPr>
          <w:sz w:val="28"/>
          <w:szCs w:val="28"/>
        </w:rPr>
        <w:t xml:space="preserve">Совета Министров </w:t>
      </w:r>
      <w:r w:rsidR="00D8515F" w:rsidRPr="009A4431">
        <w:rPr>
          <w:sz w:val="28"/>
          <w:szCs w:val="28"/>
        </w:rPr>
        <w:t xml:space="preserve">Республики Беларусь от </w:t>
      </w:r>
      <w:r w:rsidR="00AC0A54" w:rsidRPr="009A4431">
        <w:rPr>
          <w:sz w:val="28"/>
          <w:szCs w:val="28"/>
        </w:rPr>
        <w:t>0</w:t>
      </w:r>
      <w:r w:rsidR="00E955F9" w:rsidRPr="009A4431">
        <w:rPr>
          <w:sz w:val="28"/>
          <w:szCs w:val="28"/>
        </w:rPr>
        <w:t>1</w:t>
      </w:r>
      <w:r w:rsidR="00E005F2" w:rsidRPr="009A4431">
        <w:rPr>
          <w:sz w:val="28"/>
          <w:szCs w:val="28"/>
        </w:rPr>
        <w:t>.0</w:t>
      </w:r>
      <w:r w:rsidR="00E955F9" w:rsidRPr="009A4431">
        <w:rPr>
          <w:sz w:val="28"/>
          <w:szCs w:val="28"/>
        </w:rPr>
        <w:t>9</w:t>
      </w:r>
      <w:r w:rsidR="00E005F2" w:rsidRPr="009A4431">
        <w:rPr>
          <w:sz w:val="28"/>
          <w:szCs w:val="28"/>
        </w:rPr>
        <w:t>.20</w:t>
      </w:r>
      <w:r w:rsidR="00E955F9" w:rsidRPr="009A4431">
        <w:rPr>
          <w:sz w:val="28"/>
          <w:szCs w:val="28"/>
        </w:rPr>
        <w:t>22</w:t>
      </w:r>
      <w:r w:rsidR="00E005F2" w:rsidRPr="009A4431">
        <w:rPr>
          <w:sz w:val="28"/>
          <w:szCs w:val="28"/>
        </w:rPr>
        <w:t xml:space="preserve"> </w:t>
      </w:r>
      <w:r w:rsidR="0019702E" w:rsidRPr="009A4431">
        <w:rPr>
          <w:sz w:val="28"/>
          <w:szCs w:val="28"/>
        </w:rPr>
        <w:t>№</w:t>
      </w:r>
      <w:r w:rsidR="00E955F9" w:rsidRPr="009A4431">
        <w:rPr>
          <w:sz w:val="28"/>
          <w:szCs w:val="28"/>
        </w:rPr>
        <w:t>574</w:t>
      </w:r>
      <w:r w:rsidR="0044253A" w:rsidRPr="009A4431">
        <w:rPr>
          <w:sz w:val="28"/>
          <w:szCs w:val="28"/>
        </w:rPr>
        <w:t xml:space="preserve"> (в ред. постановления Сов</w:t>
      </w:r>
      <w:r w:rsidR="00265B18" w:rsidRPr="009A4431">
        <w:rPr>
          <w:sz w:val="28"/>
          <w:szCs w:val="28"/>
        </w:rPr>
        <w:t>м</w:t>
      </w:r>
      <w:r w:rsidR="0044253A" w:rsidRPr="009A4431">
        <w:rPr>
          <w:sz w:val="28"/>
          <w:szCs w:val="28"/>
        </w:rPr>
        <w:t xml:space="preserve">ина от </w:t>
      </w:r>
      <w:r w:rsidR="00F2192B" w:rsidRPr="00F2192B">
        <w:rPr>
          <w:sz w:val="28"/>
          <w:szCs w:val="28"/>
        </w:rPr>
        <w:t>26 марта 2025 г. № 178</w:t>
      </w:r>
      <w:r w:rsidR="0044253A" w:rsidRPr="009A4431">
        <w:rPr>
          <w:sz w:val="28"/>
          <w:szCs w:val="28"/>
        </w:rPr>
        <w:t>)</w:t>
      </w:r>
      <w:r w:rsidRPr="009A4431">
        <w:rPr>
          <w:sz w:val="28"/>
          <w:szCs w:val="28"/>
        </w:rPr>
        <w:t>.</w:t>
      </w:r>
    </w:p>
    <w:p w14:paraId="5527AC44" w14:textId="39022A1F" w:rsidR="00356084" w:rsidRPr="009A4431" w:rsidRDefault="00356084" w:rsidP="00356084">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Настоящий Порядок регулирует прием лиц в учреждение образования «Витебский государственный университет имени П.М. Машерова»</w:t>
      </w:r>
      <w:r w:rsidR="0028531A" w:rsidRPr="009A4431">
        <w:rPr>
          <w:sz w:val="28"/>
          <w:szCs w:val="28"/>
        </w:rPr>
        <w:t xml:space="preserve"> (далее – ВГУ имени П.М. Машерова)</w:t>
      </w:r>
      <w:r w:rsidRPr="009A4431">
        <w:rPr>
          <w:sz w:val="28"/>
          <w:szCs w:val="28"/>
        </w:rPr>
        <w:t xml:space="preserve"> для получения углубленного высшего образования в очной (дневной)</w:t>
      </w:r>
      <w:r w:rsidR="003D75AD">
        <w:rPr>
          <w:sz w:val="28"/>
          <w:szCs w:val="28"/>
        </w:rPr>
        <w:t xml:space="preserve"> и</w:t>
      </w:r>
      <w:r w:rsidRPr="009A4431">
        <w:rPr>
          <w:sz w:val="28"/>
          <w:szCs w:val="28"/>
        </w:rPr>
        <w:t xml:space="preserve"> заочной формах получения образования.</w:t>
      </w:r>
    </w:p>
    <w:p w14:paraId="6E089B25" w14:textId="77777777" w:rsidR="005741EB" w:rsidRPr="009A4431" w:rsidRDefault="005741EB" w:rsidP="00356084">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Уровень образования лиц, поступающих для получения углубленного высшего образования – высшее образование, общее высшее или специальное высшее образование, подтвержденное соответствующим документом об образовании.</w:t>
      </w:r>
    </w:p>
    <w:p w14:paraId="5B34D09A" w14:textId="77777777" w:rsidR="005741EB" w:rsidRPr="009A4431" w:rsidRDefault="005741EB" w:rsidP="005741EB">
      <w:pPr>
        <w:widowControl w:val="0"/>
        <w:autoSpaceDE w:val="0"/>
        <w:autoSpaceDN w:val="0"/>
        <w:adjustRightInd w:val="0"/>
        <w:spacing w:before="120" w:after="120"/>
        <w:ind w:left="284"/>
        <w:jc w:val="both"/>
        <w:rPr>
          <w:b/>
          <w:sz w:val="28"/>
          <w:szCs w:val="28"/>
          <w:u w:val="single"/>
        </w:rPr>
      </w:pPr>
      <w:r w:rsidRPr="009A4431">
        <w:rPr>
          <w:sz w:val="28"/>
          <w:szCs w:val="28"/>
        </w:rPr>
        <w:t xml:space="preserve">Профили образования, направления образования, группы специальностей, специальности образовательной программы бакалавриата и непрерывной образовательной программы высшего образования </w:t>
      </w:r>
      <w:hyperlink r:id="rId8" w:anchor="anchor=ОКРБ_011_2022" w:tgtFrame="_parent" w:tooltip="Постановление Министерства образования Республики Беларусь от 24.03.2022 № 54 " w:history="1">
        <w:r w:rsidRPr="009A4431">
          <w:rPr>
            <w:sz w:val="28"/>
            <w:szCs w:val="28"/>
          </w:rPr>
          <w:t>Общегосударственного классификатора</w:t>
        </w:r>
      </w:hyperlink>
      <w:r w:rsidRPr="009A4431">
        <w:rPr>
          <w:sz w:val="28"/>
          <w:szCs w:val="28"/>
        </w:rPr>
        <w:t xml:space="preserve"> Республики Беларусь ОКРБ 011-2022 «Специальности и квалификации» (далее – ОКРБ 011-2022) для освоения содержания образовательной программы магистратуры определяются согласно </w:t>
      </w:r>
      <w:hyperlink w:anchor="anchor=Прил_1_Утв_6" w:tgtFrame="_parent" w:history="1">
        <w:r w:rsidRPr="009A4431">
          <w:rPr>
            <w:b/>
            <w:sz w:val="28"/>
            <w:szCs w:val="28"/>
            <w:u w:val="single"/>
          </w:rPr>
          <w:t>приложению 1</w:t>
        </w:r>
      </w:hyperlink>
      <w:r w:rsidRPr="009A4431">
        <w:rPr>
          <w:b/>
          <w:sz w:val="28"/>
          <w:szCs w:val="28"/>
          <w:u w:val="single"/>
        </w:rPr>
        <w:t>.</w:t>
      </w:r>
    </w:p>
    <w:p w14:paraId="14338F05" w14:textId="77777777" w:rsidR="00B74290" w:rsidRPr="009A4431" w:rsidRDefault="00B74290" w:rsidP="005741EB">
      <w:pPr>
        <w:widowControl w:val="0"/>
        <w:autoSpaceDE w:val="0"/>
        <w:autoSpaceDN w:val="0"/>
        <w:adjustRightInd w:val="0"/>
        <w:spacing w:before="120" w:after="120"/>
        <w:ind w:left="284"/>
        <w:jc w:val="both"/>
        <w:rPr>
          <w:sz w:val="28"/>
          <w:szCs w:val="28"/>
        </w:rPr>
      </w:pPr>
      <w:r w:rsidRPr="009A4431">
        <w:rPr>
          <w:sz w:val="28"/>
          <w:szCs w:val="28"/>
        </w:rPr>
        <w:t>Приемной комиссией университета может быть принято решение об участии в конкурсе на получение углубленного высшего образования иностранного гражданина или лица без гражданства при отсутствии соответствующего профиля образования, направления образования, группы специальностей, специальности образовательной программы бакалавриата или непрерывной образовательной программы высшего образования ОКРБ 011-2022 в приложении 1.</w:t>
      </w:r>
    </w:p>
    <w:p w14:paraId="19027BF3" w14:textId="77777777" w:rsidR="00B54B3B" w:rsidRPr="009A4431" w:rsidRDefault="002A62EC" w:rsidP="00184CEE">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Граждане Республики Беларусь, иностранные граждане и лица без гражданства, постоянно про</w:t>
      </w:r>
      <w:r w:rsidR="00DB5B47" w:rsidRPr="009A4431">
        <w:rPr>
          <w:sz w:val="28"/>
          <w:szCs w:val="28"/>
        </w:rPr>
        <w:t xml:space="preserve">живающие в Республике Беларусь, </w:t>
      </w:r>
      <w:r w:rsidRPr="009A4431">
        <w:rPr>
          <w:sz w:val="28"/>
          <w:szCs w:val="28"/>
        </w:rPr>
        <w:t xml:space="preserve">имеют право </w:t>
      </w:r>
      <w:r w:rsidRPr="009A4431">
        <w:rPr>
          <w:sz w:val="28"/>
          <w:szCs w:val="28"/>
        </w:rPr>
        <w:lastRenderedPageBreak/>
        <w:t xml:space="preserve">участвовать в конкурсе на получение </w:t>
      </w:r>
      <w:r w:rsidR="00DB5B47" w:rsidRPr="009A4431">
        <w:rPr>
          <w:sz w:val="28"/>
          <w:szCs w:val="28"/>
        </w:rPr>
        <w:t xml:space="preserve">углубленного </w:t>
      </w:r>
      <w:r w:rsidRPr="009A4431">
        <w:rPr>
          <w:sz w:val="28"/>
          <w:szCs w:val="28"/>
        </w:rPr>
        <w:t xml:space="preserve">высшего образования за счет средств республиканского бюджета (далее - за счет средств бюджета), если получать </w:t>
      </w:r>
      <w:r w:rsidR="00DB5B47" w:rsidRPr="009A4431">
        <w:rPr>
          <w:sz w:val="28"/>
          <w:szCs w:val="28"/>
        </w:rPr>
        <w:t xml:space="preserve">углубленное высшее </w:t>
      </w:r>
      <w:r w:rsidRPr="009A4431">
        <w:rPr>
          <w:sz w:val="28"/>
          <w:szCs w:val="28"/>
        </w:rPr>
        <w:t xml:space="preserve">образование за счет средств бюджета они будут впервые, либо на платной основе </w:t>
      </w:r>
      <w:r w:rsidR="00DB5B47" w:rsidRPr="009A4431">
        <w:rPr>
          <w:sz w:val="28"/>
          <w:szCs w:val="28"/>
        </w:rPr>
        <w:t>–</w:t>
      </w:r>
      <w:r w:rsidRPr="009A4431">
        <w:rPr>
          <w:sz w:val="28"/>
          <w:szCs w:val="28"/>
        </w:rPr>
        <w:t xml:space="preserve"> за счет средств юридических лиц, индивидуальных предпринимателей, физических лиц или собственных средств гражданина</w:t>
      </w:r>
      <w:r w:rsidR="001D313A" w:rsidRPr="009A4431">
        <w:rPr>
          <w:sz w:val="28"/>
          <w:szCs w:val="28"/>
        </w:rPr>
        <w:t>.</w:t>
      </w:r>
    </w:p>
    <w:p w14:paraId="0F59D78C" w14:textId="0BBAFEB1" w:rsidR="00B74290" w:rsidRPr="009A4431" w:rsidRDefault="00DB5B47" w:rsidP="00B74290">
      <w:pPr>
        <w:widowControl w:val="0"/>
        <w:autoSpaceDE w:val="0"/>
        <w:autoSpaceDN w:val="0"/>
        <w:adjustRightInd w:val="0"/>
        <w:spacing w:before="120" w:after="120"/>
        <w:ind w:left="284"/>
        <w:jc w:val="both"/>
        <w:rPr>
          <w:sz w:val="28"/>
          <w:szCs w:val="28"/>
        </w:rPr>
      </w:pPr>
      <w:r w:rsidRPr="009A4431">
        <w:rPr>
          <w:sz w:val="28"/>
          <w:szCs w:val="28"/>
        </w:rPr>
        <w:t xml:space="preserve">Граждане Республики Беларусь, постоянно проживающие на территории иностранных государств, иностранные граждане и лица без гражданства, которым предоставлены статус беженца или убежище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граждане Российской Федерации, Республики Казахстан, Кыргызской Республики, Республики Таджикистан вправе участвовать в конкурсе на получение углубленного высшего образования в </w:t>
      </w:r>
      <w:r w:rsidR="00C604E3" w:rsidRPr="009A4431">
        <w:rPr>
          <w:sz w:val="28"/>
          <w:szCs w:val="28"/>
        </w:rPr>
        <w:t>ВГУ имени П.М. Машерова</w:t>
      </w:r>
      <w:r w:rsidRPr="009A4431">
        <w:rPr>
          <w:sz w:val="28"/>
          <w:szCs w:val="28"/>
        </w:rPr>
        <w:t xml:space="preserve"> на условиях, предусмотренных в части первой настоящего пункта </w:t>
      </w:r>
      <w:r w:rsidR="00C748D5" w:rsidRPr="009A4431">
        <w:rPr>
          <w:sz w:val="28"/>
          <w:szCs w:val="28"/>
        </w:rPr>
        <w:t xml:space="preserve">настоящего Порядка </w:t>
      </w:r>
      <w:r w:rsidRPr="009A4431">
        <w:rPr>
          <w:sz w:val="28"/>
          <w:szCs w:val="28"/>
        </w:rPr>
        <w:t xml:space="preserve">или пункта </w:t>
      </w:r>
      <w:r w:rsidR="00C748D5" w:rsidRPr="009A4431">
        <w:rPr>
          <w:sz w:val="28"/>
          <w:szCs w:val="28"/>
        </w:rPr>
        <w:t xml:space="preserve">5 </w:t>
      </w:r>
      <w:bookmarkStart w:id="1" w:name="_Hlk189118882"/>
      <w:r w:rsidR="00C748D5" w:rsidRPr="009A4431">
        <w:rPr>
          <w:sz w:val="28"/>
          <w:szCs w:val="28"/>
        </w:rPr>
        <w:t xml:space="preserve">Порядка приема иностранных граждан для получения углубленного высшего образования </w:t>
      </w:r>
      <w:bookmarkStart w:id="2" w:name="_Hlk189118847"/>
      <w:r w:rsidR="00C748D5" w:rsidRPr="009A4431">
        <w:rPr>
          <w:sz w:val="28"/>
          <w:szCs w:val="28"/>
        </w:rPr>
        <w:t xml:space="preserve">ВГУ имени П.М. Машерова </w:t>
      </w:r>
      <w:bookmarkEnd w:id="2"/>
      <w:r w:rsidR="00C748D5" w:rsidRPr="009A4431">
        <w:rPr>
          <w:sz w:val="28"/>
          <w:szCs w:val="28"/>
        </w:rPr>
        <w:t>на 202</w:t>
      </w:r>
      <w:r w:rsidR="00937A84">
        <w:rPr>
          <w:sz w:val="28"/>
          <w:szCs w:val="28"/>
        </w:rPr>
        <w:t>6</w:t>
      </w:r>
      <w:r w:rsidR="00C748D5" w:rsidRPr="009A4431">
        <w:rPr>
          <w:sz w:val="28"/>
          <w:szCs w:val="28"/>
        </w:rPr>
        <w:t xml:space="preserve"> год</w:t>
      </w:r>
      <w:bookmarkEnd w:id="1"/>
      <w:r w:rsidR="00C604E3" w:rsidRPr="009A4431">
        <w:rPr>
          <w:sz w:val="28"/>
          <w:szCs w:val="28"/>
        </w:rPr>
        <w:t>.</w:t>
      </w:r>
    </w:p>
    <w:p w14:paraId="04AEC72B" w14:textId="1057658C" w:rsidR="00AF676F" w:rsidRPr="009A4431" w:rsidRDefault="00AF676F" w:rsidP="00B74290">
      <w:pPr>
        <w:widowControl w:val="0"/>
        <w:autoSpaceDE w:val="0"/>
        <w:autoSpaceDN w:val="0"/>
        <w:adjustRightInd w:val="0"/>
        <w:spacing w:before="120" w:after="120"/>
        <w:ind w:left="284"/>
        <w:jc w:val="both"/>
        <w:rPr>
          <w:sz w:val="28"/>
          <w:szCs w:val="28"/>
        </w:rPr>
      </w:pPr>
      <w:r w:rsidRPr="009A4431">
        <w:rPr>
          <w:sz w:val="28"/>
          <w:szCs w:val="28"/>
        </w:rP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углубленного высшего образования в ВГУ имени П.М. Машерова на условиях, предусмотренных в Порядке приема иностранных граждан для получения углубленного высшего образования ВГУ имени П.М. Машерова на 202</w:t>
      </w:r>
      <w:r w:rsidR="00937A84">
        <w:rPr>
          <w:sz w:val="28"/>
          <w:szCs w:val="28"/>
        </w:rPr>
        <w:t>6</w:t>
      </w:r>
      <w:r w:rsidRPr="009A4431">
        <w:rPr>
          <w:sz w:val="28"/>
          <w:szCs w:val="28"/>
        </w:rPr>
        <w:t xml:space="preserve"> год. </w:t>
      </w:r>
    </w:p>
    <w:p w14:paraId="401B5DAA" w14:textId="77777777" w:rsidR="00C604E3" w:rsidRPr="009A4431" w:rsidRDefault="00C604E3" w:rsidP="00D37A0C">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 xml:space="preserve">В конкурсе на получение </w:t>
      </w:r>
      <w:r w:rsidR="00D37A0C" w:rsidRPr="009A4431">
        <w:rPr>
          <w:sz w:val="28"/>
          <w:szCs w:val="28"/>
        </w:rPr>
        <w:t xml:space="preserve">углубленного </w:t>
      </w:r>
      <w:r w:rsidRPr="009A4431">
        <w:rPr>
          <w:sz w:val="28"/>
          <w:szCs w:val="28"/>
        </w:rPr>
        <w:t xml:space="preserve">высшего образования в </w:t>
      </w:r>
      <w:r w:rsidRPr="009A4431">
        <w:rPr>
          <w:b/>
          <w:i/>
          <w:sz w:val="28"/>
          <w:szCs w:val="28"/>
        </w:rPr>
        <w:t>заочной</w:t>
      </w:r>
      <w:r w:rsidRPr="009A4431">
        <w:rPr>
          <w:sz w:val="28"/>
          <w:szCs w:val="28"/>
        </w:rPr>
        <w:t xml:space="preserve"> форме получения образования </w:t>
      </w:r>
      <w:r w:rsidRPr="009A4431">
        <w:rPr>
          <w:i/>
          <w:sz w:val="28"/>
          <w:szCs w:val="28"/>
        </w:rPr>
        <w:t>за счет средств бюджета</w:t>
      </w:r>
      <w:r w:rsidRPr="009A4431">
        <w:rPr>
          <w:sz w:val="28"/>
          <w:szCs w:val="28"/>
        </w:rPr>
        <w:t xml:space="preserve"> могут участвовать лица, перечисленные в </w:t>
      </w:r>
      <w:hyperlink w:anchor="P50" w:history="1">
        <w:r w:rsidRPr="009A4431">
          <w:rPr>
            <w:sz w:val="28"/>
            <w:szCs w:val="28"/>
          </w:rPr>
          <w:t>части первой</w:t>
        </w:r>
      </w:hyperlink>
      <w:r w:rsidR="00D37A0C" w:rsidRPr="009A4431">
        <w:rPr>
          <w:sz w:val="28"/>
          <w:szCs w:val="28"/>
        </w:rPr>
        <w:t xml:space="preserve"> и второй </w:t>
      </w:r>
      <w:r w:rsidRPr="009A4431">
        <w:rPr>
          <w:sz w:val="28"/>
          <w:szCs w:val="28"/>
        </w:rPr>
        <w:t>пункта</w:t>
      </w:r>
      <w:r w:rsidR="00D37A0C" w:rsidRPr="009A4431">
        <w:rPr>
          <w:sz w:val="28"/>
          <w:szCs w:val="28"/>
        </w:rPr>
        <w:t xml:space="preserve"> 4 настоящего Порядка</w:t>
      </w:r>
      <w:r w:rsidRPr="009A4431">
        <w:rPr>
          <w:sz w:val="28"/>
          <w:szCs w:val="28"/>
        </w:rPr>
        <w:t xml:space="preserve">, </w:t>
      </w:r>
      <w:r w:rsidR="00D37A0C" w:rsidRPr="009A4431">
        <w:rPr>
          <w:b/>
          <w:i/>
          <w:sz w:val="28"/>
          <w:szCs w:val="28"/>
        </w:rPr>
        <w:t>работающие</w:t>
      </w:r>
      <w:r w:rsidR="00D37A0C" w:rsidRPr="009A4431">
        <w:rPr>
          <w:sz w:val="28"/>
          <w:szCs w:val="28"/>
        </w:rPr>
        <w:t xml:space="preserve"> в должности служащего (по профессии рабочего), осуществляющие предпринимательскую деятельность или деятельность, не относящуюся в соответствии с законодательными актами к предпринимательской, проходящие военную службу по контракту и имеющие стаж работы (прохождения службы) </w:t>
      </w:r>
      <w:r w:rsidR="00D37A0C" w:rsidRPr="009A4431">
        <w:rPr>
          <w:b/>
          <w:i/>
          <w:sz w:val="28"/>
          <w:szCs w:val="28"/>
        </w:rPr>
        <w:t>не менее 10 месяцев на дату подачи документов</w:t>
      </w:r>
      <w:r w:rsidR="00D37A0C" w:rsidRPr="009A4431">
        <w:rPr>
          <w:sz w:val="28"/>
          <w:szCs w:val="28"/>
        </w:rPr>
        <w:t xml:space="preserve"> в приемную комиссию</w:t>
      </w:r>
      <w:r w:rsidRPr="009A4431">
        <w:rPr>
          <w:sz w:val="28"/>
          <w:szCs w:val="28"/>
        </w:rPr>
        <w:t>.</w:t>
      </w:r>
    </w:p>
    <w:p w14:paraId="74E52091" w14:textId="77777777" w:rsidR="00D37A0C" w:rsidRPr="009A4431" w:rsidRDefault="00852C5D" w:rsidP="00184CEE">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Обучение осуществляется на платной основе в случаях, если лица:</w:t>
      </w:r>
    </w:p>
    <w:p w14:paraId="151F4467" w14:textId="77777777" w:rsidR="00852C5D" w:rsidRPr="009A4431" w:rsidRDefault="00852C5D" w:rsidP="00852C5D">
      <w:pPr>
        <w:pStyle w:val="a8"/>
        <w:widowControl w:val="0"/>
        <w:numPr>
          <w:ilvl w:val="0"/>
          <w:numId w:val="17"/>
        </w:numPr>
        <w:tabs>
          <w:tab w:val="left" w:pos="567"/>
        </w:tabs>
        <w:autoSpaceDE w:val="0"/>
        <w:autoSpaceDN w:val="0"/>
        <w:adjustRightInd w:val="0"/>
        <w:spacing w:before="120" w:after="120"/>
        <w:ind w:left="567" w:hanging="283"/>
        <w:jc w:val="both"/>
        <w:rPr>
          <w:sz w:val="28"/>
          <w:szCs w:val="28"/>
        </w:rPr>
      </w:pPr>
      <w:r w:rsidRPr="009A4431">
        <w:rPr>
          <w:sz w:val="28"/>
          <w:szCs w:val="28"/>
        </w:rPr>
        <w:t>получают второе и последующее углубленное высшее образование, когда первое углубленное высшее образование получено за счет средств бюджета;</w:t>
      </w:r>
    </w:p>
    <w:p w14:paraId="6B8FE248" w14:textId="77777777" w:rsidR="00852C5D" w:rsidRPr="009A4431" w:rsidRDefault="00852C5D" w:rsidP="00852C5D">
      <w:pPr>
        <w:pStyle w:val="a8"/>
        <w:widowControl w:val="0"/>
        <w:numPr>
          <w:ilvl w:val="0"/>
          <w:numId w:val="17"/>
        </w:numPr>
        <w:tabs>
          <w:tab w:val="left" w:pos="567"/>
        </w:tabs>
        <w:autoSpaceDE w:val="0"/>
        <w:autoSpaceDN w:val="0"/>
        <w:adjustRightInd w:val="0"/>
        <w:spacing w:before="120" w:after="120"/>
        <w:ind w:left="567" w:hanging="283"/>
        <w:jc w:val="both"/>
        <w:rPr>
          <w:sz w:val="28"/>
          <w:szCs w:val="28"/>
        </w:rPr>
      </w:pPr>
      <w:r w:rsidRPr="009A4431">
        <w:rPr>
          <w:sz w:val="28"/>
          <w:szCs w:val="28"/>
        </w:rPr>
        <w:t xml:space="preserve">принимаются для получения углубленного высшего образования после получения специального высшего либо научно-ориентированного образования, когда специальное высшее или научно-ориентированное образование </w:t>
      </w:r>
      <w:r w:rsidRPr="009A4431">
        <w:rPr>
          <w:sz w:val="28"/>
          <w:szCs w:val="28"/>
        </w:rPr>
        <w:lastRenderedPageBreak/>
        <w:t>было получено за счет средств бюджета</w:t>
      </w:r>
      <w:r w:rsidR="009632E1" w:rsidRPr="009A4431">
        <w:rPr>
          <w:sz w:val="28"/>
          <w:szCs w:val="28"/>
        </w:rPr>
        <w:t>.</w:t>
      </w:r>
    </w:p>
    <w:p w14:paraId="09E8CD36" w14:textId="77777777" w:rsidR="009632E1" w:rsidRPr="009A4431" w:rsidRDefault="009632E1" w:rsidP="009632E1">
      <w:pPr>
        <w:widowControl w:val="0"/>
        <w:tabs>
          <w:tab w:val="left" w:pos="567"/>
        </w:tabs>
        <w:autoSpaceDE w:val="0"/>
        <w:autoSpaceDN w:val="0"/>
        <w:adjustRightInd w:val="0"/>
        <w:spacing w:before="120" w:after="120"/>
        <w:ind w:left="284"/>
        <w:jc w:val="both"/>
        <w:rPr>
          <w:sz w:val="28"/>
          <w:szCs w:val="28"/>
        </w:rPr>
      </w:pPr>
      <w:r w:rsidRPr="009A4431">
        <w:rPr>
          <w:sz w:val="28"/>
          <w:szCs w:val="28"/>
        </w:rPr>
        <w:t>Второе и последующее углубленное высшее образование может быть получено при условии обучения по иной специальности.</w:t>
      </w:r>
    </w:p>
    <w:p w14:paraId="43153735" w14:textId="77777777" w:rsidR="007021F5" w:rsidRPr="009A4431" w:rsidRDefault="008E7A87" w:rsidP="008E7A87">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ВГУ имени П.М. Машерова осуществляет прием (зачисление) лиц для получения углубленного высше</w:t>
      </w:r>
      <w:r w:rsidR="00071D0E" w:rsidRPr="009A4431">
        <w:rPr>
          <w:sz w:val="28"/>
          <w:szCs w:val="28"/>
        </w:rPr>
        <w:t xml:space="preserve">го образования (далее </w:t>
      </w:r>
      <w:r w:rsidRPr="009A4431">
        <w:rPr>
          <w:sz w:val="28"/>
          <w:szCs w:val="28"/>
        </w:rPr>
        <w:t>– абитуриенты) за счет средств бюджета в соответствии с контрольными цифрами приема</w:t>
      </w:r>
      <w:r w:rsidR="00EC1F59" w:rsidRPr="009A4431">
        <w:rPr>
          <w:sz w:val="28"/>
          <w:szCs w:val="28"/>
        </w:rPr>
        <w:t xml:space="preserve"> и на платной основе в соответствии с цифрами приема</w:t>
      </w:r>
      <w:r w:rsidRPr="009A4431">
        <w:rPr>
          <w:sz w:val="28"/>
          <w:szCs w:val="28"/>
        </w:rPr>
        <w:t>.</w:t>
      </w:r>
    </w:p>
    <w:p w14:paraId="1FF3B4A3" w14:textId="2A3CA4B8" w:rsidR="008E7A87" w:rsidRPr="009A4431" w:rsidRDefault="00071D0E" w:rsidP="008E7A87">
      <w:pPr>
        <w:widowControl w:val="0"/>
        <w:autoSpaceDE w:val="0"/>
        <w:autoSpaceDN w:val="0"/>
        <w:adjustRightInd w:val="0"/>
        <w:spacing w:before="120" w:after="120"/>
        <w:ind w:left="284"/>
        <w:jc w:val="both"/>
        <w:rPr>
          <w:sz w:val="28"/>
          <w:szCs w:val="28"/>
        </w:rPr>
      </w:pPr>
      <w:r w:rsidRPr="009A4431">
        <w:rPr>
          <w:sz w:val="28"/>
          <w:szCs w:val="28"/>
        </w:rPr>
        <w:t xml:space="preserve">Перечень специальностей углубленного высшего образования, по которым осуществляется прием в </w:t>
      </w:r>
      <w:r w:rsidR="00B041C0" w:rsidRPr="009A4431">
        <w:rPr>
          <w:sz w:val="28"/>
          <w:szCs w:val="28"/>
        </w:rPr>
        <w:t>ВГУ имени</w:t>
      </w:r>
      <w:r w:rsidRPr="009A4431">
        <w:rPr>
          <w:sz w:val="28"/>
          <w:szCs w:val="28"/>
        </w:rPr>
        <w:t xml:space="preserve"> П.М. Машерова в 202</w:t>
      </w:r>
      <w:r w:rsidR="00937A84">
        <w:rPr>
          <w:sz w:val="28"/>
          <w:szCs w:val="28"/>
        </w:rPr>
        <w:t>6</w:t>
      </w:r>
      <w:r w:rsidRPr="009A4431">
        <w:rPr>
          <w:sz w:val="28"/>
          <w:szCs w:val="28"/>
        </w:rPr>
        <w:t xml:space="preserve"> году определен в </w:t>
      </w:r>
      <w:r w:rsidRPr="009A4431">
        <w:rPr>
          <w:b/>
          <w:sz w:val="28"/>
          <w:szCs w:val="28"/>
        </w:rPr>
        <w:t>Приложении 2</w:t>
      </w:r>
      <w:r w:rsidRPr="009A4431">
        <w:rPr>
          <w:sz w:val="28"/>
          <w:szCs w:val="28"/>
        </w:rPr>
        <w:t>.</w:t>
      </w:r>
    </w:p>
    <w:p w14:paraId="63659686" w14:textId="77777777" w:rsidR="001A77A9" w:rsidRPr="009A4431" w:rsidRDefault="001A77A9" w:rsidP="008E7A87">
      <w:pPr>
        <w:widowControl w:val="0"/>
        <w:autoSpaceDE w:val="0"/>
        <w:autoSpaceDN w:val="0"/>
        <w:adjustRightInd w:val="0"/>
        <w:spacing w:before="120" w:after="120"/>
        <w:ind w:left="284"/>
        <w:jc w:val="both"/>
        <w:rPr>
          <w:sz w:val="28"/>
          <w:szCs w:val="28"/>
        </w:rPr>
      </w:pPr>
    </w:p>
    <w:p w14:paraId="4B4C6D31" w14:textId="77777777" w:rsidR="001A77A9" w:rsidRPr="009A4431" w:rsidRDefault="001A77A9" w:rsidP="001A77A9">
      <w:pPr>
        <w:pStyle w:val="a8"/>
        <w:widowControl w:val="0"/>
        <w:numPr>
          <w:ilvl w:val="0"/>
          <w:numId w:val="19"/>
        </w:numPr>
        <w:tabs>
          <w:tab w:val="left" w:pos="3969"/>
        </w:tabs>
        <w:autoSpaceDE w:val="0"/>
        <w:autoSpaceDN w:val="0"/>
        <w:adjustRightInd w:val="0"/>
        <w:ind w:left="510" w:hanging="510"/>
        <w:jc w:val="center"/>
        <w:rPr>
          <w:b/>
          <w:sz w:val="28"/>
          <w:szCs w:val="28"/>
        </w:rPr>
      </w:pPr>
      <w:r w:rsidRPr="009A4431">
        <w:rPr>
          <w:b/>
          <w:sz w:val="28"/>
          <w:szCs w:val="28"/>
        </w:rPr>
        <w:t>ДОКУМЕНТЫ, ПРЕДСТАВЛЯЕМЫЕ АБИТУРИЕНТАМ</w:t>
      </w:r>
      <w:r w:rsidR="00616F21" w:rsidRPr="009A4431">
        <w:rPr>
          <w:b/>
          <w:sz w:val="28"/>
          <w:szCs w:val="28"/>
        </w:rPr>
        <w:t>И</w:t>
      </w:r>
      <w:r w:rsidRPr="009A4431">
        <w:rPr>
          <w:b/>
          <w:sz w:val="28"/>
          <w:szCs w:val="28"/>
        </w:rPr>
        <w:br/>
        <w:t>В ПРИЁМНУЮ КОМИССИЮ</w:t>
      </w:r>
    </w:p>
    <w:p w14:paraId="4E05DAD3" w14:textId="41644435" w:rsidR="00616F21" w:rsidRPr="009A4431" w:rsidRDefault="00616F21" w:rsidP="00184CEE">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 xml:space="preserve">Организацию приема (зачисления) абитуриентов в ВГУ имени П.М. Машерова для получения углубленного высшего образования осуществляет созданная в </w:t>
      </w:r>
      <w:r w:rsidR="00937A84" w:rsidRPr="009A4431">
        <w:rPr>
          <w:sz w:val="28"/>
          <w:szCs w:val="28"/>
        </w:rPr>
        <w:t>ВГУ имени</w:t>
      </w:r>
      <w:r w:rsidRPr="009A4431">
        <w:rPr>
          <w:sz w:val="28"/>
          <w:szCs w:val="28"/>
        </w:rPr>
        <w:t xml:space="preserve"> П.М. Машерова приемная комиссия, возглавляемая ректором университета </w:t>
      </w:r>
      <w:bookmarkStart w:id="3" w:name="_Hlk108706170"/>
      <w:r w:rsidRPr="009A4431">
        <w:rPr>
          <w:sz w:val="28"/>
          <w:szCs w:val="28"/>
        </w:rPr>
        <w:t>или иным уполномоченным им лицом</w:t>
      </w:r>
      <w:bookmarkEnd w:id="3"/>
      <w:r w:rsidRPr="009A4431">
        <w:rPr>
          <w:sz w:val="28"/>
          <w:szCs w:val="28"/>
        </w:rPr>
        <w:t>. Приемная комиссия осуществляет свою работу в соответствии с актами законодательства.</w:t>
      </w:r>
    </w:p>
    <w:p w14:paraId="51A8AB51" w14:textId="20155FC2" w:rsidR="00C25972" w:rsidRPr="009A4431" w:rsidRDefault="00616F21" w:rsidP="00616F21">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 xml:space="preserve">Абитуриенты (их представители) из числа лиц, указанных в части первой пункта 4 настоящих Правил, представляют в приемную комиссию </w:t>
      </w:r>
      <w:r w:rsidR="00937A84" w:rsidRPr="009A4431">
        <w:rPr>
          <w:sz w:val="28"/>
          <w:szCs w:val="28"/>
        </w:rPr>
        <w:t>ВГУ имени</w:t>
      </w:r>
      <w:r w:rsidR="00475563" w:rsidRPr="009A4431">
        <w:rPr>
          <w:sz w:val="28"/>
          <w:szCs w:val="28"/>
        </w:rPr>
        <w:t xml:space="preserve"> П.М. Машерова</w:t>
      </w:r>
      <w:r w:rsidRPr="009A4431">
        <w:rPr>
          <w:sz w:val="28"/>
          <w:szCs w:val="28"/>
        </w:rPr>
        <w:t xml:space="preserve"> следующие документы</w:t>
      </w:r>
      <w:r w:rsidR="00CB58A4" w:rsidRPr="009A4431">
        <w:rPr>
          <w:sz w:val="28"/>
          <w:szCs w:val="28"/>
        </w:rPr>
        <w:t>:</w:t>
      </w:r>
    </w:p>
    <w:p w14:paraId="4EC11406" w14:textId="77777777" w:rsidR="00375F9C" w:rsidRPr="009A4431" w:rsidRDefault="00CB58A4" w:rsidP="00375F9C">
      <w:pPr>
        <w:numPr>
          <w:ilvl w:val="1"/>
          <w:numId w:val="7"/>
        </w:numPr>
        <w:tabs>
          <w:tab w:val="clear" w:pos="1789"/>
          <w:tab w:val="num" w:pos="567"/>
        </w:tabs>
        <w:ind w:left="567" w:hanging="283"/>
        <w:jc w:val="both"/>
        <w:rPr>
          <w:sz w:val="28"/>
          <w:szCs w:val="28"/>
        </w:rPr>
      </w:pPr>
      <w:r w:rsidRPr="009A4431">
        <w:rPr>
          <w:sz w:val="28"/>
          <w:szCs w:val="28"/>
        </w:rPr>
        <w:t xml:space="preserve">заявление на имя </w:t>
      </w:r>
      <w:r w:rsidR="008D5EEC" w:rsidRPr="009A4431">
        <w:rPr>
          <w:sz w:val="28"/>
          <w:szCs w:val="28"/>
        </w:rPr>
        <w:t>ректора ВГУ имени П.М. Машерова</w:t>
      </w:r>
      <w:r w:rsidRPr="009A4431">
        <w:rPr>
          <w:sz w:val="28"/>
          <w:szCs w:val="28"/>
        </w:rPr>
        <w:t xml:space="preserve"> по установленной форме</w:t>
      </w:r>
      <w:r w:rsidR="00475563" w:rsidRPr="009A4431">
        <w:rPr>
          <w:sz w:val="28"/>
          <w:szCs w:val="28"/>
        </w:rPr>
        <w:t xml:space="preserve"> (заполняется при подаче документов)</w:t>
      </w:r>
      <w:r w:rsidRPr="009A4431">
        <w:rPr>
          <w:sz w:val="28"/>
          <w:szCs w:val="28"/>
        </w:rPr>
        <w:t>;</w:t>
      </w:r>
    </w:p>
    <w:p w14:paraId="6029FC99" w14:textId="77777777" w:rsidR="00375F9C" w:rsidRPr="009A4431" w:rsidRDefault="007B5FCE" w:rsidP="00375F9C">
      <w:pPr>
        <w:numPr>
          <w:ilvl w:val="1"/>
          <w:numId w:val="7"/>
        </w:numPr>
        <w:tabs>
          <w:tab w:val="clear" w:pos="1789"/>
          <w:tab w:val="num" w:pos="567"/>
        </w:tabs>
        <w:ind w:left="567" w:hanging="283"/>
        <w:jc w:val="both"/>
        <w:rPr>
          <w:sz w:val="28"/>
          <w:szCs w:val="28"/>
        </w:rPr>
      </w:pPr>
      <w:r w:rsidRPr="009A4431">
        <w:rPr>
          <w:sz w:val="28"/>
          <w:szCs w:val="28"/>
        </w:rPr>
        <w:t>оригиналы</w:t>
      </w:r>
      <w:r w:rsidR="00E43D0E" w:rsidRPr="009A4431">
        <w:rPr>
          <w:sz w:val="28"/>
          <w:szCs w:val="28"/>
        </w:rPr>
        <w:t xml:space="preserve"> и копии</w:t>
      </w:r>
      <w:r w:rsidRPr="009A4431">
        <w:rPr>
          <w:sz w:val="28"/>
          <w:szCs w:val="28"/>
        </w:rPr>
        <w:t xml:space="preserve"> диплома о высшем образовании</w:t>
      </w:r>
      <w:r w:rsidR="00475563" w:rsidRPr="009A4431">
        <w:rPr>
          <w:sz w:val="28"/>
          <w:szCs w:val="28"/>
        </w:rPr>
        <w:t>, диплома бакалавра, диплома магистра</w:t>
      </w:r>
      <w:r w:rsidRPr="009A4431">
        <w:rPr>
          <w:sz w:val="28"/>
          <w:szCs w:val="28"/>
        </w:rPr>
        <w:t xml:space="preserve"> и приложени</w:t>
      </w:r>
      <w:r w:rsidR="00475563" w:rsidRPr="009A4431">
        <w:rPr>
          <w:sz w:val="28"/>
          <w:szCs w:val="28"/>
        </w:rPr>
        <w:t>й</w:t>
      </w:r>
      <w:r w:rsidRPr="009A4431">
        <w:rPr>
          <w:sz w:val="28"/>
          <w:szCs w:val="28"/>
        </w:rPr>
        <w:t xml:space="preserve"> к н</w:t>
      </w:r>
      <w:r w:rsidR="00475563" w:rsidRPr="009A4431">
        <w:rPr>
          <w:sz w:val="28"/>
          <w:szCs w:val="28"/>
        </w:rPr>
        <w:t>и</w:t>
      </w:r>
      <w:r w:rsidRPr="009A4431">
        <w:rPr>
          <w:sz w:val="28"/>
          <w:szCs w:val="28"/>
        </w:rPr>
        <w:t>м, выданны</w:t>
      </w:r>
      <w:r w:rsidR="00475563" w:rsidRPr="009A4431">
        <w:rPr>
          <w:sz w:val="28"/>
          <w:szCs w:val="28"/>
        </w:rPr>
        <w:t>х</w:t>
      </w:r>
      <w:r w:rsidRPr="009A4431">
        <w:rPr>
          <w:sz w:val="28"/>
          <w:szCs w:val="28"/>
        </w:rPr>
        <w:t xml:space="preserve"> в Республике Беларусь, либо документа об образовании с указанием изученных учебных дисциплин и их объема, полученных по ним отметок (баллов), выданного в иностранном государстве, и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подтверждающего получение лицом высшего образования, эквивалентного высше</w:t>
      </w:r>
      <w:r w:rsidR="00475563" w:rsidRPr="009A4431">
        <w:rPr>
          <w:sz w:val="28"/>
          <w:szCs w:val="28"/>
        </w:rPr>
        <w:t>му, общему высшему или специальному высшему</w:t>
      </w:r>
      <w:r w:rsidRPr="009A4431">
        <w:rPr>
          <w:sz w:val="28"/>
          <w:szCs w:val="28"/>
        </w:rPr>
        <w:t xml:space="preserve"> об</w:t>
      </w:r>
      <w:r w:rsidR="00475563" w:rsidRPr="009A4431">
        <w:rPr>
          <w:sz w:val="28"/>
          <w:szCs w:val="28"/>
        </w:rPr>
        <w:t>разованию</w:t>
      </w:r>
      <w:r w:rsidRPr="009A4431">
        <w:rPr>
          <w:sz w:val="28"/>
          <w:szCs w:val="28"/>
        </w:rPr>
        <w:t xml:space="preserve"> в Республике Беларусь</w:t>
      </w:r>
      <w:r w:rsidR="00B75294" w:rsidRPr="009A4431">
        <w:rPr>
          <w:sz w:val="28"/>
          <w:szCs w:val="28"/>
        </w:rPr>
        <w:t>, кроме документов об образовании, выданных в иностранных государствах, с которыми заключены международные договоры Республики Беларусь, предусматривающие взаимное признание документов об образовании</w:t>
      </w:r>
      <w:r w:rsidR="0003253B" w:rsidRPr="009A4431">
        <w:rPr>
          <w:sz w:val="28"/>
          <w:szCs w:val="28"/>
        </w:rPr>
        <w:t>;</w:t>
      </w:r>
    </w:p>
    <w:p w14:paraId="45CC724B" w14:textId="77777777" w:rsidR="00334CE2" w:rsidRPr="009A4431" w:rsidRDefault="00CB58A4" w:rsidP="00CB58A4">
      <w:pPr>
        <w:numPr>
          <w:ilvl w:val="1"/>
          <w:numId w:val="7"/>
        </w:numPr>
        <w:tabs>
          <w:tab w:val="clear" w:pos="1789"/>
          <w:tab w:val="num" w:pos="567"/>
        </w:tabs>
        <w:ind w:left="567" w:hanging="283"/>
        <w:jc w:val="both"/>
        <w:rPr>
          <w:sz w:val="28"/>
          <w:szCs w:val="28"/>
        </w:rPr>
      </w:pPr>
      <w:r w:rsidRPr="009A4431">
        <w:rPr>
          <w:sz w:val="28"/>
          <w:szCs w:val="28"/>
        </w:rPr>
        <w:t>выписку из протокола заседания совета факультета</w:t>
      </w:r>
      <w:r w:rsidR="00C326A0" w:rsidRPr="009A4431">
        <w:rPr>
          <w:sz w:val="28"/>
          <w:szCs w:val="28"/>
        </w:rPr>
        <w:t xml:space="preserve"> учреждения</w:t>
      </w:r>
      <w:r w:rsidRPr="009A4431">
        <w:rPr>
          <w:sz w:val="28"/>
          <w:szCs w:val="28"/>
        </w:rPr>
        <w:t xml:space="preserve"> высшего </w:t>
      </w:r>
      <w:r w:rsidR="00C326A0" w:rsidRPr="009A4431">
        <w:rPr>
          <w:sz w:val="28"/>
          <w:szCs w:val="28"/>
        </w:rPr>
        <w:t xml:space="preserve">образования, содержащего </w:t>
      </w:r>
      <w:r w:rsidRPr="009A4431">
        <w:rPr>
          <w:sz w:val="28"/>
          <w:szCs w:val="28"/>
        </w:rPr>
        <w:t xml:space="preserve">рекомендации для </w:t>
      </w:r>
      <w:r w:rsidR="00475563" w:rsidRPr="009A4431">
        <w:rPr>
          <w:sz w:val="28"/>
          <w:szCs w:val="28"/>
        </w:rPr>
        <w:t>получения углубленного</w:t>
      </w:r>
      <w:r w:rsidR="00C326A0" w:rsidRPr="009A4431">
        <w:rPr>
          <w:sz w:val="28"/>
          <w:szCs w:val="28"/>
        </w:rPr>
        <w:t xml:space="preserve"> высшего образования</w:t>
      </w:r>
      <w:r w:rsidRPr="009A4431">
        <w:rPr>
          <w:sz w:val="28"/>
          <w:szCs w:val="28"/>
        </w:rPr>
        <w:t xml:space="preserve"> (</w:t>
      </w:r>
      <w:r w:rsidR="00735F7B" w:rsidRPr="009A4431">
        <w:rPr>
          <w:sz w:val="28"/>
          <w:szCs w:val="28"/>
        </w:rPr>
        <w:t xml:space="preserve">для </w:t>
      </w:r>
      <w:r w:rsidR="00475563" w:rsidRPr="009A4431">
        <w:rPr>
          <w:sz w:val="28"/>
          <w:szCs w:val="28"/>
        </w:rPr>
        <w:t xml:space="preserve">лиц, </w:t>
      </w:r>
      <w:r w:rsidR="00735F7B" w:rsidRPr="009A4431">
        <w:rPr>
          <w:sz w:val="28"/>
          <w:szCs w:val="28"/>
        </w:rPr>
        <w:t xml:space="preserve">поступающих </w:t>
      </w:r>
      <w:r w:rsidR="000359FE" w:rsidRPr="009A4431">
        <w:rPr>
          <w:sz w:val="28"/>
          <w:szCs w:val="28"/>
        </w:rPr>
        <w:t xml:space="preserve">в учреждение высшего </w:t>
      </w:r>
      <w:r w:rsidR="000359FE" w:rsidRPr="009A4431">
        <w:rPr>
          <w:sz w:val="28"/>
          <w:szCs w:val="28"/>
        </w:rPr>
        <w:lastRenderedPageBreak/>
        <w:t xml:space="preserve">образования </w:t>
      </w:r>
      <w:r w:rsidR="00735F7B" w:rsidRPr="009A4431">
        <w:rPr>
          <w:sz w:val="28"/>
          <w:szCs w:val="28"/>
        </w:rPr>
        <w:t xml:space="preserve">в год </w:t>
      </w:r>
      <w:r w:rsidR="00475563" w:rsidRPr="009A4431">
        <w:rPr>
          <w:sz w:val="28"/>
          <w:szCs w:val="28"/>
        </w:rPr>
        <w:t>получения</w:t>
      </w:r>
      <w:r w:rsidR="00735F7B" w:rsidRPr="009A4431">
        <w:rPr>
          <w:sz w:val="28"/>
          <w:szCs w:val="28"/>
        </w:rPr>
        <w:t xml:space="preserve"> </w:t>
      </w:r>
      <w:r w:rsidR="00475563" w:rsidRPr="009A4431">
        <w:rPr>
          <w:sz w:val="28"/>
          <w:szCs w:val="28"/>
        </w:rPr>
        <w:t>общего высшего или специального</w:t>
      </w:r>
      <w:r w:rsidR="00735F7B" w:rsidRPr="009A4431">
        <w:rPr>
          <w:sz w:val="28"/>
          <w:szCs w:val="28"/>
        </w:rPr>
        <w:t xml:space="preserve"> высшего образования</w:t>
      </w:r>
      <w:r w:rsidRPr="009A4431">
        <w:rPr>
          <w:sz w:val="28"/>
          <w:szCs w:val="28"/>
        </w:rPr>
        <w:t>);</w:t>
      </w:r>
      <w:r w:rsidR="00334CE2" w:rsidRPr="009A4431">
        <w:rPr>
          <w:sz w:val="28"/>
          <w:szCs w:val="28"/>
        </w:rPr>
        <w:t xml:space="preserve"> </w:t>
      </w:r>
    </w:p>
    <w:p w14:paraId="4F4972A0" w14:textId="77777777" w:rsidR="00475563" w:rsidRPr="009A4431" w:rsidRDefault="00475563" w:rsidP="00475563">
      <w:pPr>
        <w:numPr>
          <w:ilvl w:val="1"/>
          <w:numId w:val="7"/>
        </w:numPr>
        <w:tabs>
          <w:tab w:val="clear" w:pos="1789"/>
          <w:tab w:val="num" w:pos="567"/>
        </w:tabs>
        <w:ind w:left="567" w:hanging="283"/>
        <w:jc w:val="both"/>
        <w:rPr>
          <w:color w:val="000000"/>
          <w:sz w:val="28"/>
          <w:szCs w:val="28"/>
        </w:rPr>
      </w:pPr>
      <w:r w:rsidRPr="009A4431">
        <w:rPr>
          <w:sz w:val="28"/>
          <w:szCs w:val="28"/>
        </w:rPr>
        <w:t>договор о целевой подготовке специалиста с высшим образованием – для лиц, участвующих в конкурсе на условиях целевой подготовки;</w:t>
      </w:r>
    </w:p>
    <w:p w14:paraId="4FBF33A0" w14:textId="77777777" w:rsidR="00C24744" w:rsidRPr="009A4431" w:rsidRDefault="00475563" w:rsidP="00475563">
      <w:pPr>
        <w:numPr>
          <w:ilvl w:val="1"/>
          <w:numId w:val="7"/>
        </w:numPr>
        <w:tabs>
          <w:tab w:val="clear" w:pos="1789"/>
          <w:tab w:val="num" w:pos="567"/>
        </w:tabs>
        <w:ind w:left="567" w:hanging="283"/>
        <w:jc w:val="both"/>
        <w:rPr>
          <w:color w:val="000000"/>
          <w:sz w:val="28"/>
          <w:szCs w:val="28"/>
        </w:rPr>
      </w:pPr>
      <w:r w:rsidRPr="009A4431">
        <w:rPr>
          <w:color w:val="000000"/>
          <w:sz w:val="28"/>
          <w:szCs w:val="28"/>
        </w:rPr>
        <w:t>рекомендацию с последнего места работы (службы) или совета факультета учреждения высшего образования, которое окончил абитуриент, – в случае участия в конкурсе для получения углубленного высшего образования на условиях целевой подготовки</w:t>
      </w:r>
      <w:r w:rsidR="00C24744" w:rsidRPr="009A4431">
        <w:rPr>
          <w:color w:val="000000"/>
          <w:sz w:val="28"/>
          <w:szCs w:val="28"/>
        </w:rPr>
        <w:t>;</w:t>
      </w:r>
    </w:p>
    <w:p w14:paraId="752C503F" w14:textId="77777777" w:rsidR="00F82157" w:rsidRPr="009A4431" w:rsidRDefault="00475563" w:rsidP="00475563">
      <w:pPr>
        <w:numPr>
          <w:ilvl w:val="1"/>
          <w:numId w:val="7"/>
        </w:numPr>
        <w:tabs>
          <w:tab w:val="clear" w:pos="1789"/>
          <w:tab w:val="num" w:pos="567"/>
        </w:tabs>
        <w:ind w:left="567" w:hanging="283"/>
        <w:jc w:val="both"/>
        <w:rPr>
          <w:sz w:val="28"/>
          <w:szCs w:val="28"/>
        </w:rPr>
      </w:pPr>
      <w:r w:rsidRPr="009A4431">
        <w:rPr>
          <w:color w:val="000000"/>
          <w:sz w:val="28"/>
          <w:szCs w:val="28"/>
        </w:rPr>
        <w:t>выписку (копию) из трудовой книжки, и (или) копию гражданско-правового договора, и (или) копию свидетельства о государственной регистрации индивидуального предпринимателя, и (или) документы, подтверждающие осуществление лицами деятельности, не относящейся к предпринимательской, – для абитуриентов, поступающих на заочную форму получения образования за счет средств бюджета</w:t>
      </w:r>
      <w:r w:rsidR="00F82157" w:rsidRPr="009A4431">
        <w:rPr>
          <w:color w:val="000000"/>
          <w:sz w:val="28"/>
          <w:szCs w:val="28"/>
        </w:rPr>
        <w:t>;</w:t>
      </w:r>
    </w:p>
    <w:p w14:paraId="400F79E5" w14:textId="77777777" w:rsidR="00CB58A4" w:rsidRPr="009A4431" w:rsidRDefault="00874009" w:rsidP="00CB58A4">
      <w:pPr>
        <w:numPr>
          <w:ilvl w:val="1"/>
          <w:numId w:val="7"/>
        </w:numPr>
        <w:tabs>
          <w:tab w:val="clear" w:pos="1789"/>
          <w:tab w:val="num" w:pos="567"/>
        </w:tabs>
        <w:ind w:left="567" w:hanging="283"/>
        <w:jc w:val="both"/>
        <w:rPr>
          <w:sz w:val="28"/>
          <w:szCs w:val="28"/>
        </w:rPr>
      </w:pPr>
      <w:r w:rsidRPr="009A4431">
        <w:rPr>
          <w:sz w:val="28"/>
          <w:szCs w:val="28"/>
        </w:rPr>
        <w:t>2</w:t>
      </w:r>
      <w:r w:rsidR="00CB58A4" w:rsidRPr="009A4431">
        <w:rPr>
          <w:sz w:val="28"/>
          <w:szCs w:val="28"/>
        </w:rPr>
        <w:t> фотографии размером 3 x 4 см;</w:t>
      </w:r>
    </w:p>
    <w:p w14:paraId="2CC42D85" w14:textId="77777777" w:rsidR="00CB58A4" w:rsidRPr="009A4431" w:rsidRDefault="00CB58A4" w:rsidP="00CB58A4">
      <w:pPr>
        <w:numPr>
          <w:ilvl w:val="1"/>
          <w:numId w:val="7"/>
        </w:numPr>
        <w:tabs>
          <w:tab w:val="clear" w:pos="1789"/>
          <w:tab w:val="num" w:pos="567"/>
        </w:tabs>
        <w:ind w:left="567" w:hanging="283"/>
        <w:jc w:val="both"/>
        <w:rPr>
          <w:sz w:val="28"/>
          <w:szCs w:val="28"/>
        </w:rPr>
      </w:pPr>
      <w:r w:rsidRPr="009A4431">
        <w:rPr>
          <w:sz w:val="28"/>
          <w:szCs w:val="28"/>
        </w:rPr>
        <w:t xml:space="preserve">медицинскую справку </w:t>
      </w:r>
      <w:r w:rsidR="0065505E" w:rsidRPr="009A4431">
        <w:rPr>
          <w:sz w:val="28"/>
          <w:szCs w:val="28"/>
        </w:rPr>
        <w:t>о состоянии здоровья по форме</w:t>
      </w:r>
      <w:r w:rsidRPr="009A4431">
        <w:rPr>
          <w:sz w:val="28"/>
          <w:szCs w:val="28"/>
        </w:rPr>
        <w:t>, установленной Министерством здравоохранения</w:t>
      </w:r>
      <w:r w:rsidR="00551454" w:rsidRPr="009A4431">
        <w:rPr>
          <w:sz w:val="28"/>
          <w:szCs w:val="28"/>
        </w:rPr>
        <w:t xml:space="preserve"> Республики Беларусь</w:t>
      </w:r>
      <w:r w:rsidRPr="009A4431">
        <w:rPr>
          <w:sz w:val="28"/>
          <w:szCs w:val="28"/>
        </w:rPr>
        <w:t>;</w:t>
      </w:r>
    </w:p>
    <w:p w14:paraId="7D130D4C" w14:textId="77777777" w:rsidR="00082199" w:rsidRPr="009A4431" w:rsidRDefault="00082199" w:rsidP="00CB58A4">
      <w:pPr>
        <w:numPr>
          <w:ilvl w:val="1"/>
          <w:numId w:val="7"/>
        </w:numPr>
        <w:tabs>
          <w:tab w:val="clear" w:pos="1789"/>
          <w:tab w:val="num" w:pos="567"/>
        </w:tabs>
        <w:ind w:left="567" w:hanging="283"/>
        <w:jc w:val="both"/>
        <w:rPr>
          <w:sz w:val="28"/>
          <w:szCs w:val="28"/>
        </w:rPr>
      </w:pPr>
      <w:r w:rsidRPr="009A4431">
        <w:rPr>
          <w:sz w:val="28"/>
          <w:szCs w:val="28"/>
        </w:rPr>
        <w:t>документы, подтверждающие право абитуриента на зачисление без вступительных испытаний для получения углубленного высшего образования;</w:t>
      </w:r>
    </w:p>
    <w:p w14:paraId="5EF20F79" w14:textId="77777777" w:rsidR="00082199" w:rsidRPr="009A4431" w:rsidRDefault="00082199" w:rsidP="00CB58A4">
      <w:pPr>
        <w:numPr>
          <w:ilvl w:val="1"/>
          <w:numId w:val="7"/>
        </w:numPr>
        <w:tabs>
          <w:tab w:val="clear" w:pos="1789"/>
          <w:tab w:val="num" w:pos="567"/>
        </w:tabs>
        <w:ind w:left="567" w:hanging="283"/>
        <w:jc w:val="both"/>
        <w:rPr>
          <w:sz w:val="28"/>
          <w:szCs w:val="28"/>
        </w:rPr>
      </w:pPr>
      <w:r w:rsidRPr="009A4431">
        <w:rPr>
          <w:sz w:val="28"/>
          <w:szCs w:val="28"/>
        </w:rPr>
        <w:t>документы, подтверждающие белорусскую национальность (для белорусов, являющихся гражданами иностранных государств или лицами без гражданства);</w:t>
      </w:r>
    </w:p>
    <w:p w14:paraId="07488055" w14:textId="77777777" w:rsidR="00CB58A4" w:rsidRPr="009A4431" w:rsidRDefault="00CB58A4" w:rsidP="00CB58A4">
      <w:pPr>
        <w:numPr>
          <w:ilvl w:val="1"/>
          <w:numId w:val="7"/>
        </w:numPr>
        <w:tabs>
          <w:tab w:val="clear" w:pos="1789"/>
          <w:tab w:val="num" w:pos="567"/>
        </w:tabs>
        <w:ind w:left="567" w:hanging="283"/>
        <w:jc w:val="both"/>
        <w:rPr>
          <w:sz w:val="28"/>
          <w:szCs w:val="28"/>
        </w:rPr>
      </w:pPr>
      <w:r w:rsidRPr="009A4431">
        <w:rPr>
          <w:sz w:val="28"/>
          <w:szCs w:val="28"/>
        </w:rPr>
        <w:t>паспорт или заменяющий его</w:t>
      </w:r>
      <w:r w:rsidR="004C3963" w:rsidRPr="009A4431">
        <w:rPr>
          <w:sz w:val="28"/>
          <w:szCs w:val="28"/>
        </w:rPr>
        <w:t xml:space="preserve"> документ (предъявляется лично)</w:t>
      </w:r>
      <w:r w:rsidR="00A07597" w:rsidRPr="009A4431">
        <w:rPr>
          <w:sz w:val="28"/>
          <w:szCs w:val="28"/>
        </w:rPr>
        <w:t xml:space="preserve"> в подлиннике</w:t>
      </w:r>
      <w:r w:rsidR="004C3963" w:rsidRPr="009A4431">
        <w:rPr>
          <w:sz w:val="28"/>
          <w:szCs w:val="28"/>
        </w:rPr>
        <w:t>;</w:t>
      </w:r>
    </w:p>
    <w:p w14:paraId="036FFB86" w14:textId="77777777" w:rsidR="004D3AEF" w:rsidRPr="009A4431" w:rsidRDefault="00DB77A1" w:rsidP="00CB58A4">
      <w:pPr>
        <w:numPr>
          <w:ilvl w:val="1"/>
          <w:numId w:val="7"/>
        </w:numPr>
        <w:tabs>
          <w:tab w:val="clear" w:pos="1789"/>
          <w:tab w:val="num" w:pos="567"/>
        </w:tabs>
        <w:ind w:left="567" w:hanging="283"/>
        <w:jc w:val="both"/>
        <w:rPr>
          <w:sz w:val="28"/>
          <w:szCs w:val="28"/>
        </w:rPr>
      </w:pPr>
      <w:r w:rsidRPr="009A4431">
        <w:rPr>
          <w:sz w:val="28"/>
          <w:szCs w:val="28"/>
        </w:rPr>
        <w:t xml:space="preserve">копию </w:t>
      </w:r>
      <w:r w:rsidR="004D3AEF" w:rsidRPr="009A4431">
        <w:rPr>
          <w:sz w:val="28"/>
          <w:szCs w:val="28"/>
        </w:rPr>
        <w:t>приписно</w:t>
      </w:r>
      <w:r w:rsidRPr="009A4431">
        <w:rPr>
          <w:sz w:val="28"/>
          <w:szCs w:val="28"/>
        </w:rPr>
        <w:t>го</w:t>
      </w:r>
      <w:r w:rsidR="004D3AEF" w:rsidRPr="009A4431">
        <w:rPr>
          <w:sz w:val="28"/>
          <w:szCs w:val="28"/>
        </w:rPr>
        <w:t xml:space="preserve"> удостоверени</w:t>
      </w:r>
      <w:r w:rsidRPr="009A4431">
        <w:rPr>
          <w:sz w:val="28"/>
          <w:szCs w:val="28"/>
        </w:rPr>
        <w:t>я</w:t>
      </w:r>
      <w:r w:rsidR="004D3AEF" w:rsidRPr="009A4431">
        <w:rPr>
          <w:sz w:val="28"/>
          <w:szCs w:val="28"/>
        </w:rPr>
        <w:t xml:space="preserve"> призывника или военн</w:t>
      </w:r>
      <w:r w:rsidRPr="009A4431">
        <w:rPr>
          <w:sz w:val="28"/>
          <w:szCs w:val="28"/>
        </w:rPr>
        <w:t>ого</w:t>
      </w:r>
      <w:r w:rsidR="004D3AEF" w:rsidRPr="009A4431">
        <w:rPr>
          <w:sz w:val="28"/>
          <w:szCs w:val="28"/>
        </w:rPr>
        <w:t xml:space="preserve"> билет</w:t>
      </w:r>
      <w:r w:rsidRPr="009A4431">
        <w:rPr>
          <w:sz w:val="28"/>
          <w:szCs w:val="28"/>
        </w:rPr>
        <w:t>а</w:t>
      </w:r>
      <w:r w:rsidR="00DA266C" w:rsidRPr="009A4431">
        <w:rPr>
          <w:sz w:val="28"/>
          <w:szCs w:val="28"/>
        </w:rPr>
        <w:t>;</w:t>
      </w:r>
    </w:p>
    <w:p w14:paraId="7A10F175" w14:textId="77777777" w:rsidR="00B80ED6" w:rsidRPr="009A4431" w:rsidRDefault="00082199" w:rsidP="00082199">
      <w:pPr>
        <w:numPr>
          <w:ilvl w:val="1"/>
          <w:numId w:val="7"/>
        </w:numPr>
        <w:tabs>
          <w:tab w:val="clear" w:pos="1789"/>
          <w:tab w:val="num" w:pos="567"/>
        </w:tabs>
        <w:ind w:left="567" w:hanging="283"/>
        <w:jc w:val="both"/>
        <w:rPr>
          <w:sz w:val="28"/>
          <w:szCs w:val="28"/>
        </w:rPr>
      </w:pPr>
      <w:r w:rsidRPr="009A4431">
        <w:rPr>
          <w:sz w:val="28"/>
          <w:szCs w:val="28"/>
        </w:rPr>
        <w:t>список и копии опубликованных научных работ, описаний изобретений, отчеты о выполненных исследованиях и разработках, дипломы, подтверждающие победы в республиканских и (или) международных олимпиадах (при их наличии)</w:t>
      </w:r>
      <w:r w:rsidR="00B80ED6" w:rsidRPr="009A4431">
        <w:rPr>
          <w:sz w:val="28"/>
          <w:szCs w:val="28"/>
        </w:rPr>
        <w:t>;</w:t>
      </w:r>
    </w:p>
    <w:p w14:paraId="770C1507" w14:textId="77777777" w:rsidR="004C3963" w:rsidRPr="009A4431" w:rsidRDefault="0053035A" w:rsidP="00CB58A4">
      <w:pPr>
        <w:numPr>
          <w:ilvl w:val="1"/>
          <w:numId w:val="7"/>
        </w:numPr>
        <w:tabs>
          <w:tab w:val="clear" w:pos="1789"/>
          <w:tab w:val="num" w:pos="567"/>
        </w:tabs>
        <w:ind w:left="567" w:hanging="283"/>
        <w:jc w:val="both"/>
        <w:rPr>
          <w:sz w:val="28"/>
          <w:szCs w:val="28"/>
        </w:rPr>
      </w:pPr>
      <w:r w:rsidRPr="009A4431">
        <w:rPr>
          <w:sz w:val="28"/>
          <w:szCs w:val="28"/>
        </w:rPr>
        <w:t>картонную папку-скоросшиватель.</w:t>
      </w:r>
    </w:p>
    <w:p w14:paraId="258FB3BE" w14:textId="77777777" w:rsidR="008D75A4" w:rsidRPr="009A4431" w:rsidRDefault="008D75A4" w:rsidP="008D75A4">
      <w:pPr>
        <w:jc w:val="both"/>
        <w:rPr>
          <w:sz w:val="28"/>
          <w:szCs w:val="28"/>
        </w:rPr>
      </w:pPr>
    </w:p>
    <w:p w14:paraId="14EF3FCA" w14:textId="77777777" w:rsidR="00554486" w:rsidRPr="009A4431" w:rsidRDefault="006F74B4" w:rsidP="00BF3552">
      <w:pPr>
        <w:ind w:left="284" w:firstLine="283"/>
        <w:jc w:val="both"/>
        <w:rPr>
          <w:sz w:val="28"/>
          <w:szCs w:val="28"/>
        </w:rPr>
      </w:pPr>
      <w:r w:rsidRPr="009A4431">
        <w:rPr>
          <w:sz w:val="28"/>
          <w:szCs w:val="28"/>
        </w:rPr>
        <w:t>К указанным в части первой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r w:rsidR="00554486" w:rsidRPr="009A4431">
        <w:rPr>
          <w:sz w:val="28"/>
          <w:szCs w:val="28"/>
        </w:rPr>
        <w:t>.</w:t>
      </w:r>
    </w:p>
    <w:p w14:paraId="396EF1F7" w14:textId="6C3490D4" w:rsidR="001A6EE3" w:rsidRPr="009A4431" w:rsidRDefault="006F74B4" w:rsidP="006F74B4">
      <w:pPr>
        <w:widowControl w:val="0"/>
        <w:numPr>
          <w:ilvl w:val="0"/>
          <w:numId w:val="4"/>
        </w:numPr>
        <w:tabs>
          <w:tab w:val="clear" w:pos="1684"/>
          <w:tab w:val="num" w:pos="426"/>
        </w:tabs>
        <w:autoSpaceDE w:val="0"/>
        <w:autoSpaceDN w:val="0"/>
        <w:adjustRightInd w:val="0"/>
        <w:spacing w:before="120" w:after="120"/>
        <w:ind w:left="426" w:hanging="426"/>
        <w:jc w:val="both"/>
        <w:rPr>
          <w:sz w:val="28"/>
          <w:szCs w:val="28"/>
        </w:rPr>
      </w:pPr>
      <w:r w:rsidRPr="009A4431">
        <w:rPr>
          <w:color w:val="000000"/>
          <w:spacing w:val="-2"/>
          <w:sz w:val="28"/>
          <w:szCs w:val="28"/>
        </w:rPr>
        <w:t xml:space="preserve">Иностранные граждане и лица без гражданства (их представители), указанные в частях второй и третьей пункта 4 </w:t>
      </w:r>
      <w:r w:rsidR="002B6875" w:rsidRPr="009A4431">
        <w:rPr>
          <w:sz w:val="28"/>
          <w:szCs w:val="28"/>
        </w:rPr>
        <w:t xml:space="preserve">«Правил приема лиц для получения </w:t>
      </w:r>
      <w:r w:rsidRPr="009A4431">
        <w:rPr>
          <w:sz w:val="28"/>
          <w:szCs w:val="28"/>
        </w:rPr>
        <w:t xml:space="preserve">углубленного </w:t>
      </w:r>
      <w:r w:rsidR="002B6875" w:rsidRPr="009A4431">
        <w:rPr>
          <w:sz w:val="28"/>
          <w:szCs w:val="28"/>
        </w:rPr>
        <w:t xml:space="preserve">высшего образования», </w:t>
      </w:r>
      <w:r w:rsidR="001A6EE3" w:rsidRPr="009A4431">
        <w:rPr>
          <w:color w:val="000000"/>
          <w:spacing w:val="-2"/>
          <w:sz w:val="28"/>
          <w:szCs w:val="28"/>
        </w:rPr>
        <w:t xml:space="preserve">представляют в приемную комиссию документы согласно </w:t>
      </w:r>
      <w:r w:rsidR="001A6EE3" w:rsidRPr="009A4431">
        <w:rPr>
          <w:spacing w:val="-2"/>
          <w:sz w:val="28"/>
          <w:szCs w:val="28"/>
        </w:rPr>
        <w:t>п</w:t>
      </w:r>
      <w:r w:rsidRPr="009A4431">
        <w:rPr>
          <w:spacing w:val="-2"/>
          <w:sz w:val="28"/>
          <w:szCs w:val="28"/>
        </w:rPr>
        <w:t>ункта</w:t>
      </w:r>
      <w:r w:rsidR="001A6EE3" w:rsidRPr="009A4431">
        <w:rPr>
          <w:spacing w:val="-2"/>
          <w:sz w:val="28"/>
          <w:szCs w:val="28"/>
        </w:rPr>
        <w:t xml:space="preserve"> </w:t>
      </w:r>
      <w:r w:rsidR="00684548" w:rsidRPr="009A4431">
        <w:rPr>
          <w:spacing w:val="-2"/>
          <w:sz w:val="28"/>
          <w:szCs w:val="28"/>
        </w:rPr>
        <w:t>1</w:t>
      </w:r>
      <w:r w:rsidRPr="009A4431">
        <w:rPr>
          <w:spacing w:val="-2"/>
          <w:sz w:val="28"/>
          <w:szCs w:val="28"/>
        </w:rPr>
        <w:t>3</w:t>
      </w:r>
      <w:r w:rsidR="001A6EE3" w:rsidRPr="009A4431">
        <w:rPr>
          <w:spacing w:val="-2"/>
          <w:sz w:val="28"/>
          <w:szCs w:val="28"/>
        </w:rPr>
        <w:t xml:space="preserve"> </w:t>
      </w:r>
      <w:r w:rsidR="001A6EE3" w:rsidRPr="009A4431">
        <w:rPr>
          <w:sz w:val="28"/>
          <w:szCs w:val="28"/>
        </w:rPr>
        <w:t>«</w:t>
      </w:r>
      <w:r w:rsidR="00F025DE" w:rsidRPr="009A4431">
        <w:rPr>
          <w:sz w:val="28"/>
          <w:szCs w:val="28"/>
        </w:rPr>
        <w:t xml:space="preserve">Правил приема лиц для получения </w:t>
      </w:r>
      <w:r w:rsidRPr="009A4431">
        <w:rPr>
          <w:sz w:val="28"/>
          <w:szCs w:val="28"/>
        </w:rPr>
        <w:t xml:space="preserve">углубленного </w:t>
      </w:r>
      <w:r w:rsidR="00F025DE" w:rsidRPr="009A4431">
        <w:rPr>
          <w:sz w:val="28"/>
          <w:szCs w:val="28"/>
        </w:rPr>
        <w:t>высшего образования</w:t>
      </w:r>
      <w:r w:rsidR="001A6EE3" w:rsidRPr="009A4431">
        <w:rPr>
          <w:sz w:val="28"/>
          <w:szCs w:val="28"/>
        </w:rPr>
        <w:t>»</w:t>
      </w:r>
      <w:r w:rsidR="001708A2" w:rsidRPr="009A4431">
        <w:rPr>
          <w:sz w:val="28"/>
          <w:szCs w:val="28"/>
        </w:rPr>
        <w:t xml:space="preserve"> и Порядка приема </w:t>
      </w:r>
      <w:r w:rsidR="001708A2" w:rsidRPr="009A4431">
        <w:rPr>
          <w:color w:val="FF0000"/>
          <w:sz w:val="28"/>
          <w:szCs w:val="28"/>
        </w:rPr>
        <w:t>иностранных</w:t>
      </w:r>
      <w:r w:rsidR="001708A2" w:rsidRPr="009A4431">
        <w:rPr>
          <w:sz w:val="28"/>
          <w:szCs w:val="28"/>
        </w:rPr>
        <w:t xml:space="preserve"> граждан для получения </w:t>
      </w:r>
      <w:r w:rsidRPr="009A4431">
        <w:rPr>
          <w:sz w:val="28"/>
          <w:szCs w:val="28"/>
        </w:rPr>
        <w:t xml:space="preserve">углубленного </w:t>
      </w:r>
      <w:r w:rsidR="001708A2" w:rsidRPr="009A4431">
        <w:rPr>
          <w:sz w:val="28"/>
          <w:szCs w:val="28"/>
        </w:rPr>
        <w:t>высшего образования учреждения образования «Витебский государственный университет имени П.М. Машерова»</w:t>
      </w:r>
      <w:r w:rsidR="00B80ED6" w:rsidRPr="009A4431">
        <w:rPr>
          <w:sz w:val="28"/>
          <w:szCs w:val="28"/>
        </w:rPr>
        <w:t xml:space="preserve"> на 20</w:t>
      </w:r>
      <w:r w:rsidR="00C24744" w:rsidRPr="009A4431">
        <w:rPr>
          <w:sz w:val="28"/>
          <w:szCs w:val="28"/>
        </w:rPr>
        <w:t>2</w:t>
      </w:r>
      <w:r w:rsidR="006B6ADB">
        <w:rPr>
          <w:sz w:val="28"/>
          <w:szCs w:val="28"/>
        </w:rPr>
        <w:t>6</w:t>
      </w:r>
      <w:r w:rsidR="001708A2" w:rsidRPr="009A4431">
        <w:rPr>
          <w:sz w:val="28"/>
          <w:szCs w:val="28"/>
        </w:rPr>
        <w:t xml:space="preserve"> год.</w:t>
      </w:r>
    </w:p>
    <w:p w14:paraId="70455271" w14:textId="77777777" w:rsidR="00EE3B63" w:rsidRPr="009A4431" w:rsidRDefault="00EE3B63" w:rsidP="00EE3B63">
      <w:pPr>
        <w:widowControl w:val="0"/>
        <w:numPr>
          <w:ilvl w:val="0"/>
          <w:numId w:val="4"/>
        </w:numPr>
        <w:tabs>
          <w:tab w:val="clear" w:pos="1684"/>
          <w:tab w:val="num" w:pos="426"/>
        </w:tabs>
        <w:autoSpaceDE w:val="0"/>
        <w:autoSpaceDN w:val="0"/>
        <w:adjustRightInd w:val="0"/>
        <w:spacing w:before="120" w:after="120"/>
        <w:ind w:left="426" w:hanging="426"/>
        <w:jc w:val="both"/>
        <w:rPr>
          <w:sz w:val="28"/>
          <w:szCs w:val="28"/>
        </w:rPr>
      </w:pPr>
      <w:r w:rsidRPr="009A4431">
        <w:rPr>
          <w:sz w:val="28"/>
          <w:szCs w:val="28"/>
        </w:rPr>
        <w:t xml:space="preserve">Кроме документов, указанных в пункте 9 настоящего Порядка, в приемную </w:t>
      </w:r>
      <w:r w:rsidRPr="009A4431">
        <w:rPr>
          <w:sz w:val="28"/>
          <w:szCs w:val="28"/>
        </w:rPr>
        <w:lastRenderedPageBreak/>
        <w:t>комиссию дополнительно при необходимости представляются:</w:t>
      </w:r>
    </w:p>
    <w:p w14:paraId="2E789E5B" w14:textId="77777777" w:rsidR="00EE3B63" w:rsidRPr="009A4431" w:rsidRDefault="00EE3B63" w:rsidP="00EE3B63">
      <w:pPr>
        <w:pStyle w:val="a8"/>
        <w:widowControl w:val="0"/>
        <w:numPr>
          <w:ilvl w:val="0"/>
          <w:numId w:val="20"/>
        </w:numPr>
        <w:tabs>
          <w:tab w:val="left" w:pos="567"/>
        </w:tabs>
        <w:autoSpaceDE w:val="0"/>
        <w:autoSpaceDN w:val="0"/>
        <w:adjustRightInd w:val="0"/>
        <w:spacing w:before="120" w:after="120"/>
        <w:ind w:left="567" w:hanging="283"/>
        <w:jc w:val="both"/>
        <w:rPr>
          <w:sz w:val="28"/>
          <w:szCs w:val="28"/>
        </w:rPr>
      </w:pPr>
      <w:r w:rsidRPr="009A4431">
        <w:rPr>
          <w:sz w:val="28"/>
          <w:szCs w:val="28"/>
        </w:rP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инвалидов I, II или III группы;</w:t>
      </w:r>
    </w:p>
    <w:p w14:paraId="645FD2B6" w14:textId="77777777" w:rsidR="00EE3B63" w:rsidRPr="009A4431" w:rsidRDefault="00EE3B63" w:rsidP="00EE3B63">
      <w:pPr>
        <w:pStyle w:val="a8"/>
        <w:widowControl w:val="0"/>
        <w:numPr>
          <w:ilvl w:val="0"/>
          <w:numId w:val="20"/>
        </w:numPr>
        <w:tabs>
          <w:tab w:val="left" w:pos="567"/>
        </w:tabs>
        <w:autoSpaceDE w:val="0"/>
        <w:autoSpaceDN w:val="0"/>
        <w:adjustRightInd w:val="0"/>
        <w:spacing w:before="120" w:after="120"/>
        <w:ind w:left="567" w:hanging="283"/>
        <w:jc w:val="both"/>
        <w:rPr>
          <w:sz w:val="28"/>
          <w:szCs w:val="28"/>
        </w:rPr>
      </w:pPr>
      <w:r w:rsidRPr="009A4431">
        <w:rPr>
          <w:sz w:val="28"/>
          <w:szCs w:val="28"/>
        </w:rPr>
        <w:t>договор о целевой подготовке специалиста с высшим образованием – для лиц, участвующих в конкурсе на условиях целевой подготовки;</w:t>
      </w:r>
    </w:p>
    <w:p w14:paraId="4B237F29" w14:textId="77777777" w:rsidR="00EE3B63" w:rsidRPr="009A4431" w:rsidRDefault="00EE3B63" w:rsidP="00EE3B63">
      <w:pPr>
        <w:pStyle w:val="a8"/>
        <w:widowControl w:val="0"/>
        <w:numPr>
          <w:ilvl w:val="0"/>
          <w:numId w:val="20"/>
        </w:numPr>
        <w:tabs>
          <w:tab w:val="left" w:pos="567"/>
        </w:tabs>
        <w:autoSpaceDE w:val="0"/>
        <w:autoSpaceDN w:val="0"/>
        <w:adjustRightInd w:val="0"/>
        <w:spacing w:before="120" w:after="120"/>
        <w:ind w:left="567" w:hanging="283"/>
        <w:jc w:val="both"/>
        <w:rPr>
          <w:sz w:val="28"/>
          <w:szCs w:val="28"/>
        </w:rPr>
      </w:pPr>
      <w:r w:rsidRPr="009A4431">
        <w:rPr>
          <w:sz w:val="28"/>
          <w:szCs w:val="28"/>
        </w:rPr>
        <w:t>копии диплома о высшем образовании, диплома бакалавра, диплома магистра или диплома исследователя и приложений к ним и справка о получении высшего образования на платной основе – для лиц, поступающих для получения второго и последующего углубленного высшего образования или углубленного высшего образования за счет средств бюджета;</w:t>
      </w:r>
    </w:p>
    <w:p w14:paraId="2BD22914" w14:textId="77777777" w:rsidR="00EE3B63" w:rsidRPr="009A4431" w:rsidRDefault="00EE3B63" w:rsidP="00EE3B63">
      <w:pPr>
        <w:pStyle w:val="a8"/>
        <w:widowControl w:val="0"/>
        <w:numPr>
          <w:ilvl w:val="0"/>
          <w:numId w:val="20"/>
        </w:numPr>
        <w:tabs>
          <w:tab w:val="left" w:pos="567"/>
        </w:tabs>
        <w:autoSpaceDE w:val="0"/>
        <w:autoSpaceDN w:val="0"/>
        <w:adjustRightInd w:val="0"/>
        <w:spacing w:before="120" w:after="120"/>
        <w:ind w:left="567" w:hanging="283"/>
        <w:jc w:val="both"/>
        <w:rPr>
          <w:sz w:val="28"/>
          <w:szCs w:val="28"/>
        </w:rPr>
      </w:pPr>
      <w:r w:rsidRPr="009A4431">
        <w:rPr>
          <w:sz w:val="28"/>
          <w:szCs w:val="28"/>
        </w:rPr>
        <w:t>копии диплома о высшем образовании, диплома бакалавра и приложений к ним и документ, подтверждающий, что получение углубленного высшего образования обусловлено служебной необходимостью, – для лиц, указанных в части второй пункта 7 Правил, поступающих для получения второго и последующего высшего образования за счет средств бюджета.</w:t>
      </w:r>
    </w:p>
    <w:p w14:paraId="387EAE4C" w14:textId="77777777" w:rsidR="00B353D9" w:rsidRPr="009A4431" w:rsidRDefault="00B353D9" w:rsidP="00B353D9">
      <w:pPr>
        <w:widowControl w:val="0"/>
        <w:numPr>
          <w:ilvl w:val="0"/>
          <w:numId w:val="4"/>
        </w:numPr>
        <w:tabs>
          <w:tab w:val="clear" w:pos="1684"/>
          <w:tab w:val="num" w:pos="426"/>
        </w:tabs>
        <w:autoSpaceDE w:val="0"/>
        <w:autoSpaceDN w:val="0"/>
        <w:adjustRightInd w:val="0"/>
        <w:spacing w:before="120"/>
        <w:ind w:left="426" w:hanging="426"/>
        <w:jc w:val="both"/>
        <w:rPr>
          <w:sz w:val="28"/>
          <w:szCs w:val="28"/>
        </w:rPr>
      </w:pPr>
      <w:r w:rsidRPr="009A4431">
        <w:rPr>
          <w:sz w:val="28"/>
          <w:szCs w:val="28"/>
        </w:rPr>
        <w:t xml:space="preserve">Документы в приемную комиссию </w:t>
      </w:r>
      <w:r w:rsidR="00AF676F" w:rsidRPr="009A4431">
        <w:rPr>
          <w:sz w:val="28"/>
          <w:szCs w:val="28"/>
        </w:rPr>
        <w:t>ВГУ имени П.М. Машерова</w:t>
      </w:r>
      <w:r w:rsidRPr="009A4431">
        <w:rPr>
          <w:sz w:val="28"/>
          <w:szCs w:val="28"/>
        </w:rPr>
        <w:t xml:space="preserve"> подаются абитуриентами лично либо их представителями.</w:t>
      </w:r>
    </w:p>
    <w:p w14:paraId="6EF15EC4" w14:textId="77777777" w:rsidR="00B353D9" w:rsidRPr="009A4431" w:rsidRDefault="00B353D9" w:rsidP="00B353D9">
      <w:pPr>
        <w:widowControl w:val="0"/>
        <w:autoSpaceDE w:val="0"/>
        <w:autoSpaceDN w:val="0"/>
        <w:adjustRightInd w:val="0"/>
        <w:spacing w:before="120"/>
        <w:ind w:left="426"/>
        <w:jc w:val="both"/>
        <w:rPr>
          <w:sz w:val="28"/>
          <w:szCs w:val="28"/>
        </w:rPr>
      </w:pPr>
      <w:r w:rsidRPr="009A4431">
        <w:rPr>
          <w:sz w:val="28"/>
          <w:szCs w:val="28"/>
        </w:rPr>
        <w:t xml:space="preserve">В случае подачи документов: </w:t>
      </w:r>
    </w:p>
    <w:p w14:paraId="3CCD7825" w14:textId="77777777" w:rsidR="00B353D9" w:rsidRPr="009A4431" w:rsidRDefault="00B353D9" w:rsidP="00B353D9">
      <w:pPr>
        <w:widowControl w:val="0"/>
        <w:autoSpaceDE w:val="0"/>
        <w:autoSpaceDN w:val="0"/>
        <w:adjustRightInd w:val="0"/>
        <w:spacing w:before="120"/>
        <w:ind w:left="426"/>
        <w:jc w:val="both"/>
        <w:rPr>
          <w:sz w:val="28"/>
          <w:szCs w:val="28"/>
        </w:rPr>
      </w:pPr>
      <w:r w:rsidRPr="009A4431">
        <w:rPr>
          <w:sz w:val="28"/>
          <w:szCs w:val="28"/>
        </w:rPr>
        <w:t>абитуриентом – документ, удостоверяющий личность, предъявляется им лично;</w:t>
      </w:r>
    </w:p>
    <w:p w14:paraId="3186EF7F" w14:textId="77777777" w:rsidR="00B353D9" w:rsidRPr="009A4431" w:rsidRDefault="00B353D9" w:rsidP="00B353D9">
      <w:pPr>
        <w:widowControl w:val="0"/>
        <w:autoSpaceDE w:val="0"/>
        <w:autoSpaceDN w:val="0"/>
        <w:adjustRightInd w:val="0"/>
        <w:spacing w:before="120"/>
        <w:ind w:left="426"/>
        <w:jc w:val="both"/>
        <w:rPr>
          <w:sz w:val="28"/>
          <w:szCs w:val="28"/>
        </w:rPr>
      </w:pPr>
      <w:r w:rsidRPr="009A4431">
        <w:rPr>
          <w:sz w:val="28"/>
          <w:szCs w:val="28"/>
        </w:rPr>
        <w:t>от имени абитуриента его представителем, действующим на основании доверенности, –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14:paraId="209E9CA0" w14:textId="124DA15A" w:rsidR="008D5EEC" w:rsidRPr="009A4431" w:rsidRDefault="009418E0" w:rsidP="000B6869">
      <w:pPr>
        <w:widowControl w:val="0"/>
        <w:numPr>
          <w:ilvl w:val="0"/>
          <w:numId w:val="4"/>
        </w:numPr>
        <w:tabs>
          <w:tab w:val="clear" w:pos="1684"/>
          <w:tab w:val="num" w:pos="284"/>
        </w:tabs>
        <w:autoSpaceDE w:val="0"/>
        <w:autoSpaceDN w:val="0"/>
        <w:adjustRightInd w:val="0"/>
        <w:spacing w:before="120"/>
        <w:ind w:left="426" w:hanging="426"/>
        <w:jc w:val="both"/>
        <w:rPr>
          <w:sz w:val="28"/>
          <w:szCs w:val="28"/>
        </w:rPr>
      </w:pPr>
      <w:r w:rsidRPr="009A4431">
        <w:rPr>
          <w:sz w:val="28"/>
          <w:szCs w:val="28"/>
        </w:rPr>
        <w:t xml:space="preserve">Срок приёма документов </w:t>
      </w:r>
      <w:r w:rsidR="00B353D9" w:rsidRPr="009A4431">
        <w:rPr>
          <w:sz w:val="28"/>
          <w:szCs w:val="28"/>
        </w:rPr>
        <w:t xml:space="preserve">в </w:t>
      </w:r>
      <w:bookmarkStart w:id="4" w:name="_Hlk189118650"/>
      <w:r w:rsidR="00B353D9" w:rsidRPr="009A4431">
        <w:rPr>
          <w:sz w:val="28"/>
          <w:szCs w:val="28"/>
        </w:rPr>
        <w:t xml:space="preserve">ВГУ имени П.М. Машерова </w:t>
      </w:r>
      <w:bookmarkEnd w:id="4"/>
      <w:r w:rsidRPr="009A4431">
        <w:rPr>
          <w:sz w:val="28"/>
          <w:szCs w:val="28"/>
        </w:rPr>
        <w:t xml:space="preserve">для </w:t>
      </w:r>
      <w:r w:rsidR="006B6ADB" w:rsidRPr="009A4431">
        <w:rPr>
          <w:sz w:val="28"/>
          <w:szCs w:val="28"/>
        </w:rPr>
        <w:t>получения углубленного</w:t>
      </w:r>
      <w:r w:rsidR="00B353D9" w:rsidRPr="009A4431">
        <w:rPr>
          <w:sz w:val="28"/>
          <w:szCs w:val="28"/>
        </w:rPr>
        <w:t xml:space="preserve"> </w:t>
      </w:r>
      <w:r w:rsidRPr="009A4431">
        <w:rPr>
          <w:sz w:val="28"/>
          <w:szCs w:val="28"/>
        </w:rPr>
        <w:t>высшего образования</w:t>
      </w:r>
      <w:r w:rsidR="00B353D9" w:rsidRPr="009A4431">
        <w:rPr>
          <w:sz w:val="28"/>
          <w:szCs w:val="28"/>
        </w:rPr>
        <w:t xml:space="preserve"> </w:t>
      </w:r>
      <w:r w:rsidR="00676343" w:rsidRPr="009A4431">
        <w:rPr>
          <w:sz w:val="28"/>
          <w:szCs w:val="28"/>
        </w:rPr>
        <w:t>–</w:t>
      </w:r>
      <w:r w:rsidR="00B353D9" w:rsidRPr="009A4431">
        <w:rPr>
          <w:sz w:val="28"/>
          <w:szCs w:val="28"/>
        </w:rPr>
        <w:t xml:space="preserve"> </w:t>
      </w:r>
      <w:r w:rsidR="0053035A" w:rsidRPr="009A4431">
        <w:rPr>
          <w:sz w:val="28"/>
          <w:szCs w:val="28"/>
        </w:rPr>
        <w:t>с 2</w:t>
      </w:r>
      <w:r w:rsidR="003B3C53" w:rsidRPr="009A4431">
        <w:rPr>
          <w:sz w:val="28"/>
          <w:szCs w:val="28"/>
        </w:rPr>
        <w:t>7</w:t>
      </w:r>
      <w:r w:rsidR="0053035A" w:rsidRPr="009A4431">
        <w:rPr>
          <w:sz w:val="28"/>
          <w:szCs w:val="28"/>
        </w:rPr>
        <w:t xml:space="preserve"> июня 20</w:t>
      </w:r>
      <w:r w:rsidR="00C24744" w:rsidRPr="009A4431">
        <w:rPr>
          <w:sz w:val="28"/>
          <w:szCs w:val="28"/>
        </w:rPr>
        <w:t>2</w:t>
      </w:r>
      <w:r w:rsidR="006B6ADB">
        <w:rPr>
          <w:sz w:val="28"/>
          <w:szCs w:val="28"/>
        </w:rPr>
        <w:t>6</w:t>
      </w:r>
      <w:r w:rsidR="00F025DE" w:rsidRPr="009A4431">
        <w:rPr>
          <w:sz w:val="28"/>
          <w:szCs w:val="28"/>
        </w:rPr>
        <w:t xml:space="preserve"> </w:t>
      </w:r>
      <w:r w:rsidR="0053035A" w:rsidRPr="009A4431">
        <w:rPr>
          <w:sz w:val="28"/>
          <w:szCs w:val="28"/>
        </w:rPr>
        <w:t xml:space="preserve">года по </w:t>
      </w:r>
      <w:r w:rsidR="001A6EE3" w:rsidRPr="009A4431">
        <w:rPr>
          <w:sz w:val="28"/>
          <w:szCs w:val="28"/>
        </w:rPr>
        <w:t>5</w:t>
      </w:r>
      <w:r w:rsidR="0053035A" w:rsidRPr="009A4431">
        <w:rPr>
          <w:sz w:val="28"/>
          <w:szCs w:val="28"/>
        </w:rPr>
        <w:t xml:space="preserve"> июля 20</w:t>
      </w:r>
      <w:r w:rsidR="00C24744" w:rsidRPr="009A4431">
        <w:rPr>
          <w:sz w:val="28"/>
          <w:szCs w:val="28"/>
        </w:rPr>
        <w:t>2</w:t>
      </w:r>
      <w:r w:rsidR="006B6ADB">
        <w:rPr>
          <w:sz w:val="28"/>
          <w:szCs w:val="28"/>
        </w:rPr>
        <w:t>6</w:t>
      </w:r>
      <w:r w:rsidR="0053035A" w:rsidRPr="009A4431">
        <w:rPr>
          <w:sz w:val="28"/>
          <w:szCs w:val="28"/>
        </w:rPr>
        <w:t xml:space="preserve"> года по адресу: </w:t>
      </w:r>
    </w:p>
    <w:p w14:paraId="7FEB7685" w14:textId="77777777" w:rsidR="001A6EE3" w:rsidRPr="009A4431" w:rsidRDefault="0053035A" w:rsidP="008D5EEC">
      <w:pPr>
        <w:widowControl w:val="0"/>
        <w:autoSpaceDE w:val="0"/>
        <w:autoSpaceDN w:val="0"/>
        <w:adjustRightInd w:val="0"/>
        <w:spacing w:before="120" w:after="120"/>
        <w:ind w:left="425"/>
        <w:jc w:val="both"/>
        <w:rPr>
          <w:sz w:val="28"/>
          <w:szCs w:val="28"/>
        </w:rPr>
      </w:pPr>
      <w:r w:rsidRPr="009A4431">
        <w:rPr>
          <w:sz w:val="28"/>
          <w:szCs w:val="28"/>
        </w:rPr>
        <w:t xml:space="preserve">г. Витебск, Московский проспект 33, </w:t>
      </w:r>
      <w:proofErr w:type="spellStart"/>
      <w:r w:rsidRPr="009A4431">
        <w:rPr>
          <w:sz w:val="28"/>
          <w:szCs w:val="28"/>
        </w:rPr>
        <w:t>каб</w:t>
      </w:r>
      <w:proofErr w:type="spellEnd"/>
      <w:r w:rsidRPr="009A4431">
        <w:rPr>
          <w:sz w:val="28"/>
          <w:szCs w:val="28"/>
        </w:rPr>
        <w:t xml:space="preserve">. </w:t>
      </w:r>
      <w:r w:rsidR="00165D30" w:rsidRPr="009A4431">
        <w:rPr>
          <w:sz w:val="28"/>
          <w:szCs w:val="28"/>
        </w:rPr>
        <w:t>2</w:t>
      </w:r>
      <w:r w:rsidR="00DB07E5" w:rsidRPr="009A4431">
        <w:rPr>
          <w:sz w:val="28"/>
          <w:szCs w:val="28"/>
        </w:rPr>
        <w:t>11</w:t>
      </w:r>
      <w:r w:rsidRPr="009A4431">
        <w:rPr>
          <w:sz w:val="28"/>
          <w:szCs w:val="28"/>
        </w:rPr>
        <w:t>.</w:t>
      </w:r>
    </w:p>
    <w:p w14:paraId="072EC8B3" w14:textId="77777777" w:rsidR="00676343" w:rsidRPr="009A4431" w:rsidRDefault="00676343" w:rsidP="008D5EEC">
      <w:pPr>
        <w:widowControl w:val="0"/>
        <w:autoSpaceDE w:val="0"/>
        <w:autoSpaceDN w:val="0"/>
        <w:adjustRightInd w:val="0"/>
        <w:spacing w:after="120"/>
        <w:ind w:left="284" w:firstLine="142"/>
        <w:jc w:val="both"/>
        <w:rPr>
          <w:spacing w:val="-1"/>
          <w:sz w:val="28"/>
          <w:szCs w:val="28"/>
        </w:rPr>
      </w:pPr>
      <w:r w:rsidRPr="009A4431">
        <w:rPr>
          <w:color w:val="000000"/>
          <w:spacing w:val="-10"/>
          <w:sz w:val="28"/>
          <w:szCs w:val="28"/>
        </w:rPr>
        <w:t xml:space="preserve">Справки по телефону: </w:t>
      </w:r>
      <w:r w:rsidRPr="009A4431">
        <w:rPr>
          <w:sz w:val="28"/>
          <w:szCs w:val="28"/>
        </w:rPr>
        <w:t xml:space="preserve">тел. (8-0212) </w:t>
      </w:r>
      <w:r w:rsidR="00C24744" w:rsidRPr="009A4431">
        <w:rPr>
          <w:sz w:val="28"/>
          <w:szCs w:val="28"/>
        </w:rPr>
        <w:t>37</w:t>
      </w:r>
      <w:r w:rsidR="00AC69D9" w:rsidRPr="009A4431">
        <w:rPr>
          <w:sz w:val="28"/>
          <w:szCs w:val="28"/>
        </w:rPr>
        <w:t xml:space="preserve"> </w:t>
      </w:r>
      <w:r w:rsidR="00DB07E5" w:rsidRPr="009A4431">
        <w:rPr>
          <w:sz w:val="28"/>
          <w:szCs w:val="28"/>
        </w:rPr>
        <w:t>9</w:t>
      </w:r>
      <w:r w:rsidRPr="009A4431">
        <w:rPr>
          <w:sz w:val="28"/>
          <w:szCs w:val="28"/>
        </w:rPr>
        <w:t>8</w:t>
      </w:r>
      <w:r w:rsidR="00AC69D9" w:rsidRPr="009A4431">
        <w:rPr>
          <w:sz w:val="28"/>
          <w:szCs w:val="28"/>
        </w:rPr>
        <w:t xml:space="preserve"> </w:t>
      </w:r>
      <w:r w:rsidR="00DB07E5" w:rsidRPr="009A4431">
        <w:rPr>
          <w:sz w:val="28"/>
          <w:szCs w:val="28"/>
        </w:rPr>
        <w:t>2</w:t>
      </w:r>
      <w:r w:rsidRPr="009A4431">
        <w:rPr>
          <w:sz w:val="28"/>
          <w:szCs w:val="28"/>
        </w:rPr>
        <w:t>4</w:t>
      </w:r>
      <w:r w:rsidR="00DB07E5" w:rsidRPr="009A4431">
        <w:rPr>
          <w:sz w:val="28"/>
          <w:szCs w:val="28"/>
        </w:rPr>
        <w:t>.</w:t>
      </w:r>
    </w:p>
    <w:p w14:paraId="28D64296" w14:textId="77777777" w:rsidR="00AF676F" w:rsidRPr="009A4431" w:rsidRDefault="00AF676F" w:rsidP="001A6EE3">
      <w:pPr>
        <w:widowControl w:val="0"/>
        <w:autoSpaceDE w:val="0"/>
        <w:autoSpaceDN w:val="0"/>
        <w:adjustRightInd w:val="0"/>
        <w:spacing w:after="120"/>
        <w:ind w:left="284"/>
        <w:jc w:val="both"/>
        <w:rPr>
          <w:spacing w:val="-1"/>
          <w:sz w:val="28"/>
          <w:szCs w:val="28"/>
        </w:rPr>
      </w:pPr>
      <w:r w:rsidRPr="009A4431">
        <w:rPr>
          <w:spacing w:val="-1"/>
          <w:sz w:val="28"/>
          <w:szCs w:val="28"/>
        </w:rPr>
        <w:t>У иностранных граждан и лиц без гражданства, указанных в частях второй и третьей пункта 4 настоящего Порядка, поступающих в ВГУ имени П.М. Машерова для получения углубленного высшего образования, документы принимаются без ограничения срока.</w:t>
      </w:r>
    </w:p>
    <w:p w14:paraId="3EC539E0" w14:textId="77777777" w:rsidR="00C748D5" w:rsidRPr="009A4431" w:rsidRDefault="00C748D5" w:rsidP="001A6EE3">
      <w:pPr>
        <w:widowControl w:val="0"/>
        <w:autoSpaceDE w:val="0"/>
        <w:autoSpaceDN w:val="0"/>
        <w:adjustRightInd w:val="0"/>
        <w:spacing w:after="120"/>
        <w:ind w:left="284"/>
        <w:jc w:val="both"/>
        <w:rPr>
          <w:spacing w:val="-1"/>
          <w:sz w:val="28"/>
          <w:szCs w:val="28"/>
        </w:rPr>
      </w:pPr>
    </w:p>
    <w:p w14:paraId="2F4A27DC" w14:textId="77777777" w:rsidR="00C748D5" w:rsidRPr="009A4431" w:rsidRDefault="00202731" w:rsidP="00C748D5">
      <w:pPr>
        <w:pStyle w:val="a8"/>
        <w:widowControl w:val="0"/>
        <w:numPr>
          <w:ilvl w:val="0"/>
          <w:numId w:val="19"/>
        </w:numPr>
        <w:autoSpaceDE w:val="0"/>
        <w:autoSpaceDN w:val="0"/>
        <w:adjustRightInd w:val="0"/>
        <w:spacing w:after="120"/>
        <w:jc w:val="center"/>
        <w:rPr>
          <w:sz w:val="28"/>
          <w:szCs w:val="28"/>
        </w:rPr>
      </w:pPr>
      <w:r w:rsidRPr="009A4431">
        <w:rPr>
          <w:b/>
          <w:sz w:val="28"/>
          <w:szCs w:val="28"/>
        </w:rPr>
        <w:lastRenderedPageBreak/>
        <w:t xml:space="preserve">ПРОВЕДЕНИЕ ВСТУПИТЕЛЬНЫХ ИСПЫТАНИЙ </w:t>
      </w:r>
    </w:p>
    <w:p w14:paraId="4AE7E276" w14:textId="77777777" w:rsidR="0053035A" w:rsidRPr="009A4431" w:rsidRDefault="00B906DF" w:rsidP="001A5D57">
      <w:pPr>
        <w:widowControl w:val="0"/>
        <w:numPr>
          <w:ilvl w:val="0"/>
          <w:numId w:val="4"/>
        </w:numPr>
        <w:tabs>
          <w:tab w:val="clear" w:pos="1684"/>
          <w:tab w:val="num" w:pos="426"/>
        </w:tabs>
        <w:autoSpaceDE w:val="0"/>
        <w:autoSpaceDN w:val="0"/>
        <w:adjustRightInd w:val="0"/>
        <w:ind w:left="284" w:hanging="284"/>
        <w:jc w:val="both"/>
        <w:rPr>
          <w:sz w:val="28"/>
          <w:szCs w:val="28"/>
        </w:rPr>
      </w:pPr>
      <w:r w:rsidRPr="009A4431">
        <w:rPr>
          <w:sz w:val="28"/>
          <w:szCs w:val="28"/>
        </w:rPr>
        <w:t>Лица, п</w:t>
      </w:r>
      <w:r w:rsidR="00184CEE" w:rsidRPr="009A4431">
        <w:rPr>
          <w:sz w:val="28"/>
          <w:szCs w:val="28"/>
        </w:rPr>
        <w:t>оступающие в магистратуру</w:t>
      </w:r>
      <w:r w:rsidRPr="009A4431">
        <w:rPr>
          <w:sz w:val="28"/>
          <w:szCs w:val="28"/>
        </w:rPr>
        <w:t xml:space="preserve"> указанные в п. </w:t>
      </w:r>
      <w:r w:rsidR="00923814" w:rsidRPr="009A4431">
        <w:rPr>
          <w:sz w:val="28"/>
          <w:szCs w:val="28"/>
        </w:rPr>
        <w:t>4</w:t>
      </w:r>
      <w:r w:rsidRPr="009A4431">
        <w:rPr>
          <w:sz w:val="28"/>
          <w:szCs w:val="28"/>
        </w:rPr>
        <w:t xml:space="preserve"> настоящего Порядка,</w:t>
      </w:r>
      <w:r w:rsidR="00184CEE" w:rsidRPr="009A4431">
        <w:rPr>
          <w:sz w:val="28"/>
          <w:szCs w:val="28"/>
        </w:rPr>
        <w:t xml:space="preserve"> </w:t>
      </w:r>
      <w:r w:rsidR="00C93A08" w:rsidRPr="009A4431">
        <w:rPr>
          <w:sz w:val="28"/>
          <w:szCs w:val="28"/>
        </w:rPr>
        <w:t xml:space="preserve">за исключением лиц, поступающих на условиях, предусмотренных для иностранных граждан и лиц без гражданства, </w:t>
      </w:r>
      <w:r w:rsidR="00184CEE" w:rsidRPr="009A4431">
        <w:rPr>
          <w:sz w:val="28"/>
          <w:szCs w:val="28"/>
        </w:rPr>
        <w:t>сдают вступительное испытание по специальности в устной форме.</w:t>
      </w:r>
    </w:p>
    <w:p w14:paraId="3CE7A3E8" w14:textId="77777777" w:rsidR="00DF609A" w:rsidRPr="009A4431" w:rsidRDefault="00DF609A" w:rsidP="00DF609A">
      <w:pPr>
        <w:widowControl w:val="0"/>
        <w:autoSpaceDE w:val="0"/>
        <w:autoSpaceDN w:val="0"/>
        <w:adjustRightInd w:val="0"/>
        <w:ind w:left="284"/>
        <w:jc w:val="both"/>
        <w:rPr>
          <w:spacing w:val="-1"/>
          <w:sz w:val="28"/>
          <w:szCs w:val="28"/>
        </w:rPr>
      </w:pPr>
      <w:r w:rsidRPr="009A4431">
        <w:rPr>
          <w:spacing w:val="-1"/>
          <w:sz w:val="28"/>
          <w:szCs w:val="28"/>
        </w:rPr>
        <w:t>Вступительные испытания проводятся по учебным программам, разработанны</w:t>
      </w:r>
      <w:r w:rsidR="00B75294" w:rsidRPr="009A4431">
        <w:rPr>
          <w:spacing w:val="-1"/>
          <w:sz w:val="28"/>
          <w:szCs w:val="28"/>
        </w:rPr>
        <w:t>м</w:t>
      </w:r>
      <w:r w:rsidRPr="009A4431">
        <w:rPr>
          <w:spacing w:val="-1"/>
          <w:sz w:val="28"/>
          <w:szCs w:val="28"/>
        </w:rPr>
        <w:t xml:space="preserve"> </w:t>
      </w:r>
      <w:r w:rsidR="00923814" w:rsidRPr="009A4431">
        <w:rPr>
          <w:spacing w:val="-1"/>
          <w:sz w:val="28"/>
          <w:szCs w:val="28"/>
        </w:rPr>
        <w:t>ВГУ имени П.М. Машерова</w:t>
      </w:r>
      <w:r w:rsidRPr="009A4431">
        <w:rPr>
          <w:spacing w:val="-1"/>
          <w:sz w:val="28"/>
          <w:szCs w:val="28"/>
        </w:rPr>
        <w:t xml:space="preserve"> </w:t>
      </w:r>
      <w:r w:rsidR="00923814" w:rsidRPr="009A4431">
        <w:rPr>
          <w:spacing w:val="-1"/>
          <w:sz w:val="28"/>
          <w:szCs w:val="28"/>
        </w:rPr>
        <w:t>по учебным дисциплинам, модулям специальности либо группам специальностей образовательной программы бакалавриата, соответствующим избранной абитуриентом специальности образовательной программы магистратуры (далее – дисциплины специальности)</w:t>
      </w:r>
      <w:r w:rsidRPr="009A4431">
        <w:rPr>
          <w:spacing w:val="-1"/>
          <w:sz w:val="28"/>
          <w:szCs w:val="28"/>
        </w:rPr>
        <w:t>.</w:t>
      </w:r>
    </w:p>
    <w:p w14:paraId="1D87C95C" w14:textId="77777777" w:rsidR="0053035A" w:rsidRPr="009A4431" w:rsidRDefault="0053035A" w:rsidP="001A5D57">
      <w:pPr>
        <w:widowControl w:val="0"/>
        <w:tabs>
          <w:tab w:val="num" w:pos="426"/>
        </w:tabs>
        <w:autoSpaceDE w:val="0"/>
        <w:autoSpaceDN w:val="0"/>
        <w:adjustRightInd w:val="0"/>
        <w:ind w:left="284"/>
        <w:jc w:val="both"/>
        <w:rPr>
          <w:sz w:val="28"/>
          <w:szCs w:val="28"/>
        </w:rPr>
      </w:pPr>
      <w:r w:rsidRPr="009A4431">
        <w:rPr>
          <w:color w:val="FF0000"/>
          <w:sz w:val="28"/>
          <w:szCs w:val="28"/>
        </w:rPr>
        <w:t>Программы</w:t>
      </w:r>
      <w:r w:rsidRPr="009A4431">
        <w:rPr>
          <w:sz w:val="28"/>
          <w:szCs w:val="28"/>
        </w:rPr>
        <w:t xml:space="preserve"> вступительных испытаний </w:t>
      </w:r>
      <w:r w:rsidR="0013464C" w:rsidRPr="009A4431">
        <w:rPr>
          <w:sz w:val="28"/>
          <w:szCs w:val="28"/>
        </w:rPr>
        <w:t>находятся</w:t>
      </w:r>
      <w:r w:rsidRPr="009A4431">
        <w:rPr>
          <w:sz w:val="28"/>
          <w:szCs w:val="28"/>
        </w:rPr>
        <w:t xml:space="preserve"> в учебно</w:t>
      </w:r>
      <w:r w:rsidR="00AC69D9" w:rsidRPr="009A4431">
        <w:rPr>
          <w:sz w:val="28"/>
          <w:szCs w:val="28"/>
        </w:rPr>
        <w:t>-методическом</w:t>
      </w:r>
      <w:r w:rsidRPr="009A4431">
        <w:rPr>
          <w:sz w:val="28"/>
          <w:szCs w:val="28"/>
        </w:rPr>
        <w:t xml:space="preserve"> отделе</w:t>
      </w:r>
      <w:r w:rsidR="00DA266C" w:rsidRPr="009A4431">
        <w:rPr>
          <w:sz w:val="28"/>
          <w:szCs w:val="28"/>
        </w:rPr>
        <w:t xml:space="preserve"> (</w:t>
      </w:r>
      <w:proofErr w:type="spellStart"/>
      <w:r w:rsidR="00DA266C" w:rsidRPr="009A4431">
        <w:rPr>
          <w:sz w:val="28"/>
          <w:szCs w:val="28"/>
        </w:rPr>
        <w:t>каб</w:t>
      </w:r>
      <w:proofErr w:type="spellEnd"/>
      <w:r w:rsidR="00DA266C" w:rsidRPr="009A4431">
        <w:rPr>
          <w:sz w:val="28"/>
          <w:szCs w:val="28"/>
        </w:rPr>
        <w:t>. 311)</w:t>
      </w:r>
      <w:r w:rsidR="0013464C" w:rsidRPr="009A4431">
        <w:rPr>
          <w:sz w:val="28"/>
          <w:szCs w:val="28"/>
        </w:rPr>
        <w:t xml:space="preserve"> и размещ</w:t>
      </w:r>
      <w:r w:rsidR="0041525E" w:rsidRPr="009A4431">
        <w:rPr>
          <w:sz w:val="28"/>
          <w:szCs w:val="28"/>
        </w:rPr>
        <w:t>аются</w:t>
      </w:r>
      <w:r w:rsidRPr="009A4431">
        <w:rPr>
          <w:sz w:val="28"/>
          <w:szCs w:val="28"/>
        </w:rPr>
        <w:t xml:space="preserve"> на сайте </w:t>
      </w:r>
      <w:hyperlink r:id="rId9" w:history="1">
        <w:r w:rsidR="0041525E" w:rsidRPr="009A4431">
          <w:rPr>
            <w:rStyle w:val="a9"/>
            <w:sz w:val="28"/>
            <w:szCs w:val="28"/>
            <w:lang w:val="en-US"/>
          </w:rPr>
          <w:t>www</w:t>
        </w:r>
        <w:r w:rsidR="0041525E" w:rsidRPr="009A4431">
          <w:rPr>
            <w:rStyle w:val="a9"/>
            <w:sz w:val="28"/>
            <w:szCs w:val="28"/>
          </w:rPr>
          <w:t>.</w:t>
        </w:r>
        <w:proofErr w:type="spellStart"/>
        <w:r w:rsidR="0041525E" w:rsidRPr="009A4431">
          <w:rPr>
            <w:rStyle w:val="a9"/>
            <w:sz w:val="28"/>
            <w:szCs w:val="28"/>
            <w:lang w:val="en-US"/>
          </w:rPr>
          <w:t>vsu</w:t>
        </w:r>
        <w:proofErr w:type="spellEnd"/>
        <w:r w:rsidR="0041525E" w:rsidRPr="009A4431">
          <w:rPr>
            <w:rStyle w:val="a9"/>
            <w:sz w:val="28"/>
            <w:szCs w:val="28"/>
          </w:rPr>
          <w:t>.</w:t>
        </w:r>
        <w:r w:rsidR="0041525E" w:rsidRPr="009A4431">
          <w:rPr>
            <w:rStyle w:val="a9"/>
            <w:sz w:val="28"/>
            <w:szCs w:val="28"/>
            <w:lang w:val="en-US"/>
          </w:rPr>
          <w:t>by</w:t>
        </w:r>
      </w:hyperlink>
      <w:r w:rsidR="0041525E" w:rsidRPr="009A4431">
        <w:rPr>
          <w:sz w:val="28"/>
          <w:szCs w:val="28"/>
        </w:rPr>
        <w:t xml:space="preserve"> до 1 марта ежегодно.</w:t>
      </w:r>
    </w:p>
    <w:p w14:paraId="7D448C3C" w14:textId="45D90329" w:rsidR="00B906DF" w:rsidRPr="009A4431" w:rsidRDefault="00FD1464" w:rsidP="003B3C53">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Вступительные испытания</w:t>
      </w:r>
      <w:r w:rsidR="00923814" w:rsidRPr="009A4431">
        <w:rPr>
          <w:sz w:val="28"/>
          <w:szCs w:val="28"/>
        </w:rPr>
        <w:t xml:space="preserve"> при поступлении для получения углубленного высшего образования </w:t>
      </w:r>
      <w:r w:rsidR="00B906DF" w:rsidRPr="009A4431">
        <w:rPr>
          <w:sz w:val="28"/>
          <w:szCs w:val="28"/>
        </w:rPr>
        <w:t>по</w:t>
      </w:r>
      <w:r w:rsidR="00E279F3" w:rsidRPr="009A4431">
        <w:rPr>
          <w:sz w:val="28"/>
          <w:szCs w:val="28"/>
        </w:rPr>
        <w:t xml:space="preserve"> дисциплинам</w:t>
      </w:r>
      <w:r w:rsidR="00B906DF" w:rsidRPr="009A4431">
        <w:rPr>
          <w:sz w:val="28"/>
          <w:szCs w:val="28"/>
        </w:rPr>
        <w:t xml:space="preserve"> специальности</w:t>
      </w:r>
      <w:r w:rsidR="0041525E" w:rsidRPr="009A4431">
        <w:rPr>
          <w:sz w:val="28"/>
          <w:szCs w:val="28"/>
        </w:rPr>
        <w:t xml:space="preserve"> на все формы получения образования</w:t>
      </w:r>
      <w:r w:rsidR="00B906DF" w:rsidRPr="009A4431">
        <w:rPr>
          <w:sz w:val="28"/>
          <w:szCs w:val="28"/>
        </w:rPr>
        <w:t xml:space="preserve"> </w:t>
      </w:r>
      <w:r w:rsidR="00E279F3" w:rsidRPr="009A4431">
        <w:rPr>
          <w:sz w:val="28"/>
          <w:szCs w:val="28"/>
        </w:rPr>
        <w:t xml:space="preserve">проводятся </w:t>
      </w:r>
      <w:r w:rsidR="00B80ED6" w:rsidRPr="009A4431">
        <w:rPr>
          <w:sz w:val="28"/>
          <w:szCs w:val="28"/>
        </w:rPr>
        <w:t xml:space="preserve">с </w:t>
      </w:r>
      <w:r w:rsidR="006B6ADB">
        <w:rPr>
          <w:sz w:val="28"/>
          <w:szCs w:val="28"/>
        </w:rPr>
        <w:t>7</w:t>
      </w:r>
      <w:r w:rsidR="00B80ED6" w:rsidRPr="009A4431">
        <w:rPr>
          <w:sz w:val="28"/>
          <w:szCs w:val="28"/>
        </w:rPr>
        <w:t xml:space="preserve"> по </w:t>
      </w:r>
      <w:r w:rsidR="006B6ADB">
        <w:rPr>
          <w:sz w:val="28"/>
          <w:szCs w:val="28"/>
        </w:rPr>
        <w:t>9</w:t>
      </w:r>
      <w:r w:rsidR="00B906DF" w:rsidRPr="009A4431">
        <w:rPr>
          <w:sz w:val="28"/>
          <w:szCs w:val="28"/>
        </w:rPr>
        <w:t xml:space="preserve"> июля 20</w:t>
      </w:r>
      <w:r w:rsidR="00DF609A" w:rsidRPr="009A4431">
        <w:rPr>
          <w:sz w:val="28"/>
          <w:szCs w:val="28"/>
        </w:rPr>
        <w:t>2</w:t>
      </w:r>
      <w:r w:rsidR="006B6ADB">
        <w:rPr>
          <w:sz w:val="28"/>
          <w:szCs w:val="28"/>
        </w:rPr>
        <w:t>6</w:t>
      </w:r>
      <w:r w:rsidR="00B906DF" w:rsidRPr="009A4431">
        <w:rPr>
          <w:sz w:val="28"/>
          <w:szCs w:val="28"/>
        </w:rPr>
        <w:t xml:space="preserve"> года.</w:t>
      </w:r>
    </w:p>
    <w:p w14:paraId="49C4D461" w14:textId="77777777" w:rsidR="0041525E" w:rsidRPr="009A4431" w:rsidRDefault="0041525E" w:rsidP="0041525E">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Расписание вступительных испытаний не позднее чем за неделю до начала их проведения утверждает председатель приемной комиссии, и доводится до всех заинтересованных лиц. Фамилии председателей предметных экзаменационных комиссий и экзаменаторов в расписании вступительных испытаний не указываются.</w:t>
      </w:r>
    </w:p>
    <w:p w14:paraId="1F146D60" w14:textId="77777777" w:rsidR="0041525E" w:rsidRPr="009A4431" w:rsidRDefault="009E2E65" w:rsidP="009E2E65">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Прием вступительных испытаний и проведение дополнительного собеседования по учебным дисциплинам осуществляются предметными экзаменационными комиссиями, состав которых утверждается приказом ректора ВГУ имени П.М. Машерова. Предметная экзаменационная комиссия, создаваемая для приема вступительных испытаний или проведения дополнительного собеседования по учебным дисциплинам, включает в свой состав не менее трех человек из числа профессорско-преподавательского состава.</w:t>
      </w:r>
    </w:p>
    <w:p w14:paraId="6DB4B112" w14:textId="77777777" w:rsidR="009E2E65" w:rsidRPr="009A4431" w:rsidRDefault="009E2E65" w:rsidP="009E2E65">
      <w:pPr>
        <w:widowControl w:val="0"/>
        <w:autoSpaceDE w:val="0"/>
        <w:autoSpaceDN w:val="0"/>
        <w:adjustRightInd w:val="0"/>
        <w:spacing w:before="120" w:after="120"/>
        <w:ind w:left="284"/>
        <w:jc w:val="both"/>
        <w:rPr>
          <w:sz w:val="28"/>
          <w:szCs w:val="28"/>
        </w:rPr>
      </w:pPr>
      <w:r w:rsidRPr="009A4431">
        <w:rPr>
          <w:sz w:val="28"/>
          <w:szCs w:val="28"/>
        </w:rPr>
        <w:t>Решение экзаменационной комиссии принимается большинством голосов присутствующих.</w:t>
      </w:r>
    </w:p>
    <w:p w14:paraId="47F9FE64" w14:textId="35B0B81B" w:rsidR="000B6869" w:rsidRPr="009A4431" w:rsidRDefault="000B6869" w:rsidP="00847CE4">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rPr>
        <w:t xml:space="preserve">Оценка </w:t>
      </w:r>
      <w:r w:rsidR="006B6ADB" w:rsidRPr="009A4431">
        <w:rPr>
          <w:sz w:val="28"/>
          <w:szCs w:val="28"/>
        </w:rPr>
        <w:t>знаний,</w:t>
      </w:r>
      <w:r w:rsidRPr="009A4431">
        <w:rPr>
          <w:sz w:val="28"/>
          <w:szCs w:val="28"/>
        </w:rPr>
        <w:t xml:space="preserve"> поступающих в</w:t>
      </w:r>
      <w:r w:rsidR="009E2E65" w:rsidRPr="009A4431">
        <w:rPr>
          <w:sz w:val="28"/>
          <w:szCs w:val="28"/>
        </w:rPr>
        <w:t xml:space="preserve"> ВГУ имени П.М. Машерова</w:t>
      </w:r>
      <w:r w:rsidRPr="009A4431">
        <w:rPr>
          <w:sz w:val="28"/>
          <w:szCs w:val="28"/>
        </w:rPr>
        <w:t xml:space="preserve"> </w:t>
      </w:r>
      <w:r w:rsidR="009E2E65" w:rsidRPr="009A4431">
        <w:rPr>
          <w:sz w:val="28"/>
          <w:szCs w:val="28"/>
        </w:rPr>
        <w:t>для получения углубленного высшего образования</w:t>
      </w:r>
      <w:r w:rsidR="006B6ADB">
        <w:rPr>
          <w:sz w:val="28"/>
          <w:szCs w:val="28"/>
        </w:rPr>
        <w:t>,</w:t>
      </w:r>
      <w:r w:rsidRPr="009A4431">
        <w:rPr>
          <w:sz w:val="28"/>
          <w:szCs w:val="28"/>
        </w:rPr>
        <w:t xml:space="preserve"> осуществляется по десятибалльной шкале.</w:t>
      </w:r>
    </w:p>
    <w:p w14:paraId="5CA13019" w14:textId="77777777" w:rsidR="009E2E65" w:rsidRPr="009A4431" w:rsidRDefault="009E2E65" w:rsidP="009E2E65">
      <w:pPr>
        <w:widowControl w:val="0"/>
        <w:tabs>
          <w:tab w:val="left" w:pos="426"/>
        </w:tabs>
        <w:autoSpaceDE w:val="0"/>
        <w:autoSpaceDN w:val="0"/>
        <w:adjustRightInd w:val="0"/>
        <w:spacing w:before="120" w:after="120"/>
        <w:ind w:left="284"/>
        <w:jc w:val="both"/>
        <w:rPr>
          <w:sz w:val="28"/>
          <w:szCs w:val="28"/>
        </w:rPr>
      </w:pPr>
      <w:r w:rsidRPr="009A4431">
        <w:rPr>
          <w:sz w:val="28"/>
          <w:szCs w:val="28"/>
        </w:rPr>
        <w:t>Отметки лицам, поступающим для получения углубленного высшего образования, выставленные в ходе вступительных испытаний, заносятся предметной экзаменационной комиссией в экзаменационные листы.</w:t>
      </w:r>
    </w:p>
    <w:p w14:paraId="2EBF0CE5" w14:textId="77777777" w:rsidR="00DF609A" w:rsidRPr="009A4431" w:rsidRDefault="00DF609A" w:rsidP="00847CE4">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rPr>
        <w:t xml:space="preserve">Повторная сдача вступительных испытаний в целях повышения их результатов (отметок, выставленных </w:t>
      </w:r>
      <w:r w:rsidR="009E2E65" w:rsidRPr="009A4431">
        <w:rPr>
          <w:sz w:val="28"/>
          <w:szCs w:val="28"/>
        </w:rPr>
        <w:t xml:space="preserve">предметной </w:t>
      </w:r>
      <w:r w:rsidRPr="009A4431">
        <w:rPr>
          <w:sz w:val="28"/>
          <w:szCs w:val="28"/>
        </w:rPr>
        <w:t>экзаменационной комиссией) не допускается.</w:t>
      </w:r>
    </w:p>
    <w:p w14:paraId="725E708D" w14:textId="77777777" w:rsidR="000B6869" w:rsidRPr="009A4431" w:rsidRDefault="00367FC3" w:rsidP="00847CE4">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rPr>
        <w:t>Лица, поступающие в ВГУ имени П.М. Машерова для получения</w:t>
      </w:r>
      <w:r w:rsidR="009E2E65" w:rsidRPr="009A4431">
        <w:rPr>
          <w:sz w:val="28"/>
          <w:szCs w:val="28"/>
        </w:rPr>
        <w:t xml:space="preserve"> </w:t>
      </w:r>
      <w:r w:rsidR="009E2E65" w:rsidRPr="009A4431">
        <w:rPr>
          <w:sz w:val="28"/>
          <w:szCs w:val="28"/>
        </w:rPr>
        <w:lastRenderedPageBreak/>
        <w:t>углубленного</w:t>
      </w:r>
      <w:r w:rsidRPr="009A4431">
        <w:rPr>
          <w:sz w:val="28"/>
          <w:szCs w:val="28"/>
        </w:rPr>
        <w:t xml:space="preserve"> высшего образования, которые не явились на вступительное испытание без уважительных</w:t>
      </w:r>
      <w:r w:rsidR="008D5EEC" w:rsidRPr="009A4431">
        <w:rPr>
          <w:sz w:val="28"/>
          <w:szCs w:val="28"/>
        </w:rPr>
        <w:t xml:space="preserve"> причин, либо получили отметки </w:t>
      </w:r>
      <w:r w:rsidR="009E2E65" w:rsidRPr="009A4431">
        <w:rPr>
          <w:sz w:val="28"/>
          <w:szCs w:val="28"/>
        </w:rPr>
        <w:t xml:space="preserve">1 </w:t>
      </w:r>
      <w:r w:rsidR="008D5EEC" w:rsidRPr="009A4431">
        <w:rPr>
          <w:sz w:val="28"/>
          <w:szCs w:val="28"/>
        </w:rPr>
        <w:t>«</w:t>
      </w:r>
      <w:r w:rsidRPr="009A4431">
        <w:rPr>
          <w:sz w:val="28"/>
          <w:szCs w:val="28"/>
        </w:rPr>
        <w:t>один</w:t>
      </w:r>
      <w:r w:rsidR="008D5EEC" w:rsidRPr="009A4431">
        <w:rPr>
          <w:sz w:val="28"/>
          <w:szCs w:val="28"/>
        </w:rPr>
        <w:t>»</w:t>
      </w:r>
      <w:r w:rsidRPr="009A4431">
        <w:rPr>
          <w:sz w:val="28"/>
          <w:szCs w:val="28"/>
        </w:rPr>
        <w:t xml:space="preserve"> - </w:t>
      </w:r>
      <w:r w:rsidR="009E2E65" w:rsidRPr="009A4431">
        <w:rPr>
          <w:sz w:val="28"/>
          <w:szCs w:val="28"/>
        </w:rPr>
        <w:t xml:space="preserve">5 </w:t>
      </w:r>
      <w:r w:rsidR="008D5EEC" w:rsidRPr="009A4431">
        <w:rPr>
          <w:sz w:val="28"/>
          <w:szCs w:val="28"/>
        </w:rPr>
        <w:t>«</w:t>
      </w:r>
      <w:r w:rsidRPr="009A4431">
        <w:rPr>
          <w:sz w:val="28"/>
          <w:szCs w:val="28"/>
        </w:rPr>
        <w:t>пять</w:t>
      </w:r>
      <w:r w:rsidR="008D5EEC" w:rsidRPr="009A4431">
        <w:rPr>
          <w:sz w:val="28"/>
          <w:szCs w:val="28"/>
        </w:rPr>
        <w:t>»</w:t>
      </w:r>
      <w:r w:rsidR="00DF609A" w:rsidRPr="009A4431">
        <w:rPr>
          <w:sz w:val="28"/>
          <w:szCs w:val="28"/>
        </w:rPr>
        <w:t xml:space="preserve"> или заключение об отказе в рекомендации для зачисления</w:t>
      </w:r>
      <w:r w:rsidRPr="009A4431">
        <w:rPr>
          <w:sz w:val="28"/>
          <w:szCs w:val="28"/>
        </w:rPr>
        <w:t xml:space="preserve">, либо в ходе вступительных испытаний забрали документы из приемной комиссии, </w:t>
      </w:r>
      <w:r w:rsidRPr="009A4431">
        <w:rPr>
          <w:b/>
          <w:sz w:val="28"/>
          <w:szCs w:val="28"/>
        </w:rPr>
        <w:t>к участию в конкурсе</w:t>
      </w:r>
      <w:r w:rsidRPr="009A4431">
        <w:rPr>
          <w:sz w:val="28"/>
          <w:szCs w:val="28"/>
        </w:rPr>
        <w:t xml:space="preserve"> </w:t>
      </w:r>
      <w:r w:rsidRPr="009A4431">
        <w:rPr>
          <w:b/>
          <w:sz w:val="28"/>
          <w:szCs w:val="28"/>
        </w:rPr>
        <w:t>не допускаются</w:t>
      </w:r>
      <w:r w:rsidRPr="009A4431">
        <w:rPr>
          <w:sz w:val="28"/>
          <w:szCs w:val="28"/>
        </w:rPr>
        <w:t>.</w:t>
      </w:r>
    </w:p>
    <w:p w14:paraId="2C10B661" w14:textId="77777777" w:rsidR="00B80ED6" w:rsidRPr="009A4431" w:rsidRDefault="00B80ED6" w:rsidP="00B80ED6">
      <w:pPr>
        <w:widowControl w:val="0"/>
        <w:tabs>
          <w:tab w:val="left" w:pos="426"/>
        </w:tabs>
        <w:autoSpaceDE w:val="0"/>
        <w:autoSpaceDN w:val="0"/>
        <w:adjustRightInd w:val="0"/>
        <w:spacing w:before="120" w:after="120"/>
        <w:ind w:left="284"/>
        <w:jc w:val="both"/>
        <w:rPr>
          <w:sz w:val="28"/>
          <w:szCs w:val="28"/>
        </w:rPr>
      </w:pPr>
      <w:r w:rsidRPr="009A4431">
        <w:rPr>
          <w:sz w:val="28"/>
          <w:szCs w:val="28"/>
        </w:rPr>
        <w:t>Лица, которые не смогли явиться на вступительные испытания по уважительным причинам (болезнь или другие непредвиденные обстоятельства, препятствующие участию во вступительном испытании, подтвержденные документально), по решению приемной комиссии допускаются к их сдаче в сроки, определенные расписанием вступительных испытаний.</w:t>
      </w:r>
    </w:p>
    <w:p w14:paraId="1831631C" w14:textId="77777777" w:rsidR="009E2E65" w:rsidRPr="009A4431" w:rsidRDefault="009E2E65" w:rsidP="009E2E65">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В случае несогласия с выставленной отметкой лицо, поступающее для получения углубленного высшего образования, вправе в день сдачи вступительного испытания, проводимого в устной форме, подать апелляцию на имя председателя приемной комиссии.</w:t>
      </w:r>
    </w:p>
    <w:p w14:paraId="39B3E1AB" w14:textId="77777777" w:rsidR="00604F64" w:rsidRPr="009A4431" w:rsidRDefault="00604F64" w:rsidP="00604F64">
      <w:pPr>
        <w:widowControl w:val="0"/>
        <w:tabs>
          <w:tab w:val="left" w:pos="426"/>
        </w:tabs>
        <w:autoSpaceDE w:val="0"/>
        <w:autoSpaceDN w:val="0"/>
        <w:adjustRightInd w:val="0"/>
        <w:spacing w:before="120" w:after="120"/>
        <w:ind w:left="284"/>
        <w:jc w:val="both"/>
        <w:rPr>
          <w:sz w:val="28"/>
          <w:szCs w:val="28"/>
        </w:rPr>
      </w:pPr>
      <w:r w:rsidRPr="009A4431">
        <w:rPr>
          <w:sz w:val="28"/>
          <w:szCs w:val="28"/>
        </w:rPr>
        <w:t>Апелляция должна содержать обоснованное заявление о пересмотре результатов сдачи вступительного испытания или дополнительного собеседования по учебным дисциплинам и обоснование необходимости такого пересмотра.</w:t>
      </w:r>
    </w:p>
    <w:p w14:paraId="44E53550" w14:textId="77777777" w:rsidR="00604F64" w:rsidRPr="009A4431" w:rsidRDefault="00604F64" w:rsidP="00604F64">
      <w:pPr>
        <w:widowControl w:val="0"/>
        <w:tabs>
          <w:tab w:val="left" w:pos="426"/>
        </w:tabs>
        <w:autoSpaceDE w:val="0"/>
        <w:autoSpaceDN w:val="0"/>
        <w:adjustRightInd w:val="0"/>
        <w:spacing w:before="120" w:after="120"/>
        <w:ind w:left="284"/>
        <w:jc w:val="both"/>
        <w:rPr>
          <w:sz w:val="28"/>
          <w:szCs w:val="28"/>
        </w:rPr>
      </w:pPr>
      <w:r w:rsidRPr="009A4431">
        <w:rPr>
          <w:sz w:val="28"/>
          <w:szCs w:val="28"/>
        </w:rPr>
        <w:t>Апелляция рассматривается приемной комиссией не позднее дня, следующего за днем ее подачи, в присутствии лица, поступающего для получения углубленного высшего образования, и экзаменаторов, входящих в состав приемной комиссии.</w:t>
      </w:r>
    </w:p>
    <w:p w14:paraId="283B0FE3" w14:textId="77777777" w:rsidR="00742CA0" w:rsidRPr="009A4431" w:rsidRDefault="00742CA0" w:rsidP="00604F64">
      <w:pPr>
        <w:widowControl w:val="0"/>
        <w:tabs>
          <w:tab w:val="left" w:pos="426"/>
        </w:tabs>
        <w:autoSpaceDE w:val="0"/>
        <w:autoSpaceDN w:val="0"/>
        <w:adjustRightInd w:val="0"/>
        <w:spacing w:before="120" w:after="120"/>
        <w:ind w:left="284"/>
        <w:jc w:val="both"/>
        <w:rPr>
          <w:sz w:val="28"/>
          <w:szCs w:val="28"/>
        </w:rPr>
      </w:pPr>
    </w:p>
    <w:p w14:paraId="7CDD386D" w14:textId="77777777" w:rsidR="00760E5D" w:rsidRPr="009A4431" w:rsidRDefault="00760E5D" w:rsidP="00760E5D">
      <w:pPr>
        <w:pStyle w:val="a8"/>
        <w:widowControl w:val="0"/>
        <w:numPr>
          <w:ilvl w:val="0"/>
          <w:numId w:val="19"/>
        </w:numPr>
        <w:autoSpaceDE w:val="0"/>
        <w:autoSpaceDN w:val="0"/>
        <w:adjustRightInd w:val="0"/>
        <w:spacing w:after="120"/>
        <w:jc w:val="center"/>
        <w:rPr>
          <w:sz w:val="28"/>
          <w:szCs w:val="28"/>
        </w:rPr>
      </w:pPr>
      <w:r w:rsidRPr="009A4431">
        <w:rPr>
          <w:b/>
          <w:sz w:val="28"/>
          <w:szCs w:val="28"/>
        </w:rPr>
        <w:t>ПОРЯДОК ЗАЧИСЛЕНИЯ В ВГУ имени П.М. МАШЕРОВА</w:t>
      </w:r>
      <w:r w:rsidR="00DE69D1" w:rsidRPr="009A4431">
        <w:rPr>
          <w:b/>
          <w:sz w:val="28"/>
          <w:szCs w:val="28"/>
        </w:rPr>
        <w:t xml:space="preserve"> </w:t>
      </w:r>
      <w:r w:rsidR="00DE69D1" w:rsidRPr="009A4431">
        <w:rPr>
          <w:b/>
          <w:sz w:val="28"/>
          <w:szCs w:val="28"/>
        </w:rPr>
        <w:br/>
        <w:t>ЛИЦ</w:t>
      </w:r>
      <w:r w:rsidRPr="009A4431">
        <w:rPr>
          <w:b/>
          <w:sz w:val="28"/>
          <w:szCs w:val="28"/>
        </w:rPr>
        <w:t xml:space="preserve"> ДЛЯ ПОЛУЧЕНИЯ УГЛУБЛЕННОГО </w:t>
      </w:r>
      <w:r w:rsidR="00DE69D1" w:rsidRPr="009A4431">
        <w:rPr>
          <w:b/>
          <w:sz w:val="28"/>
          <w:szCs w:val="28"/>
        </w:rPr>
        <w:br/>
      </w:r>
      <w:r w:rsidRPr="009A4431">
        <w:rPr>
          <w:b/>
          <w:sz w:val="28"/>
          <w:szCs w:val="28"/>
        </w:rPr>
        <w:t xml:space="preserve">ВЫСШЕГО ОБРАЗВАНИЯ </w:t>
      </w:r>
    </w:p>
    <w:p w14:paraId="4DCA99F2" w14:textId="77777777" w:rsidR="00DE69D1" w:rsidRPr="009A4431" w:rsidRDefault="00DE69D1" w:rsidP="00DE69D1">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Конкурс на получение углубленного высшего образования проводится по специальностям или группам специальностей. Конкурсы на получение углубленного высшего образования по формам получения образования за счет средств бюджета и на платной основе проводятся отдельно.</w:t>
      </w:r>
    </w:p>
    <w:p w14:paraId="7080A590" w14:textId="77777777" w:rsidR="005953BC" w:rsidRPr="009A4431" w:rsidRDefault="005953BC" w:rsidP="005953BC">
      <w:pPr>
        <w:widowControl w:val="0"/>
        <w:autoSpaceDE w:val="0"/>
        <w:autoSpaceDN w:val="0"/>
        <w:adjustRightInd w:val="0"/>
        <w:spacing w:before="120" w:after="120"/>
        <w:ind w:left="284"/>
        <w:jc w:val="both"/>
        <w:rPr>
          <w:sz w:val="28"/>
          <w:szCs w:val="28"/>
        </w:rPr>
      </w:pPr>
      <w:r w:rsidRPr="009A4431">
        <w:rPr>
          <w:sz w:val="28"/>
          <w:szCs w:val="28"/>
        </w:rPr>
        <w:t>Не разрешается одновременное участие в конкурсе на две и более специальности или на одну специальность в заочной и очной формах получения образования.</w:t>
      </w:r>
    </w:p>
    <w:p w14:paraId="125C7E8D"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 xml:space="preserve">Прием (зачисление) лиц в ВГУ имени П.М. Машерова для получения углубленного высшего образования на условиях целевой подготовки осуществляется по отдельному конкурсу, организуемому среди абитуриентов. Основанием для участия в конкурсе для получения углубленного высшего образования на условиях целевой подготовки является договор о целевой подготовке специалиста с высшим образованием, составленный организацией, имеющей потребность в подготовке специалиста с углубленным высшим образованием </w:t>
      </w:r>
      <w:r w:rsidRPr="009A4431">
        <w:rPr>
          <w:sz w:val="28"/>
          <w:szCs w:val="28"/>
        </w:rPr>
        <w:lastRenderedPageBreak/>
        <w:t>(далее – заказчик), в трех экземплярах и подписанный абитуриентом и заказчиком.</w:t>
      </w:r>
    </w:p>
    <w:p w14:paraId="016F96CE"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Заказчики осуществляют профориентационную работу и отбор лиц для получения углубленного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УВО по профилям образования, направлениям образования, специальностям ОКРБ 011-2022 согласно приложению 1, у которых за период обучения не менее 80 процентов составляли отметки 8 (восемь) баллов и выше, а остальные отметки – не ниже 6 (шести) баллов.</w:t>
      </w:r>
    </w:p>
    <w:p w14:paraId="30F91D6D"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 xml:space="preserve">Иные критерии отбора, а также порядок проведения профориентационной работы и отбора лиц для получения углубленного высшего образования на условиях целевой подготовки устанавливают заказчики по согласованию с учредителями (при их наличии). </w:t>
      </w:r>
    </w:p>
    <w:p w14:paraId="5FEAA81A"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 xml:space="preserve">Количество заявлений, подаваемых абитуриентами для участия в конкурсе на получение углубленного высшего образования на условиях целевой подготовки, не ограничивается. В случае отсутствия конкурса на получение углубленного высшего образования на условиях целевой подготовки </w:t>
      </w:r>
      <w:r w:rsidR="00ED2E9D" w:rsidRPr="009A4431">
        <w:rPr>
          <w:sz w:val="28"/>
          <w:szCs w:val="28"/>
        </w:rPr>
        <w:t>ВГУ имени П.М. Машерова</w:t>
      </w:r>
      <w:r w:rsidRPr="009A4431">
        <w:rPr>
          <w:sz w:val="28"/>
          <w:szCs w:val="28"/>
        </w:rPr>
        <w:t xml:space="preserve"> </w:t>
      </w:r>
      <w:r w:rsidR="00ED2E9D" w:rsidRPr="009A4431">
        <w:rPr>
          <w:sz w:val="28"/>
          <w:szCs w:val="28"/>
        </w:rPr>
        <w:t>вправе</w:t>
      </w:r>
      <w:r w:rsidRPr="009A4431">
        <w:rPr>
          <w:sz w:val="28"/>
          <w:szCs w:val="28"/>
        </w:rPr>
        <w:t xml:space="preserve"> в установленные сроки приема документов принимать заявления от абитуриентов, поступающих на общих основаниях, для их участия в конкурсе на получение углубленного высшего образования на условиях целевой подготовки при условии заключения между заказчиком и абитуриентом договора о целевой подготовке специалиста с высшим образованием.</w:t>
      </w:r>
    </w:p>
    <w:p w14:paraId="483FDA0E"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В случае, если конкурс на получение углубленного высшего образования на условиях целевой подготовки специалистов не обеспечен (один и менее одного человека на место), оставшиеся вакантные места передаются на общий конкурс</w:t>
      </w:r>
      <w:r w:rsidR="00ED2E9D" w:rsidRPr="009A4431">
        <w:rPr>
          <w:sz w:val="28"/>
          <w:szCs w:val="28"/>
        </w:rPr>
        <w:t>.</w:t>
      </w:r>
    </w:p>
    <w:p w14:paraId="549D1CC2" w14:textId="04BB06C2" w:rsidR="007A0F25" w:rsidRPr="009A4431" w:rsidRDefault="00FD1464" w:rsidP="00847CE4">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rPr>
        <w:t xml:space="preserve">Зачисление в </w:t>
      </w:r>
      <w:r w:rsidR="00D002C1" w:rsidRPr="009A4431">
        <w:rPr>
          <w:sz w:val="28"/>
          <w:szCs w:val="28"/>
        </w:rPr>
        <w:t>ВГУ имени П.М. Машерова для получения углубленного высшего образования</w:t>
      </w:r>
      <w:r w:rsidRPr="009A4431">
        <w:rPr>
          <w:sz w:val="28"/>
          <w:szCs w:val="28"/>
        </w:rPr>
        <w:t xml:space="preserve"> проводится</w:t>
      </w:r>
      <w:r w:rsidR="004B2EA8" w:rsidRPr="009A4431">
        <w:rPr>
          <w:sz w:val="28"/>
          <w:szCs w:val="28"/>
        </w:rPr>
        <w:t xml:space="preserve"> до</w:t>
      </w:r>
      <w:r w:rsidRPr="009A4431">
        <w:rPr>
          <w:sz w:val="28"/>
          <w:szCs w:val="28"/>
        </w:rPr>
        <w:t xml:space="preserve"> </w:t>
      </w:r>
      <w:r w:rsidR="00B77317" w:rsidRPr="009A4431">
        <w:rPr>
          <w:sz w:val="28"/>
          <w:szCs w:val="28"/>
          <w:lang w:val="be-BY"/>
        </w:rPr>
        <w:t>1</w:t>
      </w:r>
      <w:r w:rsidR="006B6ADB">
        <w:rPr>
          <w:sz w:val="28"/>
          <w:szCs w:val="28"/>
          <w:lang w:val="be-BY"/>
        </w:rPr>
        <w:t>0</w:t>
      </w:r>
      <w:r w:rsidRPr="009A4431">
        <w:rPr>
          <w:sz w:val="28"/>
          <w:szCs w:val="28"/>
        </w:rPr>
        <w:t xml:space="preserve"> июля 20</w:t>
      </w:r>
      <w:r w:rsidR="00DF609A" w:rsidRPr="009A4431">
        <w:rPr>
          <w:sz w:val="28"/>
          <w:szCs w:val="28"/>
        </w:rPr>
        <w:t>2</w:t>
      </w:r>
      <w:r w:rsidR="006B6ADB">
        <w:rPr>
          <w:sz w:val="28"/>
          <w:szCs w:val="28"/>
        </w:rPr>
        <w:t>6</w:t>
      </w:r>
      <w:r w:rsidR="00B906DF" w:rsidRPr="009A4431">
        <w:rPr>
          <w:sz w:val="28"/>
          <w:szCs w:val="28"/>
        </w:rPr>
        <w:t xml:space="preserve"> </w:t>
      </w:r>
      <w:r w:rsidRPr="009A4431">
        <w:rPr>
          <w:sz w:val="28"/>
          <w:szCs w:val="28"/>
        </w:rPr>
        <w:t>года.</w:t>
      </w:r>
    </w:p>
    <w:p w14:paraId="2A6517DE" w14:textId="77777777" w:rsidR="00997A54" w:rsidRPr="009A4431" w:rsidRDefault="00997A54" w:rsidP="00997A54">
      <w:pPr>
        <w:pStyle w:val="a7"/>
        <w:shd w:val="clear" w:color="auto" w:fill="FFFFFF"/>
        <w:spacing w:before="0" w:beforeAutospacing="0" w:after="0" w:afterAutospacing="0"/>
        <w:ind w:left="284" w:firstLine="142"/>
        <w:jc w:val="both"/>
        <w:rPr>
          <w:color w:val="000000"/>
          <w:sz w:val="28"/>
          <w:szCs w:val="28"/>
        </w:rPr>
      </w:pPr>
      <w:r w:rsidRPr="009A4431">
        <w:rPr>
          <w:color w:val="000000"/>
          <w:sz w:val="28"/>
          <w:szCs w:val="28"/>
        </w:rPr>
        <w:t xml:space="preserve">Зачислению в </w:t>
      </w:r>
      <w:r w:rsidR="00D002C1" w:rsidRPr="009A4431">
        <w:rPr>
          <w:color w:val="000000"/>
          <w:sz w:val="28"/>
          <w:szCs w:val="28"/>
        </w:rPr>
        <w:t>ВГУ имени П.М. Машерова</w:t>
      </w:r>
      <w:r w:rsidRPr="009A4431">
        <w:rPr>
          <w:color w:val="000000"/>
          <w:sz w:val="28"/>
          <w:szCs w:val="28"/>
        </w:rPr>
        <w:t xml:space="preserve"> для получения </w:t>
      </w:r>
      <w:r w:rsidR="00D002C1" w:rsidRPr="009A4431">
        <w:rPr>
          <w:color w:val="000000"/>
          <w:sz w:val="28"/>
          <w:szCs w:val="28"/>
        </w:rPr>
        <w:t xml:space="preserve">углубленного </w:t>
      </w:r>
      <w:r w:rsidRPr="009A4431">
        <w:rPr>
          <w:color w:val="000000"/>
          <w:sz w:val="28"/>
          <w:szCs w:val="28"/>
        </w:rPr>
        <w:t>высшего образования подлежат лица, принявшие участие в конкурсе на поступление, выдержавшие вступительные испытания и набравшие наибольшее количество баллов по результатам этих испытаний.</w:t>
      </w:r>
    </w:p>
    <w:p w14:paraId="03516DE1" w14:textId="77777777" w:rsidR="00FF21F1" w:rsidRPr="009A4431" w:rsidRDefault="00FF21F1" w:rsidP="00997A54">
      <w:pPr>
        <w:widowControl w:val="0"/>
        <w:tabs>
          <w:tab w:val="left" w:pos="426"/>
        </w:tabs>
        <w:autoSpaceDE w:val="0"/>
        <w:autoSpaceDN w:val="0"/>
        <w:adjustRightInd w:val="0"/>
        <w:spacing w:before="120" w:after="120"/>
        <w:ind w:left="284" w:firstLine="142"/>
        <w:jc w:val="both"/>
        <w:rPr>
          <w:color w:val="000000"/>
          <w:sz w:val="28"/>
          <w:szCs w:val="28"/>
        </w:rPr>
      </w:pPr>
      <w:r w:rsidRPr="009A4431">
        <w:rPr>
          <w:color w:val="000000"/>
          <w:sz w:val="28"/>
          <w:szCs w:val="28"/>
        </w:rPr>
        <w:t xml:space="preserve">Лица, участвовавшие в конкурсах на получение </w:t>
      </w:r>
      <w:r w:rsidR="00D002C1" w:rsidRPr="009A4431">
        <w:rPr>
          <w:color w:val="000000"/>
          <w:sz w:val="28"/>
          <w:szCs w:val="28"/>
        </w:rPr>
        <w:t xml:space="preserve">углубленного </w:t>
      </w:r>
      <w:r w:rsidRPr="009A4431">
        <w:rPr>
          <w:color w:val="000000"/>
          <w:sz w:val="28"/>
          <w:szCs w:val="28"/>
        </w:rPr>
        <w:t xml:space="preserve">высшего образования в очной и </w:t>
      </w:r>
      <w:r w:rsidR="00D002C1" w:rsidRPr="009A4431">
        <w:rPr>
          <w:color w:val="000000"/>
          <w:sz w:val="28"/>
          <w:szCs w:val="28"/>
        </w:rPr>
        <w:t>за</w:t>
      </w:r>
      <w:r w:rsidRPr="009A4431">
        <w:rPr>
          <w:color w:val="000000"/>
          <w:sz w:val="28"/>
          <w:szCs w:val="28"/>
        </w:rPr>
        <w:t>очной формах получения образования за счет средств бюджета и не прошедшие по конкурсу, могут участвовать в конкурсах на получение данного вида образования на платной основе.</w:t>
      </w:r>
    </w:p>
    <w:p w14:paraId="65F0F620" w14:textId="77777777" w:rsidR="00D002C1" w:rsidRPr="009A4431" w:rsidRDefault="00D002C1" w:rsidP="00997A54">
      <w:pPr>
        <w:widowControl w:val="0"/>
        <w:tabs>
          <w:tab w:val="left" w:pos="426"/>
        </w:tabs>
        <w:autoSpaceDE w:val="0"/>
        <w:autoSpaceDN w:val="0"/>
        <w:adjustRightInd w:val="0"/>
        <w:spacing w:before="120" w:after="120"/>
        <w:ind w:left="284" w:firstLine="142"/>
        <w:jc w:val="both"/>
        <w:rPr>
          <w:color w:val="000000"/>
          <w:sz w:val="28"/>
          <w:szCs w:val="28"/>
        </w:rPr>
      </w:pPr>
      <w:r w:rsidRPr="009A4431">
        <w:rPr>
          <w:color w:val="000000"/>
          <w:sz w:val="28"/>
          <w:szCs w:val="28"/>
        </w:rPr>
        <w:t xml:space="preserve">В случае появления вакантных мест для получения углубленного высшего </w:t>
      </w:r>
      <w:r w:rsidRPr="009A4431">
        <w:rPr>
          <w:color w:val="000000"/>
          <w:sz w:val="28"/>
          <w:szCs w:val="28"/>
        </w:rPr>
        <w:lastRenderedPageBreak/>
        <w:t>образования на условиях целевой подготовки по согласованному приемной комиссией ВГУ имени П.М. Машерова и заказчиком решению договоры могут заключаться с лицами, успешно сдавшими вступительные испытания по таким же учебным дисциплинам в данном или другом УВО, либо эти места передаются на общий конкурс</w:t>
      </w:r>
    </w:p>
    <w:p w14:paraId="681F1BF7" w14:textId="77777777" w:rsidR="00997A54" w:rsidRPr="009A4431" w:rsidRDefault="00997A54" w:rsidP="00997A54">
      <w:pPr>
        <w:widowControl w:val="0"/>
        <w:tabs>
          <w:tab w:val="left" w:pos="426"/>
        </w:tabs>
        <w:autoSpaceDE w:val="0"/>
        <w:autoSpaceDN w:val="0"/>
        <w:adjustRightInd w:val="0"/>
        <w:spacing w:before="120" w:after="120"/>
        <w:ind w:left="284" w:firstLine="142"/>
        <w:jc w:val="both"/>
        <w:rPr>
          <w:color w:val="000000"/>
          <w:sz w:val="28"/>
          <w:szCs w:val="28"/>
        </w:rPr>
      </w:pPr>
      <w:r w:rsidRPr="009A4431">
        <w:rPr>
          <w:color w:val="000000"/>
          <w:sz w:val="28"/>
          <w:szCs w:val="28"/>
        </w:rPr>
        <w:t xml:space="preserve">Получение второго и последующего </w:t>
      </w:r>
      <w:r w:rsidR="007D22FC" w:rsidRPr="009A4431">
        <w:rPr>
          <w:color w:val="000000"/>
          <w:sz w:val="28"/>
          <w:szCs w:val="28"/>
        </w:rPr>
        <w:t xml:space="preserve">углубленного </w:t>
      </w:r>
      <w:r w:rsidRPr="009A4431">
        <w:rPr>
          <w:color w:val="000000"/>
          <w:sz w:val="28"/>
          <w:szCs w:val="28"/>
        </w:rPr>
        <w:t>высшего образования</w:t>
      </w:r>
      <w:r w:rsidR="007D22FC" w:rsidRPr="009A4431">
        <w:rPr>
          <w:color w:val="000000"/>
          <w:sz w:val="28"/>
          <w:szCs w:val="28"/>
        </w:rPr>
        <w:t xml:space="preserve">, </w:t>
      </w:r>
      <w:r w:rsidRPr="009A4431">
        <w:rPr>
          <w:color w:val="000000"/>
          <w:sz w:val="28"/>
          <w:szCs w:val="28"/>
        </w:rPr>
        <w:t xml:space="preserve">а также в случаях, когда граждане принимаются для </w:t>
      </w:r>
      <w:r w:rsidR="007D22FC" w:rsidRPr="009A4431">
        <w:rPr>
          <w:color w:val="000000"/>
          <w:sz w:val="28"/>
          <w:szCs w:val="28"/>
        </w:rPr>
        <w:t>получения углубленного</w:t>
      </w:r>
      <w:r w:rsidRPr="009A4431">
        <w:rPr>
          <w:color w:val="000000"/>
          <w:sz w:val="28"/>
          <w:szCs w:val="28"/>
        </w:rPr>
        <w:t xml:space="preserve"> высшего образования после </w:t>
      </w:r>
      <w:r w:rsidR="007D22FC" w:rsidRPr="009A4431">
        <w:rPr>
          <w:color w:val="000000"/>
          <w:sz w:val="28"/>
          <w:szCs w:val="28"/>
        </w:rPr>
        <w:t>получения специального высшего образования или научно-ориентированного образования</w:t>
      </w:r>
      <w:r w:rsidRPr="009A4431">
        <w:rPr>
          <w:color w:val="000000"/>
          <w:sz w:val="28"/>
          <w:szCs w:val="28"/>
        </w:rPr>
        <w:t xml:space="preserve">, </w:t>
      </w:r>
      <w:r w:rsidR="007D22FC" w:rsidRPr="009A4431">
        <w:rPr>
          <w:color w:val="000000"/>
          <w:sz w:val="28"/>
          <w:szCs w:val="28"/>
        </w:rPr>
        <w:t xml:space="preserve">когда первое углубленное высшее образование, </w:t>
      </w:r>
      <w:r w:rsidR="00166769" w:rsidRPr="009A4431">
        <w:rPr>
          <w:color w:val="000000"/>
          <w:sz w:val="28"/>
          <w:szCs w:val="28"/>
        </w:rPr>
        <w:t>специальное высшее образование или научно-ориентированное образование</w:t>
      </w:r>
      <w:r w:rsidR="007D22FC" w:rsidRPr="009A4431">
        <w:rPr>
          <w:color w:val="000000"/>
          <w:sz w:val="28"/>
          <w:szCs w:val="28"/>
        </w:rPr>
        <w:t xml:space="preserve"> получено за счет средств бюджета,</w:t>
      </w:r>
      <w:r w:rsidRPr="009A4431">
        <w:rPr>
          <w:color w:val="000000"/>
          <w:sz w:val="28"/>
          <w:szCs w:val="28"/>
        </w:rPr>
        <w:t xml:space="preserve"> осуществляется на платной основе.</w:t>
      </w:r>
    </w:p>
    <w:p w14:paraId="0C80CA9F" w14:textId="77777777" w:rsidR="0040423C" w:rsidRPr="009A4431" w:rsidRDefault="0040423C" w:rsidP="00610010">
      <w:pPr>
        <w:widowControl w:val="0"/>
        <w:numPr>
          <w:ilvl w:val="0"/>
          <w:numId w:val="4"/>
        </w:numPr>
        <w:tabs>
          <w:tab w:val="clear" w:pos="1684"/>
          <w:tab w:val="num" w:pos="284"/>
          <w:tab w:val="left" w:pos="426"/>
        </w:tabs>
        <w:autoSpaceDE w:val="0"/>
        <w:autoSpaceDN w:val="0"/>
        <w:adjustRightInd w:val="0"/>
        <w:spacing w:before="120" w:after="120"/>
        <w:ind w:left="284" w:hanging="284"/>
        <w:jc w:val="both"/>
        <w:rPr>
          <w:color w:val="000000"/>
          <w:sz w:val="28"/>
          <w:szCs w:val="28"/>
        </w:rPr>
      </w:pPr>
      <w:r w:rsidRPr="009A4431">
        <w:rPr>
          <w:b/>
          <w:color w:val="000000"/>
          <w:sz w:val="28"/>
          <w:szCs w:val="28"/>
        </w:rPr>
        <w:t>Без вступительных испытаний зачисляются</w:t>
      </w:r>
      <w:r w:rsidRPr="009A4431">
        <w:rPr>
          <w:color w:val="000000"/>
          <w:sz w:val="28"/>
          <w:szCs w:val="28"/>
        </w:rPr>
        <w:t>:</w:t>
      </w:r>
    </w:p>
    <w:p w14:paraId="43E9DADA" w14:textId="77777777" w:rsidR="00742002" w:rsidRPr="009A4431" w:rsidRDefault="00F242B5" w:rsidP="0040423C">
      <w:pPr>
        <w:widowControl w:val="0"/>
        <w:tabs>
          <w:tab w:val="left" w:pos="426"/>
        </w:tabs>
        <w:autoSpaceDE w:val="0"/>
        <w:autoSpaceDN w:val="0"/>
        <w:adjustRightInd w:val="0"/>
        <w:spacing w:before="120" w:after="120"/>
        <w:ind w:left="284"/>
        <w:jc w:val="both"/>
        <w:rPr>
          <w:color w:val="000000"/>
          <w:sz w:val="28"/>
          <w:szCs w:val="28"/>
        </w:rPr>
      </w:pPr>
      <w:r w:rsidRPr="009A4431">
        <w:rPr>
          <w:color w:val="000000"/>
          <w:sz w:val="28"/>
          <w:szCs w:val="28"/>
        </w:rPr>
        <w:t>лица, награжденные в течение последних двух календарных лет, предшествующих году поступления для получения углубленного высшего образования, в последнем учебном году получения высшего, общего высшего или специального высшего образования нагрудными знаками ”</w:t>
      </w:r>
      <w:proofErr w:type="spellStart"/>
      <w:r w:rsidRPr="009A4431">
        <w:rPr>
          <w:color w:val="000000"/>
          <w:sz w:val="28"/>
          <w:szCs w:val="28"/>
        </w:rPr>
        <w:t>Лаўрэат</w:t>
      </w:r>
      <w:proofErr w:type="spellEnd"/>
      <w:r w:rsidRPr="009A4431">
        <w:rPr>
          <w:color w:val="000000"/>
          <w:sz w:val="28"/>
          <w:szCs w:val="28"/>
        </w:rPr>
        <w:t xml:space="preserve"> </w:t>
      </w:r>
      <w:proofErr w:type="spellStart"/>
      <w:r w:rsidRPr="009A4431">
        <w:rPr>
          <w:color w:val="000000"/>
          <w:sz w:val="28"/>
          <w:szCs w:val="28"/>
        </w:rPr>
        <w:t>спецыяльнага</w:t>
      </w:r>
      <w:proofErr w:type="spellEnd"/>
      <w:r w:rsidRPr="009A4431">
        <w:rPr>
          <w:color w:val="000000"/>
          <w:sz w:val="28"/>
          <w:szCs w:val="28"/>
        </w:rPr>
        <w:t xml:space="preserve"> фонду </w:t>
      </w:r>
      <w:proofErr w:type="spellStart"/>
      <w:r w:rsidRPr="009A4431">
        <w:rPr>
          <w:color w:val="000000"/>
          <w:sz w:val="28"/>
          <w:szCs w:val="28"/>
        </w:rPr>
        <w:t>Прэзідэнта</w:t>
      </w:r>
      <w:proofErr w:type="spellEnd"/>
      <w:r w:rsidRPr="009A4431">
        <w:rPr>
          <w:color w:val="000000"/>
          <w:sz w:val="28"/>
          <w:szCs w:val="28"/>
        </w:rPr>
        <w:t xml:space="preserve"> </w:t>
      </w:r>
      <w:proofErr w:type="spellStart"/>
      <w:r w:rsidRPr="009A4431">
        <w:rPr>
          <w:color w:val="000000"/>
          <w:sz w:val="28"/>
          <w:szCs w:val="28"/>
        </w:rPr>
        <w:t>Рэспублікі</w:t>
      </w:r>
      <w:proofErr w:type="spellEnd"/>
      <w:r w:rsidRPr="009A4431">
        <w:rPr>
          <w:color w:val="000000"/>
          <w:sz w:val="28"/>
          <w:szCs w:val="28"/>
        </w:rPr>
        <w:t xml:space="preserve"> Беларусь па </w:t>
      </w:r>
      <w:proofErr w:type="spellStart"/>
      <w:r w:rsidRPr="009A4431">
        <w:rPr>
          <w:color w:val="000000"/>
          <w:sz w:val="28"/>
          <w:szCs w:val="28"/>
        </w:rPr>
        <w:t>сацыяльнай</w:t>
      </w:r>
      <w:proofErr w:type="spellEnd"/>
      <w:r w:rsidRPr="009A4431">
        <w:rPr>
          <w:color w:val="000000"/>
          <w:sz w:val="28"/>
          <w:szCs w:val="28"/>
        </w:rPr>
        <w:t xml:space="preserve"> </w:t>
      </w:r>
      <w:proofErr w:type="spellStart"/>
      <w:r w:rsidRPr="009A4431">
        <w:rPr>
          <w:color w:val="000000"/>
          <w:sz w:val="28"/>
          <w:szCs w:val="28"/>
        </w:rPr>
        <w:t>падтрымцы</w:t>
      </w:r>
      <w:proofErr w:type="spellEnd"/>
      <w:r w:rsidRPr="009A4431">
        <w:rPr>
          <w:color w:val="000000"/>
          <w:sz w:val="28"/>
          <w:szCs w:val="28"/>
        </w:rPr>
        <w:t xml:space="preserve"> </w:t>
      </w:r>
      <w:proofErr w:type="spellStart"/>
      <w:r w:rsidRPr="009A4431">
        <w:rPr>
          <w:color w:val="000000"/>
          <w:sz w:val="28"/>
          <w:szCs w:val="28"/>
        </w:rPr>
        <w:t>здольных</w:t>
      </w:r>
      <w:proofErr w:type="spellEnd"/>
      <w:r w:rsidRPr="009A4431">
        <w:rPr>
          <w:color w:val="000000"/>
          <w:sz w:val="28"/>
          <w:szCs w:val="28"/>
        </w:rPr>
        <w:t xml:space="preserve"> </w:t>
      </w:r>
      <w:proofErr w:type="spellStart"/>
      <w:r w:rsidRPr="009A4431">
        <w:rPr>
          <w:color w:val="000000"/>
          <w:sz w:val="28"/>
          <w:szCs w:val="28"/>
        </w:rPr>
        <w:t>навучэнцаў</w:t>
      </w:r>
      <w:proofErr w:type="spellEnd"/>
      <w:r w:rsidRPr="009A4431">
        <w:rPr>
          <w:color w:val="000000"/>
          <w:sz w:val="28"/>
          <w:szCs w:val="28"/>
        </w:rPr>
        <w:t xml:space="preserve"> і </w:t>
      </w:r>
      <w:proofErr w:type="spellStart"/>
      <w:r w:rsidRPr="009A4431">
        <w:rPr>
          <w:color w:val="000000"/>
          <w:sz w:val="28"/>
          <w:szCs w:val="28"/>
        </w:rPr>
        <w:t>студэнтаў</w:t>
      </w:r>
      <w:proofErr w:type="spellEnd"/>
      <w:r w:rsidRPr="009A4431">
        <w:rPr>
          <w:color w:val="000000"/>
          <w:sz w:val="28"/>
          <w:szCs w:val="28"/>
        </w:rPr>
        <w:t>“ и (или) ”</w:t>
      </w:r>
      <w:proofErr w:type="spellStart"/>
      <w:r w:rsidRPr="009A4431">
        <w:rPr>
          <w:color w:val="000000"/>
          <w:sz w:val="28"/>
          <w:szCs w:val="28"/>
        </w:rPr>
        <w:t>Лаўрэат</w:t>
      </w:r>
      <w:proofErr w:type="spellEnd"/>
      <w:r w:rsidRPr="009A4431">
        <w:rPr>
          <w:color w:val="000000"/>
          <w:sz w:val="28"/>
          <w:szCs w:val="28"/>
        </w:rPr>
        <w:t xml:space="preserve"> </w:t>
      </w:r>
      <w:proofErr w:type="spellStart"/>
      <w:r w:rsidRPr="009A4431">
        <w:rPr>
          <w:color w:val="000000"/>
          <w:sz w:val="28"/>
          <w:szCs w:val="28"/>
        </w:rPr>
        <w:t>спецыяльнага</w:t>
      </w:r>
      <w:proofErr w:type="spellEnd"/>
      <w:r w:rsidRPr="009A4431">
        <w:rPr>
          <w:color w:val="000000"/>
          <w:sz w:val="28"/>
          <w:szCs w:val="28"/>
        </w:rPr>
        <w:t xml:space="preserve"> фонду </w:t>
      </w:r>
      <w:proofErr w:type="spellStart"/>
      <w:r w:rsidRPr="009A4431">
        <w:rPr>
          <w:color w:val="000000"/>
          <w:sz w:val="28"/>
          <w:szCs w:val="28"/>
        </w:rPr>
        <w:t>Прэзідэнта</w:t>
      </w:r>
      <w:proofErr w:type="spellEnd"/>
      <w:r w:rsidRPr="009A4431">
        <w:rPr>
          <w:color w:val="000000"/>
          <w:sz w:val="28"/>
          <w:szCs w:val="28"/>
        </w:rPr>
        <w:t xml:space="preserve"> </w:t>
      </w:r>
      <w:proofErr w:type="spellStart"/>
      <w:r w:rsidRPr="009A4431">
        <w:rPr>
          <w:color w:val="000000"/>
          <w:sz w:val="28"/>
          <w:szCs w:val="28"/>
        </w:rPr>
        <w:t>Рэспублікі</w:t>
      </w:r>
      <w:proofErr w:type="spellEnd"/>
      <w:r w:rsidRPr="009A4431">
        <w:rPr>
          <w:color w:val="000000"/>
          <w:sz w:val="28"/>
          <w:szCs w:val="28"/>
        </w:rPr>
        <w:t xml:space="preserve"> Беларусь па </w:t>
      </w:r>
      <w:proofErr w:type="spellStart"/>
      <w:r w:rsidRPr="009A4431">
        <w:rPr>
          <w:color w:val="000000"/>
          <w:sz w:val="28"/>
          <w:szCs w:val="28"/>
        </w:rPr>
        <w:t>падтрымцы</w:t>
      </w:r>
      <w:proofErr w:type="spellEnd"/>
      <w:r w:rsidRPr="009A4431">
        <w:rPr>
          <w:color w:val="000000"/>
          <w:sz w:val="28"/>
          <w:szCs w:val="28"/>
        </w:rPr>
        <w:t xml:space="preserve"> </w:t>
      </w:r>
      <w:proofErr w:type="spellStart"/>
      <w:r w:rsidRPr="009A4431">
        <w:rPr>
          <w:color w:val="000000"/>
          <w:sz w:val="28"/>
          <w:szCs w:val="28"/>
        </w:rPr>
        <w:t>таленавітай</w:t>
      </w:r>
      <w:proofErr w:type="spellEnd"/>
      <w:r w:rsidRPr="009A4431">
        <w:rPr>
          <w:color w:val="000000"/>
          <w:sz w:val="28"/>
          <w:szCs w:val="28"/>
        </w:rPr>
        <w:t xml:space="preserve"> </w:t>
      </w:r>
      <w:proofErr w:type="spellStart"/>
      <w:r w:rsidRPr="009A4431">
        <w:rPr>
          <w:color w:val="000000"/>
          <w:sz w:val="28"/>
          <w:szCs w:val="28"/>
        </w:rPr>
        <w:t>моладзі</w:t>
      </w:r>
      <w:proofErr w:type="spellEnd"/>
      <w:r w:rsidRPr="009A4431">
        <w:rPr>
          <w:color w:val="000000"/>
          <w:sz w:val="28"/>
          <w:szCs w:val="28"/>
        </w:rPr>
        <w:t>“ за высокие достижения в учебных дисциплинах, соответствующих избранной специальности, творческие достижения в сфере культуры и искусства</w:t>
      </w:r>
      <w:r w:rsidR="0040423C" w:rsidRPr="009A4431">
        <w:rPr>
          <w:color w:val="000000"/>
          <w:sz w:val="28"/>
          <w:szCs w:val="28"/>
        </w:rPr>
        <w:t>;</w:t>
      </w:r>
    </w:p>
    <w:p w14:paraId="7D7DB3A9" w14:textId="77777777" w:rsidR="0040423C" w:rsidRPr="009A4431" w:rsidRDefault="0040423C" w:rsidP="0040423C">
      <w:pPr>
        <w:widowControl w:val="0"/>
        <w:tabs>
          <w:tab w:val="left" w:pos="426"/>
        </w:tabs>
        <w:autoSpaceDE w:val="0"/>
        <w:autoSpaceDN w:val="0"/>
        <w:adjustRightInd w:val="0"/>
        <w:spacing w:before="120" w:after="120"/>
        <w:ind w:left="284"/>
        <w:jc w:val="both"/>
        <w:rPr>
          <w:color w:val="000000"/>
          <w:sz w:val="28"/>
          <w:szCs w:val="28"/>
        </w:rPr>
      </w:pPr>
      <w:r w:rsidRPr="009A4431">
        <w:rPr>
          <w:color w:val="000000"/>
          <w:sz w:val="28"/>
          <w:szCs w:val="28"/>
        </w:rPr>
        <w:t xml:space="preserve">лица, победившие в течение последних двух календарных лет, предшествующих году поступления для получения </w:t>
      </w:r>
      <w:r w:rsidR="00F242B5" w:rsidRPr="009A4431">
        <w:rPr>
          <w:color w:val="000000"/>
          <w:sz w:val="28"/>
          <w:szCs w:val="28"/>
        </w:rPr>
        <w:t xml:space="preserve">углубленного </w:t>
      </w:r>
      <w:r w:rsidRPr="009A4431">
        <w:rPr>
          <w:color w:val="000000"/>
          <w:sz w:val="28"/>
          <w:szCs w:val="28"/>
        </w:rPr>
        <w:t>высшего образования, в международных студенческих олимпиадах, проводимых Министерством образования по учебным дисциплинам, соответствующим профилю избранной специальности;</w:t>
      </w:r>
    </w:p>
    <w:p w14:paraId="5A624BC2" w14:textId="77777777" w:rsidR="0040423C" w:rsidRPr="009A4431" w:rsidRDefault="0040423C" w:rsidP="0040423C">
      <w:pPr>
        <w:widowControl w:val="0"/>
        <w:tabs>
          <w:tab w:val="left" w:pos="426"/>
        </w:tabs>
        <w:autoSpaceDE w:val="0"/>
        <w:autoSpaceDN w:val="0"/>
        <w:adjustRightInd w:val="0"/>
        <w:spacing w:before="120" w:after="120"/>
        <w:ind w:left="284"/>
        <w:jc w:val="both"/>
        <w:rPr>
          <w:color w:val="000000"/>
          <w:sz w:val="28"/>
          <w:szCs w:val="28"/>
        </w:rPr>
      </w:pPr>
      <w:r w:rsidRPr="009A4431">
        <w:rPr>
          <w:color w:val="000000"/>
          <w:sz w:val="28"/>
          <w:szCs w:val="28"/>
        </w:rPr>
        <w:t>иностранные граждане и лица без гражданства, поступающие в соответствии с международными договорами Республики Беларусь;</w:t>
      </w:r>
    </w:p>
    <w:p w14:paraId="08014AF0" w14:textId="77777777" w:rsidR="0040423C" w:rsidRPr="009A4431" w:rsidRDefault="0040423C" w:rsidP="0040423C">
      <w:pPr>
        <w:widowControl w:val="0"/>
        <w:tabs>
          <w:tab w:val="left" w:pos="426"/>
        </w:tabs>
        <w:autoSpaceDE w:val="0"/>
        <w:autoSpaceDN w:val="0"/>
        <w:adjustRightInd w:val="0"/>
        <w:spacing w:before="120" w:after="120"/>
        <w:ind w:left="284"/>
        <w:jc w:val="both"/>
        <w:rPr>
          <w:color w:val="000000"/>
          <w:sz w:val="28"/>
          <w:szCs w:val="28"/>
        </w:rPr>
      </w:pPr>
      <w:r w:rsidRPr="009A4431">
        <w:rPr>
          <w:color w:val="000000"/>
          <w:sz w:val="28"/>
          <w:szCs w:val="28"/>
        </w:rPr>
        <w:t>иностранные граждане и лица без гражданства, поступающие за счет грантов на обучение.</w:t>
      </w:r>
    </w:p>
    <w:p w14:paraId="34A49D86" w14:textId="77777777" w:rsidR="00742002" w:rsidRPr="009A4431" w:rsidRDefault="00166268" w:rsidP="00166268">
      <w:pPr>
        <w:widowControl w:val="0"/>
        <w:numPr>
          <w:ilvl w:val="0"/>
          <w:numId w:val="4"/>
        </w:numPr>
        <w:tabs>
          <w:tab w:val="clear" w:pos="1684"/>
          <w:tab w:val="num" w:pos="426"/>
        </w:tabs>
        <w:autoSpaceDE w:val="0"/>
        <w:autoSpaceDN w:val="0"/>
        <w:adjustRightInd w:val="0"/>
        <w:spacing w:before="120" w:after="120"/>
        <w:ind w:left="284" w:hanging="284"/>
        <w:jc w:val="both"/>
        <w:rPr>
          <w:color w:val="000000"/>
          <w:sz w:val="28"/>
          <w:szCs w:val="28"/>
        </w:rPr>
      </w:pPr>
      <w:r w:rsidRPr="009A4431">
        <w:rPr>
          <w:color w:val="000000"/>
          <w:sz w:val="28"/>
          <w:szCs w:val="28"/>
        </w:rPr>
        <w:t>Лицам, ставшим лауреатами республиканского конкурса научных работ студентов, проводимого Министерством образования в учебном году, предшествующем году поступления в ВГУ имени П.М. Машерова для получения углубленного высшего образования, по учебным дисциплинам, соответствующим избранной специальности, по дисциплинам специальности засчитывается высший балл, установленный для оценки результатов вступительных испытаний</w:t>
      </w:r>
      <w:r w:rsidR="00742002" w:rsidRPr="009A4431">
        <w:rPr>
          <w:color w:val="000000"/>
          <w:sz w:val="28"/>
          <w:szCs w:val="28"/>
        </w:rPr>
        <w:t>.</w:t>
      </w:r>
    </w:p>
    <w:p w14:paraId="2A3BEA55" w14:textId="77777777" w:rsidR="0057624E" w:rsidRPr="009A4431" w:rsidRDefault="0057624E" w:rsidP="00610010">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color w:val="000000"/>
          <w:sz w:val="28"/>
          <w:szCs w:val="28"/>
        </w:rPr>
        <w:t>Преимущественным правом</w:t>
      </w:r>
      <w:r w:rsidR="0040423C" w:rsidRPr="009A4431">
        <w:rPr>
          <w:color w:val="000000"/>
          <w:sz w:val="28"/>
          <w:szCs w:val="28"/>
        </w:rPr>
        <w:t xml:space="preserve"> при</w:t>
      </w:r>
      <w:r w:rsidRPr="009A4431">
        <w:rPr>
          <w:color w:val="000000"/>
          <w:sz w:val="28"/>
          <w:szCs w:val="28"/>
        </w:rPr>
        <w:t xml:space="preserve"> зачислени</w:t>
      </w:r>
      <w:r w:rsidR="0040423C" w:rsidRPr="009A4431">
        <w:rPr>
          <w:color w:val="000000"/>
          <w:sz w:val="28"/>
          <w:szCs w:val="28"/>
        </w:rPr>
        <w:t>и</w:t>
      </w:r>
      <w:r w:rsidRPr="009A4431">
        <w:rPr>
          <w:color w:val="000000"/>
          <w:sz w:val="28"/>
          <w:szCs w:val="28"/>
        </w:rPr>
        <w:t xml:space="preserve"> </w:t>
      </w:r>
      <w:r w:rsidR="0040423C" w:rsidRPr="009A4431">
        <w:rPr>
          <w:color w:val="000000"/>
          <w:sz w:val="28"/>
          <w:szCs w:val="28"/>
        </w:rPr>
        <w:t>для получения</w:t>
      </w:r>
      <w:r w:rsidR="00C36065" w:rsidRPr="009A4431">
        <w:rPr>
          <w:color w:val="000000"/>
          <w:sz w:val="28"/>
          <w:szCs w:val="28"/>
        </w:rPr>
        <w:t xml:space="preserve"> </w:t>
      </w:r>
      <w:r w:rsidR="00166268" w:rsidRPr="009A4431">
        <w:rPr>
          <w:color w:val="000000"/>
          <w:sz w:val="28"/>
          <w:szCs w:val="28"/>
        </w:rPr>
        <w:t xml:space="preserve">углубленного </w:t>
      </w:r>
      <w:r w:rsidR="00C36065" w:rsidRPr="009A4431">
        <w:rPr>
          <w:color w:val="000000"/>
          <w:sz w:val="28"/>
          <w:szCs w:val="28"/>
        </w:rPr>
        <w:lastRenderedPageBreak/>
        <w:t xml:space="preserve">высшего образования </w:t>
      </w:r>
      <w:r w:rsidRPr="009A4431">
        <w:rPr>
          <w:color w:val="000000"/>
          <w:sz w:val="28"/>
          <w:szCs w:val="28"/>
        </w:rPr>
        <w:t xml:space="preserve">при одинаковом количестве баллов по результатам вступительного испытания </w:t>
      </w:r>
      <w:r w:rsidR="00C36065" w:rsidRPr="009A4431">
        <w:rPr>
          <w:color w:val="000000"/>
          <w:sz w:val="28"/>
          <w:szCs w:val="28"/>
        </w:rPr>
        <w:t xml:space="preserve">в порядке перечисления </w:t>
      </w:r>
      <w:r w:rsidRPr="009A4431">
        <w:rPr>
          <w:color w:val="000000"/>
          <w:sz w:val="28"/>
          <w:szCs w:val="28"/>
        </w:rPr>
        <w:t>пользуются лица:</w:t>
      </w:r>
    </w:p>
    <w:p w14:paraId="579991C0" w14:textId="77777777" w:rsidR="0057624E" w:rsidRPr="009A4431" w:rsidRDefault="0057624E" w:rsidP="0057624E">
      <w:pPr>
        <w:widowControl w:val="0"/>
        <w:numPr>
          <w:ilvl w:val="0"/>
          <w:numId w:val="15"/>
        </w:numPr>
        <w:tabs>
          <w:tab w:val="left" w:pos="426"/>
        </w:tabs>
        <w:autoSpaceDE w:val="0"/>
        <w:autoSpaceDN w:val="0"/>
        <w:adjustRightInd w:val="0"/>
        <w:spacing w:before="120" w:after="120"/>
        <w:jc w:val="both"/>
        <w:rPr>
          <w:sz w:val="28"/>
          <w:szCs w:val="28"/>
        </w:rPr>
      </w:pPr>
      <w:r w:rsidRPr="009A4431">
        <w:rPr>
          <w:color w:val="000000"/>
          <w:sz w:val="28"/>
          <w:szCs w:val="28"/>
        </w:rPr>
        <w:t xml:space="preserve">получившие диплом </w:t>
      </w:r>
      <w:r w:rsidR="00166268" w:rsidRPr="009A4431">
        <w:rPr>
          <w:color w:val="000000"/>
          <w:sz w:val="28"/>
          <w:szCs w:val="28"/>
        </w:rPr>
        <w:t xml:space="preserve">о высшем образовании </w:t>
      </w:r>
      <w:r w:rsidRPr="009A4431">
        <w:rPr>
          <w:color w:val="000000"/>
          <w:sz w:val="28"/>
          <w:szCs w:val="28"/>
        </w:rPr>
        <w:t>с отличием</w:t>
      </w:r>
      <w:r w:rsidR="00166268" w:rsidRPr="009A4431">
        <w:rPr>
          <w:color w:val="000000"/>
          <w:sz w:val="28"/>
          <w:szCs w:val="28"/>
        </w:rPr>
        <w:t>, диплом бакалавра с отличием или диплом магистра с отличием</w:t>
      </w:r>
      <w:r w:rsidRPr="009A4431">
        <w:rPr>
          <w:color w:val="000000"/>
          <w:sz w:val="28"/>
          <w:szCs w:val="28"/>
        </w:rPr>
        <w:t>;</w:t>
      </w:r>
    </w:p>
    <w:p w14:paraId="3979488B" w14:textId="77777777" w:rsidR="0057624E" w:rsidRPr="009A4431" w:rsidRDefault="0057624E" w:rsidP="0057624E">
      <w:pPr>
        <w:widowControl w:val="0"/>
        <w:numPr>
          <w:ilvl w:val="0"/>
          <w:numId w:val="15"/>
        </w:numPr>
        <w:tabs>
          <w:tab w:val="left" w:pos="426"/>
        </w:tabs>
        <w:autoSpaceDE w:val="0"/>
        <w:autoSpaceDN w:val="0"/>
        <w:adjustRightInd w:val="0"/>
        <w:spacing w:before="120" w:after="120"/>
        <w:jc w:val="both"/>
        <w:rPr>
          <w:sz w:val="28"/>
          <w:szCs w:val="28"/>
        </w:rPr>
      </w:pPr>
      <w:r w:rsidRPr="009A4431">
        <w:rPr>
          <w:color w:val="000000"/>
          <w:sz w:val="28"/>
          <w:szCs w:val="28"/>
        </w:rPr>
        <w:t xml:space="preserve">представившие </w:t>
      </w:r>
      <w:r w:rsidR="00C36065" w:rsidRPr="009A4431">
        <w:rPr>
          <w:sz w:val="28"/>
          <w:szCs w:val="28"/>
        </w:rPr>
        <w:t>список и копии опубликованных научных работ, описаний изобретений, отчеты о выполненных исследованиях и разработках (при их наличии), дипломы, подтверждающие победы в республиканских и (или) международных олимпиадах</w:t>
      </w:r>
      <w:r w:rsidRPr="009A4431">
        <w:rPr>
          <w:color w:val="000000"/>
          <w:sz w:val="28"/>
          <w:szCs w:val="28"/>
        </w:rPr>
        <w:t>;</w:t>
      </w:r>
    </w:p>
    <w:p w14:paraId="7CE0D582" w14:textId="77777777" w:rsidR="0057624E" w:rsidRPr="009A4431" w:rsidRDefault="00F1215B" w:rsidP="0057624E">
      <w:pPr>
        <w:widowControl w:val="0"/>
        <w:numPr>
          <w:ilvl w:val="0"/>
          <w:numId w:val="15"/>
        </w:numPr>
        <w:tabs>
          <w:tab w:val="left" w:pos="426"/>
        </w:tabs>
        <w:autoSpaceDE w:val="0"/>
        <w:autoSpaceDN w:val="0"/>
        <w:adjustRightInd w:val="0"/>
        <w:spacing w:before="120" w:after="120"/>
        <w:jc w:val="both"/>
        <w:rPr>
          <w:sz w:val="28"/>
          <w:szCs w:val="28"/>
        </w:rPr>
      </w:pPr>
      <w:r w:rsidRPr="009A4431">
        <w:rPr>
          <w:sz w:val="28"/>
          <w:szCs w:val="28"/>
        </w:rPr>
        <w:t xml:space="preserve">имеющие более высокий средний балл диплома о высшем образовании или </w:t>
      </w:r>
      <w:r w:rsidR="00166268" w:rsidRPr="009A4431">
        <w:rPr>
          <w:sz w:val="28"/>
          <w:szCs w:val="28"/>
        </w:rPr>
        <w:t xml:space="preserve">диплом бакалавра, или диплом магистра, или  </w:t>
      </w:r>
      <w:r w:rsidRPr="009A4431">
        <w:rPr>
          <w:sz w:val="28"/>
          <w:szCs w:val="28"/>
        </w:rPr>
        <w:t xml:space="preserve">документа об образовании, подтверждающего получение гражданином высшего образования, эквивалентного </w:t>
      </w:r>
      <w:r w:rsidR="00166268" w:rsidRPr="009A4431">
        <w:rPr>
          <w:sz w:val="28"/>
          <w:szCs w:val="28"/>
        </w:rPr>
        <w:t>общему</w:t>
      </w:r>
      <w:r w:rsidRPr="009A4431">
        <w:rPr>
          <w:sz w:val="28"/>
          <w:szCs w:val="28"/>
        </w:rPr>
        <w:t xml:space="preserve"> высше</w:t>
      </w:r>
      <w:r w:rsidR="00166268" w:rsidRPr="009A4431">
        <w:rPr>
          <w:sz w:val="28"/>
          <w:szCs w:val="28"/>
        </w:rPr>
        <w:t xml:space="preserve">му или специальному высшему образованию в </w:t>
      </w:r>
      <w:r w:rsidRPr="009A4431">
        <w:rPr>
          <w:sz w:val="28"/>
          <w:szCs w:val="28"/>
        </w:rPr>
        <w:t>Республике Беларусь, с указанием изученных дисциплин и их объема, полученных по ним отметок (баллов)</w:t>
      </w:r>
      <w:r w:rsidR="0040423C" w:rsidRPr="009A4431">
        <w:rPr>
          <w:sz w:val="28"/>
          <w:szCs w:val="28"/>
        </w:rPr>
        <w:t>;</w:t>
      </w:r>
    </w:p>
    <w:p w14:paraId="586BD456" w14:textId="77777777" w:rsidR="0040423C" w:rsidRPr="009A4431" w:rsidRDefault="0040423C" w:rsidP="0057624E">
      <w:pPr>
        <w:widowControl w:val="0"/>
        <w:numPr>
          <w:ilvl w:val="0"/>
          <w:numId w:val="15"/>
        </w:numPr>
        <w:tabs>
          <w:tab w:val="left" w:pos="426"/>
        </w:tabs>
        <w:autoSpaceDE w:val="0"/>
        <w:autoSpaceDN w:val="0"/>
        <w:adjustRightInd w:val="0"/>
        <w:spacing w:before="120" w:after="120"/>
        <w:jc w:val="both"/>
        <w:rPr>
          <w:sz w:val="28"/>
          <w:szCs w:val="28"/>
        </w:rPr>
      </w:pPr>
      <w:r w:rsidRPr="009A4431">
        <w:rPr>
          <w:sz w:val="28"/>
          <w:szCs w:val="28"/>
        </w:rPr>
        <w:t>имеющие больший стаж работы по соответствующему направлению деятельности, но не менее двух лет после получения документов об образовании, подтверждающих получение высшего</w:t>
      </w:r>
      <w:r w:rsidR="00166268" w:rsidRPr="009A4431">
        <w:rPr>
          <w:sz w:val="28"/>
          <w:szCs w:val="28"/>
        </w:rPr>
        <w:t xml:space="preserve"> или специального высшего образования</w:t>
      </w:r>
      <w:r w:rsidRPr="009A4431">
        <w:rPr>
          <w:sz w:val="28"/>
          <w:szCs w:val="28"/>
        </w:rPr>
        <w:t>.</w:t>
      </w:r>
    </w:p>
    <w:p w14:paraId="3BBDC7AD" w14:textId="77777777" w:rsidR="00610010" w:rsidRPr="009A4431" w:rsidRDefault="00B75AF3" w:rsidP="00B75AF3">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Зачисление в ВГУ имени П.М. Машерова для получения углубленного высшего образования производится в соответствии с приказом ректора. Основанием для издания приказа о приеме (зачислении) является решение приемной комиссии о приеме (зачислении) в ВГУ имени П.М. Машерова, заключение соответствующего договора в сфере образования</w:t>
      </w:r>
      <w:r w:rsidR="00610010" w:rsidRPr="009A4431">
        <w:rPr>
          <w:sz w:val="28"/>
          <w:szCs w:val="28"/>
        </w:rPr>
        <w:t>.</w:t>
      </w:r>
    </w:p>
    <w:p w14:paraId="7AA208EB" w14:textId="77777777"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t>Договор о подготовке специалиста с высшим образованием на платной основе может заключаться с юридическим лицом, индивидуальным предпринимателем, физическим лицом.</w:t>
      </w:r>
    </w:p>
    <w:p w14:paraId="353D0DBE" w14:textId="77777777" w:rsidR="00AE18E8" w:rsidRPr="009A4431" w:rsidRDefault="00AE18E8" w:rsidP="00AE18E8">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На места, определенные контрольными цифрами приема, оставшиеся вакантными после зачисления в сроки, установленные пункт</w:t>
      </w:r>
      <w:r w:rsidR="005C10B4" w:rsidRPr="009A4431">
        <w:rPr>
          <w:sz w:val="28"/>
          <w:szCs w:val="28"/>
        </w:rPr>
        <w:t>ом</w:t>
      </w:r>
      <w:r w:rsidRPr="009A4431">
        <w:rPr>
          <w:sz w:val="28"/>
          <w:szCs w:val="28"/>
        </w:rPr>
        <w:t xml:space="preserve"> </w:t>
      </w:r>
      <w:r w:rsidR="005C10B4" w:rsidRPr="009A4431">
        <w:rPr>
          <w:sz w:val="28"/>
          <w:szCs w:val="28"/>
        </w:rPr>
        <w:t>23</w:t>
      </w:r>
      <w:r w:rsidRPr="009A4431">
        <w:rPr>
          <w:sz w:val="28"/>
          <w:szCs w:val="28"/>
        </w:rPr>
        <w:t xml:space="preserve"> настоящего Порядка, может осуществляться дополнительный набор. Дополнительный набор объявляется ВГУ имени П.М. Машерова по согласованию с учредителем и Министерством образования.</w:t>
      </w:r>
    </w:p>
    <w:p w14:paraId="0244FAEF" w14:textId="725FF81C"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t>Информирование с использованием информационных стендов ВГУ имени П.М. Машерова, средств массовой информации, других общедоступных источников, в том числе глобальной компьютерной сети Интернет, о количестве вакантных мест (с указанием специальности) по дополнительному набору, о вступительных испытаниях осуществляется по 29 июля 202</w:t>
      </w:r>
      <w:r w:rsidR="006B6ADB">
        <w:rPr>
          <w:sz w:val="28"/>
          <w:szCs w:val="28"/>
        </w:rPr>
        <w:t>6</w:t>
      </w:r>
      <w:r w:rsidRPr="009A4431">
        <w:rPr>
          <w:sz w:val="28"/>
          <w:szCs w:val="28"/>
        </w:rPr>
        <w:t xml:space="preserve"> года.</w:t>
      </w:r>
    </w:p>
    <w:p w14:paraId="2B5B4C30" w14:textId="2B804A7C"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t>Сроки приема документов устанавливаются с 30 июля по 1 августа 202</w:t>
      </w:r>
      <w:r w:rsidR="006B6ADB">
        <w:rPr>
          <w:sz w:val="28"/>
          <w:szCs w:val="28"/>
        </w:rPr>
        <w:t>6</w:t>
      </w:r>
      <w:r w:rsidRPr="009A4431">
        <w:rPr>
          <w:sz w:val="28"/>
          <w:szCs w:val="28"/>
        </w:rPr>
        <w:t xml:space="preserve"> года.</w:t>
      </w:r>
    </w:p>
    <w:p w14:paraId="68868B1B" w14:textId="3310943C"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t>Вступительные испытания проводятся с 2 по 6 августа 202</w:t>
      </w:r>
      <w:r w:rsidR="006B6ADB">
        <w:rPr>
          <w:sz w:val="28"/>
          <w:szCs w:val="28"/>
        </w:rPr>
        <w:t>6</w:t>
      </w:r>
      <w:r w:rsidRPr="009A4431">
        <w:rPr>
          <w:sz w:val="28"/>
          <w:szCs w:val="28"/>
        </w:rPr>
        <w:t xml:space="preserve"> года.</w:t>
      </w:r>
    </w:p>
    <w:p w14:paraId="0C936819" w14:textId="6F8BE1CD"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lastRenderedPageBreak/>
        <w:t>Сроки издания приказа о приеме (зачислении) в ВГУ имени П.М. Машерова для получения углубленного высшего образования на все формы получения образования устанавливаются по дополнительному набору по 15 августа 202</w:t>
      </w:r>
      <w:r w:rsidR="006B6ADB">
        <w:rPr>
          <w:sz w:val="28"/>
          <w:szCs w:val="28"/>
        </w:rPr>
        <w:t>6</w:t>
      </w:r>
      <w:r w:rsidRPr="009A4431">
        <w:rPr>
          <w:sz w:val="28"/>
          <w:szCs w:val="28"/>
        </w:rPr>
        <w:t xml:space="preserve"> года.</w:t>
      </w:r>
    </w:p>
    <w:p w14:paraId="0E0D4008" w14:textId="77777777"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p>
    <w:p w14:paraId="2D5E282F" w14:textId="77777777" w:rsidR="00AE18E8" w:rsidRPr="009A4431" w:rsidRDefault="00B6018A" w:rsidP="00B6018A">
      <w:pPr>
        <w:pStyle w:val="a8"/>
        <w:widowControl w:val="0"/>
        <w:numPr>
          <w:ilvl w:val="0"/>
          <w:numId w:val="19"/>
        </w:numPr>
        <w:tabs>
          <w:tab w:val="left" w:pos="426"/>
        </w:tabs>
        <w:autoSpaceDE w:val="0"/>
        <w:autoSpaceDN w:val="0"/>
        <w:adjustRightInd w:val="0"/>
        <w:spacing w:before="120" w:after="120"/>
        <w:jc w:val="center"/>
        <w:rPr>
          <w:sz w:val="28"/>
          <w:szCs w:val="28"/>
        </w:rPr>
      </w:pPr>
      <w:r w:rsidRPr="009A4431">
        <w:rPr>
          <w:b/>
          <w:sz w:val="28"/>
          <w:szCs w:val="28"/>
        </w:rPr>
        <w:t>ЗАКЛЮЧИТЕЛЬНЫЕ ПОЛОЖЕНИЯ</w:t>
      </w:r>
    </w:p>
    <w:p w14:paraId="10384C2C" w14:textId="77777777" w:rsidR="003457EB" w:rsidRPr="009A4431" w:rsidRDefault="003457EB" w:rsidP="00610010">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shd w:val="clear" w:color="auto" w:fill="FFFFFF"/>
        </w:rPr>
        <w:t>Лицам, не зачисленным в ВГУ имени П.М. Машерова</w:t>
      </w:r>
      <w:r w:rsidR="00B6018A" w:rsidRPr="009A4431">
        <w:rPr>
          <w:sz w:val="28"/>
          <w:szCs w:val="28"/>
          <w:shd w:val="clear" w:color="auto" w:fill="FFFFFF"/>
        </w:rPr>
        <w:t xml:space="preserve"> для получения углубленного высшего образования</w:t>
      </w:r>
      <w:r w:rsidRPr="009A4431">
        <w:rPr>
          <w:sz w:val="28"/>
          <w:szCs w:val="28"/>
          <w:shd w:val="clear" w:color="auto" w:fill="FFFFFF"/>
        </w:rPr>
        <w:t>, возвращаются оригиналы и копии документов, поданных в приемную комиссию.</w:t>
      </w:r>
    </w:p>
    <w:p w14:paraId="5ACEF732" w14:textId="77777777" w:rsidR="00F1215B" w:rsidRPr="009A4431" w:rsidRDefault="00B6018A" w:rsidP="00B6018A">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shd w:val="clear" w:color="auto" w:fill="FFFFFF"/>
        </w:rPr>
      </w:pPr>
      <w:r w:rsidRPr="009A4431">
        <w:rPr>
          <w:sz w:val="28"/>
          <w:szCs w:val="28"/>
          <w:shd w:val="clear" w:color="auto" w:fill="FFFFFF"/>
        </w:rPr>
        <w:t>В случае, если до начала учебного года в год приема и на протяжении 30 календарных дней после начала учебного года в год приема лица, зачисленные на обучение, были отчислены из ВГУ имени П.М. Машерова, на вакантные места зачисляются лица, которые не прошли по конкурсу на данную специальность в данной форме получения образования в ВГУ имени П.М. Машерова</w:t>
      </w:r>
      <w:r w:rsidR="00F1215B" w:rsidRPr="009A4431">
        <w:rPr>
          <w:sz w:val="28"/>
          <w:szCs w:val="28"/>
          <w:shd w:val="clear" w:color="auto" w:fill="FFFFFF"/>
        </w:rPr>
        <w:t>.</w:t>
      </w:r>
    </w:p>
    <w:p w14:paraId="50EE1061" w14:textId="77777777" w:rsidR="00B6018A" w:rsidRPr="009A4431" w:rsidRDefault="00B6018A" w:rsidP="00B6018A">
      <w:pPr>
        <w:widowControl w:val="0"/>
        <w:tabs>
          <w:tab w:val="left" w:pos="426"/>
        </w:tabs>
        <w:autoSpaceDE w:val="0"/>
        <w:autoSpaceDN w:val="0"/>
        <w:adjustRightInd w:val="0"/>
        <w:spacing w:before="120" w:after="120"/>
        <w:ind w:left="284"/>
        <w:jc w:val="both"/>
        <w:rPr>
          <w:sz w:val="28"/>
          <w:szCs w:val="28"/>
          <w:shd w:val="clear" w:color="auto" w:fill="FFFFFF"/>
        </w:rPr>
      </w:pPr>
      <w:r w:rsidRPr="009A4431">
        <w:rPr>
          <w:sz w:val="28"/>
          <w:szCs w:val="28"/>
        </w:rPr>
        <w:t>Зачисление на вакантные места на обучение за счет средств бюджета лиц, поступавших в </w:t>
      </w:r>
      <w:r w:rsidRPr="009A4431">
        <w:rPr>
          <w:sz w:val="28"/>
          <w:szCs w:val="28"/>
          <w:shd w:val="clear" w:color="auto" w:fill="FFFFFF"/>
        </w:rPr>
        <w:t>ВГУ имени П.М. Машерова</w:t>
      </w:r>
      <w:r w:rsidRPr="009A4431">
        <w:rPr>
          <w:sz w:val="28"/>
          <w:szCs w:val="28"/>
        </w:rPr>
        <w:t xml:space="preserve"> для получения углубленного высшего образования и участвовавших в конкурсе на иные специальности, допускается, если эти лица получили высшее, общее высшее или специальное высшее образование по профилям образования, направлениям образования, специальностям </w:t>
      </w:r>
      <w:hyperlink r:id="rId10" w:anchor="anchor=ОКРБ_011_2022" w:tgtFrame="_parent" w:tooltip="Постановление Министерства образования Республики Беларусь от 24.03.2022 № 54 " w:history="1">
        <w:r w:rsidRPr="009A4431">
          <w:rPr>
            <w:sz w:val="28"/>
            <w:szCs w:val="28"/>
            <w:u w:val="single"/>
          </w:rPr>
          <w:t>ОКРБ 011-2022</w:t>
        </w:r>
      </w:hyperlink>
      <w:r w:rsidRPr="009A4431">
        <w:rPr>
          <w:sz w:val="28"/>
          <w:szCs w:val="28"/>
        </w:rPr>
        <w:t xml:space="preserve"> согласно </w:t>
      </w:r>
      <w:hyperlink w:anchor="anchor=Прил_1_Утв_6" w:tgtFrame="_parent" w:history="1">
        <w:r w:rsidRPr="009A4431">
          <w:rPr>
            <w:sz w:val="28"/>
            <w:szCs w:val="28"/>
            <w:u w:val="single"/>
          </w:rPr>
          <w:t>приложению 1</w:t>
        </w:r>
      </w:hyperlink>
      <w:r w:rsidRPr="009A4431">
        <w:rPr>
          <w:sz w:val="28"/>
          <w:szCs w:val="28"/>
        </w:rPr>
        <w:t>, при отсутствии конкурса на обучение за счет средств бюджета по данной специальности.</w:t>
      </w:r>
    </w:p>
    <w:p w14:paraId="57F7438F" w14:textId="77777777" w:rsidR="003457EB" w:rsidRPr="009A4431" w:rsidRDefault="003457EB" w:rsidP="003457EB">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shd w:val="clear" w:color="auto" w:fill="FFFFFF"/>
        </w:rPr>
        <w:t>Другие вопросы, связанные с приемом</w:t>
      </w:r>
      <w:r w:rsidR="00B6018A" w:rsidRPr="009A4431">
        <w:rPr>
          <w:sz w:val="28"/>
          <w:szCs w:val="28"/>
          <w:shd w:val="clear" w:color="auto" w:fill="FFFFFF"/>
        </w:rPr>
        <w:t xml:space="preserve"> (зачислением)</w:t>
      </w:r>
      <w:r w:rsidRPr="009A4431">
        <w:rPr>
          <w:sz w:val="28"/>
          <w:szCs w:val="28"/>
          <w:shd w:val="clear" w:color="auto" w:fill="FFFFFF"/>
        </w:rPr>
        <w:t xml:space="preserve"> </w:t>
      </w:r>
      <w:r w:rsidR="00B6018A" w:rsidRPr="009A4431">
        <w:rPr>
          <w:sz w:val="28"/>
          <w:szCs w:val="28"/>
        </w:rPr>
        <w:t>для получения углубленного</w:t>
      </w:r>
      <w:r w:rsidR="00A333B2" w:rsidRPr="009A4431">
        <w:rPr>
          <w:sz w:val="28"/>
          <w:szCs w:val="28"/>
        </w:rPr>
        <w:t xml:space="preserve"> высшего образования</w:t>
      </w:r>
      <w:r w:rsidRPr="009A4431">
        <w:rPr>
          <w:sz w:val="28"/>
          <w:szCs w:val="28"/>
          <w:shd w:val="clear" w:color="auto" w:fill="FFFFFF"/>
        </w:rPr>
        <w:t xml:space="preserve">, которые не определены в настоящем Порядке, решаются приемной комиссией </w:t>
      </w:r>
      <w:r w:rsidR="00B6018A" w:rsidRPr="009A4431">
        <w:rPr>
          <w:sz w:val="28"/>
          <w:szCs w:val="28"/>
          <w:shd w:val="clear" w:color="auto" w:fill="FFFFFF"/>
        </w:rPr>
        <w:t xml:space="preserve">ВГУ имени П.М. Машерова </w:t>
      </w:r>
      <w:r w:rsidRPr="009A4431">
        <w:rPr>
          <w:sz w:val="28"/>
          <w:szCs w:val="28"/>
          <w:shd w:val="clear" w:color="auto" w:fill="FFFFFF"/>
        </w:rPr>
        <w:t>в соответствии с законодательством.</w:t>
      </w:r>
    </w:p>
    <w:p w14:paraId="43E7BB7C" w14:textId="77777777" w:rsidR="0020204C" w:rsidRPr="009A4431" w:rsidRDefault="0020204C" w:rsidP="00B61928">
      <w:pPr>
        <w:widowControl w:val="0"/>
        <w:tabs>
          <w:tab w:val="num" w:pos="0"/>
        </w:tabs>
        <w:autoSpaceDE w:val="0"/>
        <w:autoSpaceDN w:val="0"/>
        <w:adjustRightInd w:val="0"/>
        <w:rPr>
          <w:sz w:val="28"/>
          <w:szCs w:val="28"/>
        </w:rPr>
      </w:pPr>
    </w:p>
    <w:p w14:paraId="2C106B86" w14:textId="77777777" w:rsidR="00DA791F" w:rsidRPr="009A4431" w:rsidRDefault="00487152" w:rsidP="00B61928">
      <w:pPr>
        <w:widowControl w:val="0"/>
        <w:tabs>
          <w:tab w:val="num" w:pos="0"/>
        </w:tabs>
        <w:autoSpaceDE w:val="0"/>
        <w:autoSpaceDN w:val="0"/>
        <w:adjustRightInd w:val="0"/>
        <w:rPr>
          <w:sz w:val="28"/>
          <w:szCs w:val="28"/>
        </w:rPr>
      </w:pPr>
      <w:r w:rsidRPr="009A4431">
        <w:rPr>
          <w:sz w:val="28"/>
          <w:szCs w:val="28"/>
        </w:rPr>
        <w:t>Заместитель о</w:t>
      </w:r>
      <w:r w:rsidR="003C6062" w:rsidRPr="009A4431">
        <w:rPr>
          <w:sz w:val="28"/>
          <w:szCs w:val="28"/>
        </w:rPr>
        <w:t>тветственн</w:t>
      </w:r>
      <w:r w:rsidRPr="009A4431">
        <w:rPr>
          <w:sz w:val="28"/>
          <w:szCs w:val="28"/>
        </w:rPr>
        <w:t>ого</w:t>
      </w:r>
      <w:r w:rsidR="003C6062" w:rsidRPr="009A4431">
        <w:rPr>
          <w:sz w:val="28"/>
          <w:szCs w:val="28"/>
        </w:rPr>
        <w:t xml:space="preserve"> секретар</w:t>
      </w:r>
      <w:r w:rsidRPr="009A4431">
        <w:rPr>
          <w:sz w:val="28"/>
          <w:szCs w:val="28"/>
        </w:rPr>
        <w:t>я</w:t>
      </w:r>
      <w:r w:rsidR="00B61928" w:rsidRPr="009A4431">
        <w:rPr>
          <w:sz w:val="28"/>
          <w:szCs w:val="28"/>
        </w:rPr>
        <w:br/>
        <w:t xml:space="preserve">приемной комиссии </w:t>
      </w:r>
      <w:r w:rsidRPr="009A4431">
        <w:rPr>
          <w:sz w:val="28"/>
          <w:szCs w:val="28"/>
        </w:rPr>
        <w:t>(магистратура)</w:t>
      </w:r>
      <w:r w:rsidR="0027275D" w:rsidRPr="009A4431">
        <w:rPr>
          <w:sz w:val="28"/>
          <w:szCs w:val="28"/>
        </w:rPr>
        <w:tab/>
      </w:r>
      <w:r w:rsidR="0027275D" w:rsidRPr="009A4431">
        <w:rPr>
          <w:sz w:val="28"/>
          <w:szCs w:val="28"/>
        </w:rPr>
        <w:tab/>
      </w:r>
      <w:r w:rsidR="0027275D" w:rsidRPr="009A4431">
        <w:rPr>
          <w:sz w:val="28"/>
          <w:szCs w:val="28"/>
        </w:rPr>
        <w:tab/>
      </w:r>
      <w:r w:rsidR="002D45C6" w:rsidRPr="009A4431">
        <w:rPr>
          <w:sz w:val="28"/>
          <w:szCs w:val="28"/>
        </w:rPr>
        <w:tab/>
      </w:r>
      <w:r w:rsidR="0027275D" w:rsidRPr="009A4431">
        <w:rPr>
          <w:sz w:val="28"/>
          <w:szCs w:val="28"/>
        </w:rPr>
        <w:tab/>
      </w:r>
      <w:r w:rsidRPr="009A4431">
        <w:rPr>
          <w:sz w:val="28"/>
          <w:szCs w:val="28"/>
          <w:lang w:val="be-BY"/>
        </w:rPr>
        <w:t>Н.Е. Невердасова</w:t>
      </w:r>
      <w:r w:rsidR="00F423D1" w:rsidRPr="009A4431">
        <w:rPr>
          <w:sz w:val="28"/>
          <w:szCs w:val="28"/>
        </w:rPr>
        <w:t xml:space="preserve"> </w:t>
      </w:r>
    </w:p>
    <w:p w14:paraId="0CF9C79A" w14:textId="77777777" w:rsidR="00AF3ACD" w:rsidRPr="009A4431" w:rsidRDefault="00AF3ACD" w:rsidP="00B61928">
      <w:pPr>
        <w:widowControl w:val="0"/>
        <w:tabs>
          <w:tab w:val="num" w:pos="0"/>
        </w:tabs>
        <w:autoSpaceDE w:val="0"/>
        <w:autoSpaceDN w:val="0"/>
        <w:adjustRightInd w:val="0"/>
        <w:rPr>
          <w:sz w:val="28"/>
          <w:szCs w:val="28"/>
        </w:rPr>
      </w:pPr>
    </w:p>
    <w:p w14:paraId="656B2334" w14:textId="77777777" w:rsidR="00AF3ACD" w:rsidRPr="009A4431" w:rsidRDefault="00AF3ACD" w:rsidP="00B61928">
      <w:pPr>
        <w:widowControl w:val="0"/>
        <w:tabs>
          <w:tab w:val="num" w:pos="0"/>
        </w:tabs>
        <w:autoSpaceDE w:val="0"/>
        <w:autoSpaceDN w:val="0"/>
        <w:adjustRightInd w:val="0"/>
        <w:rPr>
          <w:sz w:val="28"/>
          <w:szCs w:val="28"/>
        </w:rPr>
      </w:pPr>
    </w:p>
    <w:p w14:paraId="5A326DF0" w14:textId="77777777" w:rsidR="00AF3ACD" w:rsidRPr="009A4431" w:rsidRDefault="00AF3ACD" w:rsidP="00B61928">
      <w:pPr>
        <w:widowControl w:val="0"/>
        <w:tabs>
          <w:tab w:val="num" w:pos="0"/>
        </w:tabs>
        <w:autoSpaceDE w:val="0"/>
        <w:autoSpaceDN w:val="0"/>
        <w:adjustRightInd w:val="0"/>
        <w:rPr>
          <w:sz w:val="28"/>
          <w:szCs w:val="28"/>
        </w:rPr>
      </w:pPr>
      <w:r w:rsidRPr="009A4431">
        <w:rPr>
          <w:sz w:val="28"/>
          <w:szCs w:val="28"/>
        </w:rPr>
        <w:t>Проректор по учебной работе</w:t>
      </w:r>
      <w:r w:rsidRPr="009A4431">
        <w:rPr>
          <w:sz w:val="28"/>
          <w:szCs w:val="28"/>
        </w:rPr>
        <w:tab/>
      </w:r>
      <w:r w:rsidRPr="009A4431">
        <w:rPr>
          <w:sz w:val="28"/>
          <w:szCs w:val="28"/>
        </w:rPr>
        <w:tab/>
      </w:r>
      <w:r w:rsidRPr="009A4431">
        <w:rPr>
          <w:sz w:val="28"/>
          <w:szCs w:val="28"/>
        </w:rPr>
        <w:tab/>
      </w:r>
      <w:r w:rsidRPr="009A4431">
        <w:rPr>
          <w:sz w:val="28"/>
          <w:szCs w:val="28"/>
        </w:rPr>
        <w:tab/>
      </w:r>
      <w:r w:rsidRPr="009A4431">
        <w:rPr>
          <w:sz w:val="28"/>
          <w:szCs w:val="28"/>
        </w:rPr>
        <w:tab/>
      </w:r>
      <w:r w:rsidR="00E0519D" w:rsidRPr="009A4431">
        <w:rPr>
          <w:sz w:val="28"/>
          <w:szCs w:val="28"/>
        </w:rPr>
        <w:tab/>
      </w:r>
      <w:r w:rsidRPr="009A4431">
        <w:rPr>
          <w:sz w:val="28"/>
          <w:szCs w:val="28"/>
        </w:rPr>
        <w:tab/>
        <w:t>М.Ю. Бобрик</w:t>
      </w:r>
    </w:p>
    <w:p w14:paraId="5BB0672E" w14:textId="77777777" w:rsidR="0020204C" w:rsidRPr="009A4431" w:rsidRDefault="0020204C" w:rsidP="002A0804">
      <w:pPr>
        <w:rPr>
          <w:sz w:val="28"/>
          <w:szCs w:val="28"/>
        </w:rPr>
      </w:pPr>
    </w:p>
    <w:p w14:paraId="19732522" w14:textId="77777777" w:rsidR="002A0804" w:rsidRDefault="002A0804" w:rsidP="002A0804">
      <w:pPr>
        <w:rPr>
          <w:sz w:val="28"/>
          <w:szCs w:val="28"/>
        </w:rPr>
      </w:pPr>
      <w:r w:rsidRPr="002A0804">
        <w:rPr>
          <w:sz w:val="20"/>
          <w:szCs w:val="20"/>
        </w:rPr>
        <w:t xml:space="preserve">Невердасова 182, </w:t>
      </w:r>
      <w:r w:rsidR="0020204C">
        <w:rPr>
          <w:sz w:val="20"/>
          <w:szCs w:val="20"/>
        </w:rPr>
        <w:t>37</w:t>
      </w:r>
      <w:r w:rsidRPr="002A0804">
        <w:rPr>
          <w:sz w:val="20"/>
          <w:szCs w:val="20"/>
        </w:rPr>
        <w:t xml:space="preserve"> 98 24</w:t>
      </w:r>
    </w:p>
    <w:p w14:paraId="71643F86" w14:textId="77777777" w:rsidR="002A0804" w:rsidRDefault="002A0804" w:rsidP="002A0804">
      <w:pPr>
        <w:rPr>
          <w:sz w:val="28"/>
          <w:szCs w:val="28"/>
        </w:rPr>
        <w:sectPr w:rsidR="002A0804" w:rsidSect="00265B18">
          <w:footerReference w:type="default" r:id="rId11"/>
          <w:pgSz w:w="12240" w:h="15840" w:code="1"/>
          <w:pgMar w:top="851" w:right="851" w:bottom="851" w:left="1701" w:header="720" w:footer="720" w:gutter="0"/>
          <w:cols w:space="720"/>
          <w:noEndnote/>
        </w:sectPr>
      </w:pPr>
    </w:p>
    <w:p w14:paraId="2DE5DE08" w14:textId="77777777" w:rsidR="00DA791F" w:rsidRPr="00106421" w:rsidRDefault="00DA791F" w:rsidP="00D03B35">
      <w:pPr>
        <w:jc w:val="right"/>
        <w:rPr>
          <w:b/>
          <w:sz w:val="28"/>
          <w:szCs w:val="28"/>
        </w:rPr>
      </w:pPr>
      <w:r w:rsidRPr="00106421">
        <w:rPr>
          <w:b/>
          <w:sz w:val="28"/>
          <w:szCs w:val="28"/>
        </w:rPr>
        <w:lastRenderedPageBreak/>
        <w:t>Приложение 1</w:t>
      </w:r>
    </w:p>
    <w:p w14:paraId="6683B78A" w14:textId="77777777" w:rsidR="00835FE6" w:rsidRDefault="00835FE6" w:rsidP="00D03B35">
      <w:pPr>
        <w:jc w:val="right"/>
        <w:rPr>
          <w:b/>
          <w:sz w:val="16"/>
          <w:szCs w:val="16"/>
        </w:rPr>
      </w:pPr>
    </w:p>
    <w:p w14:paraId="662512C8" w14:textId="77777777" w:rsidR="005953BC" w:rsidRPr="00045587" w:rsidRDefault="005953BC" w:rsidP="00045587">
      <w:pPr>
        <w:pStyle w:val="titlep"/>
        <w:jc w:val="center"/>
        <w:rPr>
          <w:rFonts w:ascii="Times New Roman" w:hAnsi="Times New Roman" w:cs="Times New Roman"/>
          <w:b w:val="0"/>
          <w:sz w:val="28"/>
          <w:szCs w:val="28"/>
        </w:rPr>
      </w:pPr>
      <w:r w:rsidRPr="00045587">
        <w:rPr>
          <w:rFonts w:ascii="Times New Roman" w:hAnsi="Times New Roman" w:cs="Times New Roman"/>
          <w:b w:val="0"/>
          <w:sz w:val="28"/>
          <w:szCs w:val="28"/>
        </w:rPr>
        <w:t>ПРОФИЛИ ОБРАЗОВАНИЯ, НАПРАВЛЕНИЯ ОБРАЗОВАНИЯ, ГРУППЫ СПЕЦИАЛЬНОСТЕЙ, СПЕЦИАЛЬНОСТИ</w:t>
      </w:r>
      <w:r w:rsidR="002932F4" w:rsidRPr="00045587">
        <w:rPr>
          <w:rFonts w:ascii="Times New Roman" w:hAnsi="Times New Roman" w:cs="Times New Roman"/>
          <w:b w:val="0"/>
          <w:sz w:val="28"/>
          <w:szCs w:val="28"/>
        </w:rPr>
        <w:t xml:space="preserve"> </w:t>
      </w:r>
      <w:r w:rsidRPr="00045587">
        <w:rPr>
          <w:rFonts w:ascii="Times New Roman" w:hAnsi="Times New Roman" w:cs="Times New Roman"/>
          <w:b w:val="0"/>
          <w:sz w:val="28"/>
          <w:szCs w:val="28"/>
        </w:rPr>
        <w:t xml:space="preserve">образовательной программы </w:t>
      </w:r>
      <w:r w:rsidR="00045587">
        <w:rPr>
          <w:rFonts w:ascii="Times New Roman" w:hAnsi="Times New Roman" w:cs="Times New Roman"/>
          <w:b w:val="0"/>
          <w:sz w:val="28"/>
          <w:szCs w:val="28"/>
        </w:rPr>
        <w:br/>
      </w:r>
      <w:r w:rsidRPr="00045587">
        <w:rPr>
          <w:rFonts w:ascii="Times New Roman" w:hAnsi="Times New Roman" w:cs="Times New Roman"/>
          <w:b w:val="0"/>
          <w:sz w:val="28"/>
          <w:szCs w:val="28"/>
        </w:rPr>
        <w:t>бакалавриата и</w:t>
      </w:r>
      <w:r w:rsidR="009B3D7D" w:rsidRPr="00045587">
        <w:rPr>
          <w:rFonts w:ascii="Times New Roman" w:hAnsi="Times New Roman" w:cs="Times New Roman"/>
          <w:b w:val="0"/>
          <w:sz w:val="28"/>
          <w:szCs w:val="28"/>
        </w:rPr>
        <w:t xml:space="preserve"> </w:t>
      </w:r>
      <w:r w:rsidRPr="00045587">
        <w:rPr>
          <w:rFonts w:ascii="Times New Roman" w:hAnsi="Times New Roman" w:cs="Times New Roman"/>
          <w:b w:val="0"/>
          <w:sz w:val="28"/>
          <w:szCs w:val="28"/>
        </w:rPr>
        <w:t xml:space="preserve">непрерывной образовательной программы высшего образования </w:t>
      </w:r>
      <w:r w:rsidR="002932F4" w:rsidRPr="00045587">
        <w:rPr>
          <w:rFonts w:ascii="Times New Roman" w:hAnsi="Times New Roman" w:cs="Times New Roman"/>
          <w:b w:val="0"/>
          <w:sz w:val="28"/>
          <w:szCs w:val="28"/>
        </w:rPr>
        <w:br/>
      </w:r>
      <w:r w:rsidRPr="00045587">
        <w:rPr>
          <w:rFonts w:ascii="Times New Roman" w:hAnsi="Times New Roman" w:cs="Times New Roman"/>
          <w:b w:val="0"/>
          <w:sz w:val="28"/>
          <w:szCs w:val="28"/>
        </w:rPr>
        <w:t xml:space="preserve">Общегосударственного классификатора Республики Беларусь </w:t>
      </w:r>
      <w:r w:rsidR="002932F4" w:rsidRPr="00045587">
        <w:rPr>
          <w:rFonts w:ascii="Times New Roman" w:hAnsi="Times New Roman" w:cs="Times New Roman"/>
          <w:b w:val="0"/>
          <w:sz w:val="28"/>
          <w:szCs w:val="28"/>
        </w:rPr>
        <w:br/>
      </w:r>
      <w:r w:rsidRPr="00045587">
        <w:rPr>
          <w:rFonts w:ascii="Times New Roman" w:hAnsi="Times New Roman" w:cs="Times New Roman"/>
          <w:b w:val="0"/>
          <w:sz w:val="28"/>
          <w:szCs w:val="28"/>
        </w:rPr>
        <w:t>ОКРБ 011-2022</w:t>
      </w:r>
      <w:r w:rsidR="00045587">
        <w:rPr>
          <w:rFonts w:ascii="Times New Roman" w:hAnsi="Times New Roman" w:cs="Times New Roman"/>
          <w:b w:val="0"/>
          <w:sz w:val="28"/>
          <w:szCs w:val="28"/>
        </w:rPr>
        <w:t xml:space="preserve"> </w:t>
      </w:r>
      <w:r w:rsidR="009B3D7D" w:rsidRPr="00045587">
        <w:rPr>
          <w:rFonts w:ascii="Times New Roman" w:hAnsi="Times New Roman" w:cs="Times New Roman"/>
          <w:b w:val="0"/>
          <w:sz w:val="28"/>
          <w:szCs w:val="28"/>
        </w:rPr>
        <w:t xml:space="preserve">«Специальности и </w:t>
      </w:r>
      <w:r w:rsidRPr="00045587">
        <w:rPr>
          <w:rFonts w:ascii="Times New Roman" w:hAnsi="Times New Roman" w:cs="Times New Roman"/>
          <w:b w:val="0"/>
          <w:sz w:val="28"/>
          <w:szCs w:val="28"/>
        </w:rPr>
        <w:t xml:space="preserve">квалификации» </w:t>
      </w:r>
      <w:r w:rsidR="00045587">
        <w:rPr>
          <w:rFonts w:ascii="Times New Roman" w:hAnsi="Times New Roman" w:cs="Times New Roman"/>
          <w:b w:val="0"/>
          <w:sz w:val="28"/>
          <w:szCs w:val="28"/>
        </w:rPr>
        <w:br/>
      </w:r>
      <w:r w:rsidRPr="00045587">
        <w:rPr>
          <w:rFonts w:ascii="Times New Roman" w:hAnsi="Times New Roman" w:cs="Times New Roman"/>
          <w:b w:val="0"/>
          <w:sz w:val="28"/>
          <w:szCs w:val="28"/>
        </w:rPr>
        <w:t>для</w:t>
      </w:r>
      <w:r w:rsidR="009B3D7D" w:rsidRPr="00045587">
        <w:rPr>
          <w:rFonts w:ascii="Times New Roman" w:hAnsi="Times New Roman" w:cs="Times New Roman"/>
          <w:b w:val="0"/>
          <w:sz w:val="28"/>
          <w:szCs w:val="28"/>
        </w:rPr>
        <w:t xml:space="preserve"> </w:t>
      </w:r>
      <w:r w:rsidRPr="00045587">
        <w:rPr>
          <w:rFonts w:ascii="Times New Roman" w:hAnsi="Times New Roman" w:cs="Times New Roman"/>
          <w:b w:val="0"/>
          <w:sz w:val="28"/>
          <w:szCs w:val="28"/>
        </w:rPr>
        <w:t>освоения содержания образовательной программы магистратуры*</w:t>
      </w:r>
    </w:p>
    <w:p w14:paraId="374E60D8" w14:textId="77777777" w:rsidR="002932F4" w:rsidRPr="00D55CE9" w:rsidRDefault="002932F4" w:rsidP="005953BC">
      <w:pPr>
        <w:jc w:val="center"/>
        <w:rPr>
          <w:color w:val="FF0000"/>
        </w:rPr>
      </w:pPr>
    </w:p>
    <w:tbl>
      <w:tblPr>
        <w:tblStyle w:val="aa"/>
        <w:tblW w:w="0" w:type="auto"/>
        <w:tblLook w:val="04A0" w:firstRow="1" w:lastRow="0" w:firstColumn="1" w:lastColumn="0" w:noHBand="0" w:noVBand="1"/>
      </w:tblPr>
      <w:tblGrid>
        <w:gridCol w:w="3440"/>
        <w:gridCol w:w="6238"/>
      </w:tblGrid>
      <w:tr w:rsidR="002932F4" w:rsidRPr="00E15E78" w14:paraId="12EF6DD8" w14:textId="77777777" w:rsidTr="00F90EC1">
        <w:trPr>
          <w:tblHeader/>
        </w:trPr>
        <w:tc>
          <w:tcPr>
            <w:tcW w:w="3440" w:type="dxa"/>
          </w:tcPr>
          <w:p w14:paraId="54E5FE4F" w14:textId="77777777" w:rsidR="002932F4" w:rsidRPr="00E15E78" w:rsidRDefault="002932F4" w:rsidP="002932F4">
            <w:pPr>
              <w:jc w:val="center"/>
            </w:pPr>
            <w:r w:rsidRPr="00E15E78">
              <w:t>Код и наименование специальности углубленного высшего образования</w:t>
            </w:r>
          </w:p>
        </w:tc>
        <w:tc>
          <w:tcPr>
            <w:tcW w:w="6238" w:type="dxa"/>
          </w:tcPr>
          <w:p w14:paraId="1659ED40" w14:textId="77777777" w:rsidR="002932F4" w:rsidRPr="00E15E78" w:rsidRDefault="002932F4" w:rsidP="005953BC">
            <w:pPr>
              <w:jc w:val="center"/>
            </w:pPr>
            <w:r w:rsidRPr="00E15E78">
              <w:t>Код профиля образования, направления образования, группы специальностей, специальности общего высшего, специального высшего образования</w:t>
            </w:r>
          </w:p>
        </w:tc>
      </w:tr>
      <w:tr w:rsidR="003A5852" w:rsidRPr="00E15E78" w14:paraId="746F8A6E" w14:textId="77777777" w:rsidTr="00F90EC1">
        <w:tc>
          <w:tcPr>
            <w:tcW w:w="3440" w:type="dxa"/>
          </w:tcPr>
          <w:p w14:paraId="0655B6C9" w14:textId="77777777" w:rsidR="003A5852" w:rsidRPr="00E15E78" w:rsidRDefault="003A5852" w:rsidP="002932F4">
            <w:r w:rsidRPr="00E15E78">
              <w:t>7-06-0111-01 Научно-педагогическая деятельность</w:t>
            </w:r>
          </w:p>
        </w:tc>
        <w:tc>
          <w:tcPr>
            <w:tcW w:w="6238" w:type="dxa"/>
          </w:tcPr>
          <w:p w14:paraId="21520328" w14:textId="77777777" w:rsidR="009B3D7D" w:rsidRPr="00E15E78" w:rsidRDefault="009B3D7D" w:rsidP="002932F4">
            <w:pPr>
              <w:rPr>
                <w:b/>
                <w:i/>
              </w:rPr>
            </w:pPr>
            <w:r w:rsidRPr="00E15E78">
              <w:rPr>
                <w:b/>
                <w:i/>
              </w:rPr>
              <w:t xml:space="preserve">Профиль </w:t>
            </w:r>
          </w:p>
          <w:p w14:paraId="624FC99B" w14:textId="77777777" w:rsidR="003A5852" w:rsidRDefault="003A5852" w:rsidP="002932F4">
            <w:r w:rsidRPr="00E15E78">
              <w:rPr>
                <w:b/>
              </w:rPr>
              <w:t>01</w:t>
            </w:r>
            <w:r w:rsidRPr="00E15E78">
              <w:t xml:space="preserve"> Педагогика</w:t>
            </w:r>
          </w:p>
          <w:p w14:paraId="29F6225E" w14:textId="77777777" w:rsidR="00D55CE9" w:rsidRDefault="00D55CE9" w:rsidP="009851BB">
            <w:pPr>
              <w:rPr>
                <w:b/>
                <w:i/>
              </w:rPr>
            </w:pPr>
            <w:r w:rsidRPr="00E15E78">
              <w:rPr>
                <w:b/>
                <w:color w:val="000000"/>
              </w:rPr>
              <w:t>02</w:t>
            </w:r>
            <w:r w:rsidRPr="00E15E78">
              <w:rPr>
                <w:color w:val="000000"/>
              </w:rPr>
              <w:t xml:space="preserve"> Искусство и гуманитарные науки</w:t>
            </w:r>
            <w:r w:rsidRPr="00E15E78">
              <w:rPr>
                <w:b/>
                <w:i/>
              </w:rPr>
              <w:t xml:space="preserve"> </w:t>
            </w:r>
          </w:p>
          <w:p w14:paraId="62912891" w14:textId="77777777" w:rsidR="00D55CE9" w:rsidRDefault="00D55CE9" w:rsidP="00D55CE9">
            <w:r w:rsidRPr="00D55CE9">
              <w:rPr>
                <w:b/>
              </w:rPr>
              <w:t>05</w:t>
            </w:r>
            <w:r>
              <w:t xml:space="preserve"> Естественные науки, математика и статистика</w:t>
            </w:r>
          </w:p>
          <w:p w14:paraId="75CE3A42" w14:textId="77777777" w:rsidR="00D55CE9" w:rsidRDefault="005439FF" w:rsidP="00D55CE9">
            <w:pPr>
              <w:rPr>
                <w:b/>
                <w:i/>
              </w:rPr>
            </w:pPr>
            <w:r w:rsidRPr="005439FF">
              <w:rPr>
                <w:b/>
                <w:i/>
              </w:rPr>
              <w:t>Направление образования:</w:t>
            </w:r>
          </w:p>
          <w:p w14:paraId="039DF249" w14:textId="77777777" w:rsidR="005439FF" w:rsidRDefault="005439FF" w:rsidP="005439FF">
            <w:r w:rsidRPr="00D55CE9">
              <w:rPr>
                <w:b/>
              </w:rPr>
              <w:t>042</w:t>
            </w:r>
            <w:r w:rsidRPr="00D55CE9">
              <w:t xml:space="preserve"> Право</w:t>
            </w:r>
          </w:p>
          <w:p w14:paraId="5D649B2E" w14:textId="77777777" w:rsidR="005439FF" w:rsidRPr="00E15E78" w:rsidRDefault="005439FF" w:rsidP="005439FF">
            <w:r w:rsidRPr="005439FF">
              <w:rPr>
                <w:b/>
              </w:rPr>
              <w:t>092</w:t>
            </w:r>
            <w:r w:rsidRPr="005439FF">
              <w:t xml:space="preserve"> Социальная защита</w:t>
            </w:r>
          </w:p>
          <w:p w14:paraId="77A22A8B" w14:textId="77777777" w:rsidR="005439FF" w:rsidRDefault="005439FF" w:rsidP="00D55CE9">
            <w:pPr>
              <w:rPr>
                <w:b/>
                <w:i/>
              </w:rPr>
            </w:pPr>
            <w:r w:rsidRPr="005439FF">
              <w:rPr>
                <w:b/>
                <w:i/>
              </w:rPr>
              <w:t>Группа специальностей:</w:t>
            </w:r>
          </w:p>
          <w:p w14:paraId="234719D9" w14:textId="77777777" w:rsidR="00D55CE9" w:rsidRDefault="00D55CE9" w:rsidP="009851BB">
            <w:pPr>
              <w:rPr>
                <w:b/>
              </w:rPr>
            </w:pPr>
            <w:r>
              <w:rPr>
                <w:b/>
              </w:rPr>
              <w:t xml:space="preserve">0312 </w:t>
            </w:r>
            <w:r w:rsidRPr="00D55CE9">
              <w:t>Политология и граждановедение</w:t>
            </w:r>
          </w:p>
          <w:p w14:paraId="79B75D57" w14:textId="77777777" w:rsidR="0071131A" w:rsidRDefault="0071131A" w:rsidP="009851BB">
            <w:r w:rsidRPr="00E15E78">
              <w:rPr>
                <w:b/>
              </w:rPr>
              <w:t xml:space="preserve">0313 </w:t>
            </w:r>
            <w:r w:rsidR="0088597F">
              <w:t>П</w:t>
            </w:r>
            <w:r w:rsidR="0088597F" w:rsidRPr="00E15E78">
              <w:t>сихология</w:t>
            </w:r>
          </w:p>
          <w:p w14:paraId="0A84C5B3" w14:textId="77777777" w:rsidR="00D55CE9" w:rsidRDefault="00D55CE9" w:rsidP="009851BB">
            <w:r w:rsidRPr="00D55CE9">
              <w:rPr>
                <w:b/>
              </w:rPr>
              <w:t>0314</w:t>
            </w:r>
            <w:r w:rsidRPr="00D55CE9">
              <w:t xml:space="preserve"> Социология и культурология</w:t>
            </w:r>
          </w:p>
          <w:p w14:paraId="22A11781" w14:textId="77777777" w:rsidR="009B3D7D" w:rsidRDefault="009B3D7D" w:rsidP="009851BB">
            <w:r w:rsidRPr="0088597F">
              <w:rPr>
                <w:b/>
              </w:rPr>
              <w:t>0719</w:t>
            </w:r>
            <w:r w:rsidRPr="00E15E78">
              <w:t xml:space="preserve"> </w:t>
            </w:r>
            <w:r w:rsidR="0088597F">
              <w:t>И</w:t>
            </w:r>
            <w:r w:rsidR="0088597F" w:rsidRPr="00E15E78">
              <w:t>нженерная педагогика</w:t>
            </w:r>
          </w:p>
          <w:p w14:paraId="190F818A" w14:textId="77777777" w:rsidR="009B3D7D" w:rsidRDefault="009B3D7D" w:rsidP="009851BB">
            <w:r w:rsidRPr="0088597F">
              <w:rPr>
                <w:b/>
              </w:rPr>
              <w:t>1012</w:t>
            </w:r>
            <w:r w:rsidRPr="00E15E78">
              <w:t xml:space="preserve"> </w:t>
            </w:r>
            <w:r w:rsidR="0088597F">
              <w:t>Ф</w:t>
            </w:r>
            <w:r w:rsidR="0088597F" w:rsidRPr="00E15E78">
              <w:t>изическая культура и спорт</w:t>
            </w:r>
          </w:p>
          <w:p w14:paraId="02E93E2A" w14:textId="77777777" w:rsidR="005439FF" w:rsidRPr="00E15E78" w:rsidRDefault="005439FF" w:rsidP="009851BB">
            <w:r w:rsidRPr="005439FF">
              <w:rPr>
                <w:b/>
              </w:rPr>
              <w:t>1013</w:t>
            </w:r>
            <w:r w:rsidRPr="005439FF">
              <w:t xml:space="preserve"> Индустрия туризма, гостеприимства и досуга</w:t>
            </w:r>
          </w:p>
          <w:p w14:paraId="4902791F" w14:textId="77777777" w:rsidR="009B3D7D" w:rsidRPr="00E15E78" w:rsidRDefault="009B3D7D" w:rsidP="009851BB">
            <w:pPr>
              <w:rPr>
                <w:b/>
                <w:i/>
              </w:rPr>
            </w:pPr>
            <w:r w:rsidRPr="00E15E78">
              <w:rPr>
                <w:b/>
                <w:i/>
              </w:rPr>
              <w:t>Специальность:</w:t>
            </w:r>
          </w:p>
          <w:p w14:paraId="7EED6603" w14:textId="77777777" w:rsidR="003A5852" w:rsidRPr="00E15E78" w:rsidRDefault="003A5852" w:rsidP="009B3D7D">
            <w:r w:rsidRPr="00E15E78">
              <w:rPr>
                <w:b/>
              </w:rPr>
              <w:t>6-05-1031-09</w:t>
            </w:r>
            <w:r w:rsidR="009B3D7D" w:rsidRPr="00E15E78">
              <w:t xml:space="preserve"> Идеологическая работа в подразделениях Вооруженных Сил</w:t>
            </w:r>
          </w:p>
        </w:tc>
      </w:tr>
      <w:tr w:rsidR="007E55C9" w:rsidRPr="00E15E78" w14:paraId="5E4CCA73" w14:textId="77777777" w:rsidTr="00F90EC1">
        <w:tc>
          <w:tcPr>
            <w:tcW w:w="3440" w:type="dxa"/>
          </w:tcPr>
          <w:p w14:paraId="761E9C36" w14:textId="77777777" w:rsidR="007E55C9" w:rsidRPr="00E15E78" w:rsidRDefault="007E55C9" w:rsidP="007E55C9">
            <w:r w:rsidRPr="00E15E78">
              <w:t>7-06-0112-0</w:t>
            </w:r>
            <w:r>
              <w:t>1</w:t>
            </w:r>
            <w:r w:rsidRPr="00E15E78">
              <w:t xml:space="preserve"> </w:t>
            </w:r>
            <w:r>
              <w:t>Дошкольное</w:t>
            </w:r>
            <w:r w:rsidRPr="00E15E78">
              <w:t xml:space="preserve"> образование</w:t>
            </w:r>
          </w:p>
        </w:tc>
        <w:tc>
          <w:tcPr>
            <w:tcW w:w="6238" w:type="dxa"/>
          </w:tcPr>
          <w:p w14:paraId="0F5BC65F" w14:textId="77777777" w:rsidR="007E55C9" w:rsidRPr="00E15E78" w:rsidRDefault="007E55C9" w:rsidP="00747788">
            <w:pPr>
              <w:rPr>
                <w:b/>
                <w:i/>
              </w:rPr>
            </w:pPr>
            <w:r w:rsidRPr="00E15E78">
              <w:rPr>
                <w:b/>
                <w:i/>
              </w:rPr>
              <w:t xml:space="preserve">Профиль </w:t>
            </w:r>
          </w:p>
          <w:p w14:paraId="4ED5DCA3" w14:textId="77777777" w:rsidR="007E55C9" w:rsidRPr="00E15E78" w:rsidRDefault="007E55C9" w:rsidP="00747788">
            <w:r w:rsidRPr="00E15E78">
              <w:rPr>
                <w:b/>
              </w:rPr>
              <w:t>01</w:t>
            </w:r>
            <w:r w:rsidRPr="00E15E78">
              <w:t xml:space="preserve"> Педагогика</w:t>
            </w:r>
          </w:p>
          <w:p w14:paraId="7D7E46E8" w14:textId="77777777" w:rsidR="007E55C9" w:rsidRPr="00E15E78" w:rsidRDefault="007E55C9" w:rsidP="00747788">
            <w:r w:rsidRPr="00E15E78">
              <w:rPr>
                <w:b/>
                <w:i/>
              </w:rPr>
              <w:t>Группа специальностей</w:t>
            </w:r>
            <w:r w:rsidRPr="00E15E78">
              <w:t xml:space="preserve">: </w:t>
            </w:r>
          </w:p>
          <w:p w14:paraId="70732F7C" w14:textId="77777777" w:rsidR="007E55C9" w:rsidRPr="00E15E78" w:rsidRDefault="007E55C9" w:rsidP="00747788">
            <w:r w:rsidRPr="00E15E78">
              <w:rPr>
                <w:b/>
              </w:rPr>
              <w:t>0213</w:t>
            </w:r>
            <w:r w:rsidRPr="00E15E78">
              <w:t xml:space="preserve"> </w:t>
            </w:r>
            <w:r>
              <w:t>И</w:t>
            </w:r>
            <w:r w:rsidRPr="00E15E78">
              <w:t xml:space="preserve">зобразительное и декоративно-прикладное искусство; </w:t>
            </w:r>
          </w:p>
          <w:p w14:paraId="0DF195F8" w14:textId="77777777" w:rsidR="007E55C9" w:rsidRDefault="007E55C9" w:rsidP="00747788">
            <w:r w:rsidRPr="00E15E78">
              <w:rPr>
                <w:b/>
              </w:rPr>
              <w:t>0215</w:t>
            </w:r>
            <w:r w:rsidRPr="00E15E78">
              <w:t xml:space="preserve"> </w:t>
            </w:r>
            <w:r>
              <w:t>М</w:t>
            </w:r>
            <w:r w:rsidRPr="00E15E78">
              <w:t xml:space="preserve">узыкальное, театральное и хореографическое искусство (кроме 6-05-0215-06 Актерское искусство; 6-05-0215-07 </w:t>
            </w:r>
            <w:proofErr w:type="gramStart"/>
            <w:r w:rsidRPr="00E15E78">
              <w:t>Театроведение ;</w:t>
            </w:r>
            <w:proofErr w:type="gramEnd"/>
            <w:r w:rsidRPr="00E15E78">
              <w:t xml:space="preserve"> 6-05-0215-10 Компьютерная музыка; 6-05-0215-11 Фольклор); </w:t>
            </w:r>
          </w:p>
          <w:p w14:paraId="0813108E" w14:textId="77777777" w:rsidR="007E55C9" w:rsidRPr="00E15E78" w:rsidRDefault="007E55C9" w:rsidP="00747788">
            <w:r w:rsidRPr="00E15E78">
              <w:rPr>
                <w:b/>
              </w:rPr>
              <w:t xml:space="preserve">0313 </w:t>
            </w:r>
            <w:r>
              <w:t>П</w:t>
            </w:r>
            <w:r w:rsidRPr="00E15E78">
              <w:t>сихология</w:t>
            </w:r>
          </w:p>
          <w:p w14:paraId="5E6ED9AC" w14:textId="77777777" w:rsidR="007E55C9" w:rsidRPr="00E15E78" w:rsidRDefault="007E55C9" w:rsidP="00747788">
            <w:r w:rsidRPr="00E15E78">
              <w:rPr>
                <w:b/>
              </w:rPr>
              <w:t>1012</w:t>
            </w:r>
            <w:r w:rsidRPr="00E15E78">
              <w:t xml:space="preserve"> </w:t>
            </w:r>
            <w:r>
              <w:t>Ф</w:t>
            </w:r>
            <w:r w:rsidRPr="00E15E78">
              <w:t>изическая культура и спорт</w:t>
            </w:r>
          </w:p>
          <w:p w14:paraId="5DA17D44" w14:textId="77777777" w:rsidR="007E55C9" w:rsidRPr="00E15E78" w:rsidRDefault="007E55C9" w:rsidP="00747788">
            <w:pPr>
              <w:rPr>
                <w:b/>
                <w:i/>
              </w:rPr>
            </w:pPr>
            <w:r w:rsidRPr="00E15E78">
              <w:rPr>
                <w:b/>
                <w:i/>
              </w:rPr>
              <w:t>Специальность:</w:t>
            </w:r>
          </w:p>
          <w:p w14:paraId="174F751E" w14:textId="77777777" w:rsidR="007E55C9" w:rsidRPr="00E15E78" w:rsidRDefault="00F90EC1" w:rsidP="00747788">
            <w:pPr>
              <w:rPr>
                <w:b/>
              </w:rPr>
            </w:pPr>
            <w:r>
              <w:rPr>
                <w:b/>
              </w:rPr>
              <w:t xml:space="preserve">6-05-1013-02 </w:t>
            </w:r>
            <w:r w:rsidRPr="00F90EC1">
              <w:t>Социально-культурная деятельность</w:t>
            </w:r>
          </w:p>
        </w:tc>
      </w:tr>
      <w:tr w:rsidR="00F90EC1" w:rsidRPr="00E15E78" w14:paraId="39FDB5F2" w14:textId="77777777" w:rsidTr="00F90EC1">
        <w:tc>
          <w:tcPr>
            <w:tcW w:w="3440" w:type="dxa"/>
          </w:tcPr>
          <w:p w14:paraId="42FF93B7" w14:textId="77777777" w:rsidR="00F90EC1" w:rsidRPr="00E15E78" w:rsidRDefault="00F90EC1" w:rsidP="00F90EC1">
            <w:r w:rsidRPr="00E15E78">
              <w:t>7-06-0112-02 Начальное образование</w:t>
            </w:r>
          </w:p>
        </w:tc>
        <w:tc>
          <w:tcPr>
            <w:tcW w:w="6238" w:type="dxa"/>
          </w:tcPr>
          <w:p w14:paraId="61D2A992" w14:textId="77777777" w:rsidR="00F90EC1" w:rsidRPr="00E15E78" w:rsidRDefault="00F90EC1" w:rsidP="00F90EC1">
            <w:pPr>
              <w:rPr>
                <w:b/>
                <w:i/>
              </w:rPr>
            </w:pPr>
            <w:r w:rsidRPr="00E15E78">
              <w:rPr>
                <w:b/>
                <w:i/>
              </w:rPr>
              <w:t xml:space="preserve">Профиль </w:t>
            </w:r>
          </w:p>
          <w:p w14:paraId="69C03AED" w14:textId="77777777" w:rsidR="00F90EC1" w:rsidRPr="00E15E78" w:rsidRDefault="00F90EC1" w:rsidP="00F90EC1">
            <w:r w:rsidRPr="00E15E78">
              <w:rPr>
                <w:b/>
              </w:rPr>
              <w:t>01</w:t>
            </w:r>
            <w:r w:rsidRPr="00E15E78">
              <w:t xml:space="preserve"> Педагогика</w:t>
            </w:r>
          </w:p>
          <w:p w14:paraId="0EA17DBA" w14:textId="77777777" w:rsidR="00F90EC1" w:rsidRPr="00E15E78" w:rsidRDefault="00F90EC1" w:rsidP="00F90EC1">
            <w:r w:rsidRPr="00E15E78">
              <w:rPr>
                <w:b/>
                <w:i/>
              </w:rPr>
              <w:t>Группа специальностей</w:t>
            </w:r>
            <w:r w:rsidRPr="00E15E78">
              <w:t xml:space="preserve">: </w:t>
            </w:r>
          </w:p>
          <w:p w14:paraId="64610410" w14:textId="77777777" w:rsidR="00F90EC1" w:rsidRPr="00E15E78" w:rsidRDefault="00F90EC1" w:rsidP="00F90EC1">
            <w:r w:rsidRPr="00E15E78">
              <w:rPr>
                <w:b/>
              </w:rPr>
              <w:t>0213</w:t>
            </w:r>
            <w:r w:rsidRPr="00E15E78">
              <w:t xml:space="preserve"> </w:t>
            </w:r>
            <w:r>
              <w:t>И</w:t>
            </w:r>
            <w:r w:rsidRPr="00E15E78">
              <w:t xml:space="preserve">зобразительное и декоративно-прикладное искусство; </w:t>
            </w:r>
          </w:p>
          <w:p w14:paraId="78E5BC31" w14:textId="77777777" w:rsidR="00F90EC1" w:rsidRDefault="00F90EC1" w:rsidP="00F90EC1">
            <w:r w:rsidRPr="00E15E78">
              <w:rPr>
                <w:b/>
              </w:rPr>
              <w:lastRenderedPageBreak/>
              <w:t>0215</w:t>
            </w:r>
            <w:r w:rsidRPr="00E15E78">
              <w:t xml:space="preserve"> </w:t>
            </w:r>
            <w:r>
              <w:t>М</w:t>
            </w:r>
            <w:r w:rsidRPr="00E15E78">
              <w:t xml:space="preserve">узыкальное, театральное и хореографическое искусство (кроме 6-05-0215-06 Актерское искусство; 6-05-0215-07 </w:t>
            </w:r>
            <w:proofErr w:type="gramStart"/>
            <w:r w:rsidRPr="00E15E78">
              <w:t>Театроведение ;</w:t>
            </w:r>
            <w:proofErr w:type="gramEnd"/>
            <w:r w:rsidRPr="00E15E78">
              <w:t xml:space="preserve"> 6-05-0215-10 Компьютерная музыка; 6-05-0215-11 Фольклор); </w:t>
            </w:r>
          </w:p>
          <w:p w14:paraId="20719099" w14:textId="77777777" w:rsidR="00F90EC1" w:rsidRPr="00E15E78" w:rsidRDefault="00F90EC1" w:rsidP="00F90EC1">
            <w:r w:rsidRPr="00E15E78">
              <w:rPr>
                <w:b/>
              </w:rPr>
              <w:t xml:space="preserve">0313 </w:t>
            </w:r>
            <w:r>
              <w:t>П</w:t>
            </w:r>
            <w:r w:rsidRPr="00E15E78">
              <w:t>сихология</w:t>
            </w:r>
          </w:p>
          <w:p w14:paraId="3FC50D88" w14:textId="77777777" w:rsidR="00F90EC1" w:rsidRPr="00E15E78" w:rsidRDefault="00F90EC1" w:rsidP="00F90EC1">
            <w:r w:rsidRPr="00E15E78">
              <w:rPr>
                <w:b/>
              </w:rPr>
              <w:t>1012</w:t>
            </w:r>
            <w:r w:rsidRPr="00E15E78">
              <w:t xml:space="preserve"> </w:t>
            </w:r>
            <w:r>
              <w:t>Ф</w:t>
            </w:r>
            <w:r w:rsidRPr="00E15E78">
              <w:t>изическая культура и спорт</w:t>
            </w:r>
          </w:p>
          <w:p w14:paraId="05A4ECFB" w14:textId="77777777" w:rsidR="00F90EC1" w:rsidRPr="00E15E78" w:rsidRDefault="00F90EC1" w:rsidP="00F90EC1">
            <w:pPr>
              <w:rPr>
                <w:b/>
                <w:i/>
              </w:rPr>
            </w:pPr>
            <w:r w:rsidRPr="00E15E78">
              <w:rPr>
                <w:b/>
                <w:i/>
              </w:rPr>
              <w:t>Специальность:</w:t>
            </w:r>
          </w:p>
          <w:p w14:paraId="2324131B" w14:textId="77777777" w:rsidR="00F90EC1" w:rsidRPr="00E15E78" w:rsidRDefault="00F90EC1" w:rsidP="00F90EC1">
            <w:pPr>
              <w:rPr>
                <w:b/>
              </w:rPr>
            </w:pPr>
            <w:r>
              <w:rPr>
                <w:b/>
              </w:rPr>
              <w:t xml:space="preserve">6-05-1013-02 </w:t>
            </w:r>
            <w:r w:rsidRPr="00F90EC1">
              <w:t>Социально-культурная деятельность</w:t>
            </w:r>
          </w:p>
        </w:tc>
      </w:tr>
      <w:tr w:rsidR="00F90EC1" w:rsidRPr="00E15E78" w14:paraId="4AA95E4E" w14:textId="77777777" w:rsidTr="00F90EC1">
        <w:tc>
          <w:tcPr>
            <w:tcW w:w="3440" w:type="dxa"/>
          </w:tcPr>
          <w:p w14:paraId="5539D529" w14:textId="77777777" w:rsidR="00F90EC1" w:rsidRPr="00E15E78" w:rsidRDefault="00F90EC1" w:rsidP="00F90EC1">
            <w:r w:rsidRPr="00E15E78">
              <w:lastRenderedPageBreak/>
              <w:t>7-06-0113-03 Природоведческое образование</w:t>
            </w:r>
          </w:p>
        </w:tc>
        <w:tc>
          <w:tcPr>
            <w:tcW w:w="6238" w:type="dxa"/>
          </w:tcPr>
          <w:p w14:paraId="26B37457" w14:textId="77777777" w:rsidR="00F90EC1" w:rsidRPr="00E15E78" w:rsidRDefault="00A040E2" w:rsidP="00F90EC1">
            <w:pPr>
              <w:rPr>
                <w:b/>
                <w:i/>
              </w:rPr>
            </w:pPr>
            <w:r w:rsidRPr="005439FF">
              <w:rPr>
                <w:b/>
                <w:i/>
              </w:rPr>
              <w:t>Группа специальностей:</w:t>
            </w:r>
            <w:r w:rsidR="00F90EC1" w:rsidRPr="00E15E78">
              <w:rPr>
                <w:b/>
                <w:i/>
              </w:rPr>
              <w:t xml:space="preserve"> </w:t>
            </w:r>
          </w:p>
          <w:p w14:paraId="4D82FD67" w14:textId="77777777" w:rsidR="00A040E2" w:rsidRDefault="00A040E2" w:rsidP="00F90EC1">
            <w:r w:rsidRPr="00A040E2">
              <w:rPr>
                <w:b/>
              </w:rPr>
              <w:t>0511</w:t>
            </w:r>
            <w:r w:rsidRPr="00A040E2">
              <w:rPr>
                <w:b/>
                <w:i/>
              </w:rPr>
              <w:t xml:space="preserve"> </w:t>
            </w:r>
            <w:r>
              <w:t>Б</w:t>
            </w:r>
            <w:r w:rsidRPr="00A040E2">
              <w:t>иология и биохимия</w:t>
            </w:r>
          </w:p>
          <w:p w14:paraId="3540436B" w14:textId="77777777" w:rsidR="00A040E2" w:rsidRDefault="00A040E2" w:rsidP="00F90EC1">
            <w:r w:rsidRPr="00A040E2">
              <w:rPr>
                <w:b/>
              </w:rPr>
              <w:t>0521</w:t>
            </w:r>
            <w:r w:rsidRPr="00A040E2">
              <w:rPr>
                <w:b/>
                <w:i/>
              </w:rPr>
              <w:t xml:space="preserve"> </w:t>
            </w:r>
            <w:r>
              <w:t>Н</w:t>
            </w:r>
            <w:r w:rsidRPr="00A040E2">
              <w:t>ауки об окружающей среде</w:t>
            </w:r>
          </w:p>
          <w:p w14:paraId="7D672208" w14:textId="77777777" w:rsidR="00A040E2" w:rsidRDefault="00A040E2" w:rsidP="00F90EC1">
            <w:r w:rsidRPr="00A040E2">
              <w:rPr>
                <w:b/>
              </w:rPr>
              <w:t>0531</w:t>
            </w:r>
            <w:r w:rsidRPr="00A040E2">
              <w:t xml:space="preserve"> </w:t>
            </w:r>
            <w:r>
              <w:t>Х</w:t>
            </w:r>
            <w:r w:rsidRPr="00A040E2">
              <w:t>имия</w:t>
            </w:r>
          </w:p>
          <w:p w14:paraId="789175A7" w14:textId="77777777" w:rsidR="00A040E2" w:rsidRPr="00A040E2" w:rsidRDefault="00A040E2" w:rsidP="00F90EC1">
            <w:r w:rsidRPr="00A040E2">
              <w:rPr>
                <w:b/>
              </w:rPr>
              <w:t>0532</w:t>
            </w:r>
            <w:r w:rsidRPr="00A040E2">
              <w:t xml:space="preserve"> </w:t>
            </w:r>
            <w:r>
              <w:t>Н</w:t>
            </w:r>
            <w:r w:rsidRPr="00A040E2">
              <w:t>ауки о земле</w:t>
            </w:r>
          </w:p>
          <w:p w14:paraId="7F5B8578" w14:textId="77777777" w:rsidR="00F90EC1" w:rsidRPr="00E15E78" w:rsidRDefault="00F90EC1" w:rsidP="00F90EC1">
            <w:pPr>
              <w:rPr>
                <w:b/>
                <w:i/>
              </w:rPr>
            </w:pPr>
            <w:r w:rsidRPr="00E15E78">
              <w:rPr>
                <w:b/>
                <w:i/>
              </w:rPr>
              <w:t>Специальность:</w:t>
            </w:r>
          </w:p>
          <w:p w14:paraId="751C4BE5" w14:textId="77777777" w:rsidR="00A040E2" w:rsidRPr="00A040E2" w:rsidRDefault="00A040E2" w:rsidP="00A040E2">
            <w:pPr>
              <w:autoSpaceDE w:val="0"/>
              <w:autoSpaceDN w:val="0"/>
              <w:adjustRightInd w:val="0"/>
            </w:pPr>
            <w:r w:rsidRPr="00A040E2">
              <w:rPr>
                <w:b/>
              </w:rPr>
              <w:t>6-05-0113-03</w:t>
            </w:r>
            <w:r>
              <w:t xml:space="preserve"> </w:t>
            </w:r>
            <w:r w:rsidRPr="00A040E2">
              <w:t>Природоведческое образование</w:t>
            </w:r>
          </w:p>
          <w:p w14:paraId="59988168" w14:textId="77777777" w:rsidR="00F90EC1" w:rsidRPr="00E15E78" w:rsidRDefault="00A040E2" w:rsidP="00A040E2">
            <w:pPr>
              <w:autoSpaceDE w:val="0"/>
              <w:autoSpaceDN w:val="0"/>
              <w:adjustRightInd w:val="0"/>
            </w:pPr>
            <w:r w:rsidRPr="00A040E2">
              <w:t>(с указанием предметных</w:t>
            </w:r>
            <w:r>
              <w:t xml:space="preserve"> </w:t>
            </w:r>
            <w:r w:rsidRPr="00A040E2">
              <w:t>областей)</w:t>
            </w:r>
          </w:p>
        </w:tc>
      </w:tr>
      <w:tr w:rsidR="00F90EC1" w:rsidRPr="00E15E78" w14:paraId="7A7938A8" w14:textId="77777777" w:rsidTr="00F90EC1">
        <w:tc>
          <w:tcPr>
            <w:tcW w:w="3440" w:type="dxa"/>
          </w:tcPr>
          <w:p w14:paraId="5E93A2E9" w14:textId="77777777" w:rsidR="00F90EC1" w:rsidRPr="00E15E78" w:rsidRDefault="00F90EC1" w:rsidP="00F90EC1">
            <w:r w:rsidRPr="00E15E78">
              <w:t>7-06-0113-04 Физико-математическое образование</w:t>
            </w:r>
          </w:p>
        </w:tc>
        <w:tc>
          <w:tcPr>
            <w:tcW w:w="6238" w:type="dxa"/>
          </w:tcPr>
          <w:p w14:paraId="60DDB6E9" w14:textId="77777777" w:rsidR="00E43F8D" w:rsidRDefault="00E43F8D" w:rsidP="00C070DE">
            <w:pPr>
              <w:rPr>
                <w:b/>
                <w:i/>
              </w:rPr>
            </w:pPr>
            <w:r>
              <w:rPr>
                <w:b/>
                <w:i/>
              </w:rPr>
              <w:t>Профиль:</w:t>
            </w:r>
          </w:p>
          <w:p w14:paraId="34BEE28F" w14:textId="77777777" w:rsidR="00E43F8D" w:rsidRPr="00E15E78" w:rsidRDefault="00E43F8D" w:rsidP="00E43F8D">
            <w:pPr>
              <w:rPr>
                <w:spacing w:val="-6"/>
              </w:rPr>
            </w:pPr>
            <w:r w:rsidRPr="00E15E78">
              <w:rPr>
                <w:b/>
                <w:spacing w:val="-6"/>
              </w:rPr>
              <w:t>06</w:t>
            </w:r>
            <w:r w:rsidRPr="00E15E78">
              <w:rPr>
                <w:spacing w:val="-6"/>
              </w:rPr>
              <w:t xml:space="preserve"> Информационно-коммуникационные технологии</w:t>
            </w:r>
          </w:p>
          <w:p w14:paraId="1A066098" w14:textId="77777777" w:rsidR="00C070DE" w:rsidRPr="00E15E78" w:rsidRDefault="00C070DE" w:rsidP="00C070DE">
            <w:pPr>
              <w:rPr>
                <w:b/>
                <w:i/>
              </w:rPr>
            </w:pPr>
            <w:r w:rsidRPr="005439FF">
              <w:rPr>
                <w:b/>
                <w:i/>
              </w:rPr>
              <w:t>Группа специальностей:</w:t>
            </w:r>
            <w:r w:rsidRPr="00E15E78">
              <w:rPr>
                <w:b/>
                <w:i/>
              </w:rPr>
              <w:t xml:space="preserve"> </w:t>
            </w:r>
          </w:p>
          <w:p w14:paraId="01B45621" w14:textId="77777777" w:rsidR="00F90EC1" w:rsidRDefault="00C070DE" w:rsidP="00F90EC1">
            <w:r w:rsidRPr="00C070DE">
              <w:rPr>
                <w:b/>
              </w:rPr>
              <w:t>0533</w:t>
            </w:r>
            <w:r w:rsidRPr="00C070DE">
              <w:t xml:space="preserve"> </w:t>
            </w:r>
            <w:r w:rsidR="00E43F8D">
              <w:t>Ф</w:t>
            </w:r>
            <w:r w:rsidRPr="00C070DE">
              <w:t>изика и математика</w:t>
            </w:r>
          </w:p>
          <w:p w14:paraId="7E58D839" w14:textId="77777777" w:rsidR="00F90EC1" w:rsidRPr="00E15E78" w:rsidRDefault="00F90EC1" w:rsidP="00F90EC1">
            <w:r w:rsidRPr="00E15E78">
              <w:rPr>
                <w:b/>
              </w:rPr>
              <w:t>0719</w:t>
            </w:r>
            <w:r w:rsidRPr="00E15E78">
              <w:t xml:space="preserve"> </w:t>
            </w:r>
            <w:r>
              <w:t>И</w:t>
            </w:r>
            <w:r w:rsidRPr="00E15E78">
              <w:t>нженерная педагогика</w:t>
            </w:r>
          </w:p>
          <w:p w14:paraId="316BF14E" w14:textId="77777777" w:rsidR="00F90EC1" w:rsidRPr="00E15E78" w:rsidRDefault="00F90EC1" w:rsidP="00F90EC1">
            <w:pPr>
              <w:rPr>
                <w:b/>
                <w:i/>
              </w:rPr>
            </w:pPr>
            <w:r w:rsidRPr="00E15E78">
              <w:rPr>
                <w:b/>
                <w:i/>
              </w:rPr>
              <w:t>Специальность:</w:t>
            </w:r>
          </w:p>
          <w:p w14:paraId="15150BCA" w14:textId="77777777" w:rsidR="00F90EC1" w:rsidRPr="00E15E78" w:rsidRDefault="00F90EC1" w:rsidP="00E43F8D">
            <w:r w:rsidRPr="00E15E78">
              <w:rPr>
                <w:b/>
              </w:rPr>
              <w:t>6-05-</w:t>
            </w:r>
            <w:r w:rsidR="00E43F8D">
              <w:rPr>
                <w:b/>
              </w:rPr>
              <w:t>0113-04</w:t>
            </w:r>
            <w:r w:rsidRPr="00E15E78">
              <w:t xml:space="preserve"> </w:t>
            </w:r>
            <w:r w:rsidR="00E43F8D" w:rsidRPr="00E43F8D">
              <w:t>Физико-математическое</w:t>
            </w:r>
            <w:r w:rsidR="00E43F8D">
              <w:t xml:space="preserve"> </w:t>
            </w:r>
            <w:r w:rsidR="00E43F8D" w:rsidRPr="00E43F8D">
              <w:t>образование (с указанием</w:t>
            </w:r>
            <w:r w:rsidR="00E43F8D">
              <w:t xml:space="preserve"> </w:t>
            </w:r>
            <w:r w:rsidR="00E43F8D" w:rsidRPr="00E43F8D">
              <w:t>предметных областей)</w:t>
            </w:r>
          </w:p>
          <w:p w14:paraId="6371FEAD" w14:textId="77777777" w:rsidR="00E43F8D" w:rsidRDefault="00F90EC1" w:rsidP="00E43F8D">
            <w:r w:rsidRPr="00E15E78">
              <w:rPr>
                <w:b/>
              </w:rPr>
              <w:t>6-05-</w:t>
            </w:r>
            <w:r w:rsidR="00E43F8D">
              <w:rPr>
                <w:b/>
              </w:rPr>
              <w:t>0113</w:t>
            </w:r>
            <w:r w:rsidRPr="00E15E78">
              <w:rPr>
                <w:b/>
              </w:rPr>
              <w:t>-0</w:t>
            </w:r>
            <w:r w:rsidR="00E43F8D">
              <w:rPr>
                <w:b/>
              </w:rPr>
              <w:t>5</w:t>
            </w:r>
            <w:r w:rsidRPr="00E15E78">
              <w:t xml:space="preserve"> </w:t>
            </w:r>
            <w:r w:rsidR="00E43F8D">
              <w:t>Технологическое образование</w:t>
            </w:r>
          </w:p>
          <w:p w14:paraId="274418D4" w14:textId="77777777" w:rsidR="00F90EC1" w:rsidRPr="00E15E78" w:rsidRDefault="00E43F8D" w:rsidP="00E43F8D">
            <w:r>
              <w:t>(с указанием предметных областей)</w:t>
            </w:r>
          </w:p>
        </w:tc>
      </w:tr>
      <w:tr w:rsidR="00F90EC1" w:rsidRPr="00E15E78" w14:paraId="2D9D2BC9" w14:textId="77777777" w:rsidTr="00F90EC1">
        <w:tc>
          <w:tcPr>
            <w:tcW w:w="3440" w:type="dxa"/>
          </w:tcPr>
          <w:p w14:paraId="177F755A" w14:textId="77777777" w:rsidR="00F90EC1" w:rsidRPr="00E15E78" w:rsidRDefault="00F90EC1" w:rsidP="00F90EC1">
            <w:r w:rsidRPr="00E15E78">
              <w:t>7-06-0113-05 Технологическое образование</w:t>
            </w:r>
          </w:p>
        </w:tc>
        <w:tc>
          <w:tcPr>
            <w:tcW w:w="6238" w:type="dxa"/>
          </w:tcPr>
          <w:p w14:paraId="0FC5BBF7" w14:textId="77777777" w:rsidR="00F90EC1" w:rsidRPr="00E15E78" w:rsidRDefault="00F90EC1" w:rsidP="00F90EC1">
            <w:pPr>
              <w:rPr>
                <w:b/>
                <w:i/>
              </w:rPr>
            </w:pPr>
            <w:r w:rsidRPr="00E15E78">
              <w:rPr>
                <w:b/>
                <w:i/>
              </w:rPr>
              <w:t xml:space="preserve">Профиль </w:t>
            </w:r>
          </w:p>
          <w:p w14:paraId="2FC8A409" w14:textId="77777777" w:rsidR="00F90EC1" w:rsidRPr="00E15E78" w:rsidRDefault="00F90EC1" w:rsidP="00F90EC1">
            <w:r w:rsidRPr="00E15E78">
              <w:rPr>
                <w:b/>
              </w:rPr>
              <w:t>01</w:t>
            </w:r>
            <w:r w:rsidRPr="00E15E78">
              <w:t xml:space="preserve"> Педагогика</w:t>
            </w:r>
          </w:p>
          <w:p w14:paraId="3F49B4AD" w14:textId="77777777" w:rsidR="00F90EC1" w:rsidRPr="00E15E78" w:rsidRDefault="00F90EC1" w:rsidP="00F90EC1">
            <w:r w:rsidRPr="00E15E78">
              <w:rPr>
                <w:b/>
                <w:i/>
              </w:rPr>
              <w:t>Группа специальностей</w:t>
            </w:r>
            <w:r w:rsidRPr="00E15E78">
              <w:t xml:space="preserve">: </w:t>
            </w:r>
          </w:p>
          <w:p w14:paraId="09A52EA9" w14:textId="77777777" w:rsidR="00F84A65" w:rsidRDefault="00F84A65" w:rsidP="00F90EC1">
            <w:pPr>
              <w:rPr>
                <w:b/>
              </w:rPr>
            </w:pPr>
            <w:r w:rsidRPr="00F84A65">
              <w:rPr>
                <w:b/>
              </w:rPr>
              <w:t xml:space="preserve">0212 </w:t>
            </w:r>
            <w:r>
              <w:rPr>
                <w:b/>
              </w:rPr>
              <w:t>М</w:t>
            </w:r>
            <w:r w:rsidRPr="00F84A65">
              <w:t>ода и дизайн</w:t>
            </w:r>
          </w:p>
          <w:p w14:paraId="20FBCCC2" w14:textId="77777777" w:rsidR="00F90EC1" w:rsidRPr="00E15E78" w:rsidRDefault="00F90EC1" w:rsidP="00F90EC1">
            <w:r w:rsidRPr="00E15E78">
              <w:rPr>
                <w:b/>
              </w:rPr>
              <w:t>0213</w:t>
            </w:r>
            <w:r w:rsidRPr="00E15E78">
              <w:t xml:space="preserve"> </w:t>
            </w:r>
            <w:r>
              <w:t>И</w:t>
            </w:r>
            <w:r w:rsidRPr="00E15E78">
              <w:t xml:space="preserve">зобразительное и декоративно-прикладное искусство; </w:t>
            </w:r>
          </w:p>
          <w:p w14:paraId="76EAED43" w14:textId="77777777" w:rsidR="00F90EC1" w:rsidRPr="00E15E78" w:rsidRDefault="00F90EC1" w:rsidP="00F90EC1">
            <w:r w:rsidRPr="00E15E78">
              <w:rPr>
                <w:b/>
              </w:rPr>
              <w:t>0719</w:t>
            </w:r>
            <w:r w:rsidRPr="00E15E78">
              <w:t xml:space="preserve"> </w:t>
            </w:r>
            <w:r>
              <w:t>И</w:t>
            </w:r>
            <w:r w:rsidRPr="00E15E78">
              <w:t>нженерная педагогика</w:t>
            </w:r>
          </w:p>
        </w:tc>
      </w:tr>
      <w:tr w:rsidR="00F90EC1" w:rsidRPr="00E15E78" w14:paraId="7F0F89C1" w14:textId="77777777" w:rsidTr="00F90EC1">
        <w:tc>
          <w:tcPr>
            <w:tcW w:w="3440" w:type="dxa"/>
          </w:tcPr>
          <w:p w14:paraId="01A58F05" w14:textId="77777777" w:rsidR="00F90EC1" w:rsidRPr="00E15E78" w:rsidRDefault="00F90EC1" w:rsidP="00F90EC1">
            <w:r w:rsidRPr="00E15E78">
              <w:t>7-06-0113-06 Художественно-эстетическое образование</w:t>
            </w:r>
          </w:p>
        </w:tc>
        <w:tc>
          <w:tcPr>
            <w:tcW w:w="6238" w:type="dxa"/>
          </w:tcPr>
          <w:p w14:paraId="476C73DB" w14:textId="77777777" w:rsidR="004B3B04" w:rsidRDefault="004B3B04" w:rsidP="004B3B04">
            <w:pPr>
              <w:rPr>
                <w:b/>
                <w:i/>
              </w:rPr>
            </w:pPr>
            <w:r w:rsidRPr="005439FF">
              <w:rPr>
                <w:b/>
                <w:i/>
              </w:rPr>
              <w:t>Направление образования:</w:t>
            </w:r>
          </w:p>
          <w:p w14:paraId="26A56583" w14:textId="77777777" w:rsidR="004B3B04" w:rsidRPr="004B3B04" w:rsidRDefault="004B3B04" w:rsidP="00F90EC1">
            <w:pPr>
              <w:rPr>
                <w:b/>
              </w:rPr>
            </w:pPr>
            <w:r w:rsidRPr="004B3B04">
              <w:rPr>
                <w:b/>
              </w:rPr>
              <w:t xml:space="preserve">021 </w:t>
            </w:r>
            <w:r w:rsidRPr="004B3B04">
              <w:t>Искусство</w:t>
            </w:r>
          </w:p>
          <w:p w14:paraId="32342670" w14:textId="77777777" w:rsidR="00F90EC1" w:rsidRDefault="00F90EC1" w:rsidP="00F90EC1">
            <w:r w:rsidRPr="00E15E78">
              <w:rPr>
                <w:b/>
                <w:i/>
              </w:rPr>
              <w:t>Группа специальностей</w:t>
            </w:r>
            <w:r w:rsidRPr="00E15E78">
              <w:t xml:space="preserve">: </w:t>
            </w:r>
          </w:p>
          <w:p w14:paraId="15B353FB" w14:textId="77777777" w:rsidR="00816EAB" w:rsidRPr="00816EAB" w:rsidRDefault="00816EAB" w:rsidP="00816EAB">
            <w:pPr>
              <w:autoSpaceDE w:val="0"/>
              <w:autoSpaceDN w:val="0"/>
              <w:adjustRightInd w:val="0"/>
            </w:pPr>
            <w:r w:rsidRPr="00816EAB">
              <w:rPr>
                <w:b/>
              </w:rPr>
              <w:t xml:space="preserve">0112 </w:t>
            </w:r>
            <w:r w:rsidRPr="00816EAB">
              <w:t>Подготовка педагогов в области дошкольного</w:t>
            </w:r>
          </w:p>
          <w:p w14:paraId="1BA98DFE" w14:textId="77777777" w:rsidR="00816EAB" w:rsidRDefault="00816EAB" w:rsidP="00816EAB">
            <w:r>
              <w:t>и</w:t>
            </w:r>
            <w:r w:rsidRPr="00816EAB">
              <w:t xml:space="preserve"> начального образования</w:t>
            </w:r>
          </w:p>
          <w:p w14:paraId="52B8F987" w14:textId="77777777" w:rsidR="004B3B04" w:rsidRDefault="004B3B04" w:rsidP="00816EAB">
            <w:r w:rsidRPr="004B3B04">
              <w:rPr>
                <w:b/>
              </w:rPr>
              <w:t>0314</w:t>
            </w:r>
            <w:r w:rsidRPr="004B3B04">
              <w:t xml:space="preserve"> </w:t>
            </w:r>
            <w:r>
              <w:t>С</w:t>
            </w:r>
            <w:r w:rsidRPr="004B3B04">
              <w:t>оциология и культурология</w:t>
            </w:r>
          </w:p>
          <w:p w14:paraId="1D4988FC" w14:textId="77777777" w:rsidR="004B3B04" w:rsidRDefault="004B3B04" w:rsidP="004B3B04">
            <w:r w:rsidRPr="004B3B04">
              <w:rPr>
                <w:b/>
              </w:rPr>
              <w:t>0322</w:t>
            </w:r>
            <w:r>
              <w:t xml:space="preserve"> Библиотечное, музейное и архивное дело, обработка</w:t>
            </w:r>
          </w:p>
          <w:p w14:paraId="2918F654" w14:textId="77777777" w:rsidR="004B3B04" w:rsidRPr="00816EAB" w:rsidRDefault="004B3B04" w:rsidP="004B3B04">
            <w:r>
              <w:t>информации</w:t>
            </w:r>
          </w:p>
          <w:p w14:paraId="3DAEB2A2" w14:textId="77777777" w:rsidR="00F90EC1" w:rsidRPr="00E15E78" w:rsidRDefault="00F90EC1" w:rsidP="00F90EC1">
            <w:pPr>
              <w:rPr>
                <w:b/>
                <w:i/>
              </w:rPr>
            </w:pPr>
            <w:r w:rsidRPr="00E15E78">
              <w:rPr>
                <w:b/>
                <w:i/>
              </w:rPr>
              <w:t>Специальность:</w:t>
            </w:r>
          </w:p>
          <w:p w14:paraId="7207BA94" w14:textId="77777777" w:rsidR="00816EAB" w:rsidRDefault="00816EAB" w:rsidP="00F90EC1">
            <w:pPr>
              <w:rPr>
                <w:b/>
              </w:rPr>
            </w:pPr>
            <w:r>
              <w:rPr>
                <w:b/>
              </w:rPr>
              <w:t xml:space="preserve">6-05-0113-01 </w:t>
            </w:r>
            <w:r w:rsidRPr="00816EAB">
              <w:t>Историческое образование</w:t>
            </w:r>
          </w:p>
          <w:p w14:paraId="2D8DB5C7" w14:textId="77777777" w:rsidR="00816EAB" w:rsidRDefault="004B3B04" w:rsidP="00F90EC1">
            <w:pPr>
              <w:rPr>
                <w:b/>
              </w:rPr>
            </w:pPr>
            <w:r>
              <w:rPr>
                <w:b/>
              </w:rPr>
              <w:t xml:space="preserve">6-05-0113-06 </w:t>
            </w:r>
            <w:r w:rsidRPr="004B3B04">
              <w:t>Художественное образование</w:t>
            </w:r>
          </w:p>
          <w:p w14:paraId="3083706E" w14:textId="77777777" w:rsidR="00816EAB" w:rsidRDefault="004B3B04" w:rsidP="00F90EC1">
            <w:pPr>
              <w:rPr>
                <w:b/>
              </w:rPr>
            </w:pPr>
            <w:r>
              <w:rPr>
                <w:b/>
              </w:rPr>
              <w:t xml:space="preserve">6-05-0113-07 </w:t>
            </w:r>
            <w:r w:rsidRPr="004B3B04">
              <w:t>Музыкальное образование</w:t>
            </w:r>
          </w:p>
          <w:p w14:paraId="3D7CFD55" w14:textId="77777777" w:rsidR="00F90EC1" w:rsidRPr="00E15E78" w:rsidRDefault="00F90EC1" w:rsidP="00F90EC1">
            <w:pPr>
              <w:rPr>
                <w:b/>
              </w:rPr>
            </w:pPr>
            <w:r w:rsidRPr="00E15E78">
              <w:rPr>
                <w:b/>
              </w:rPr>
              <w:t>6-05-1013-02</w:t>
            </w:r>
            <w:r w:rsidRPr="00E15E78">
              <w:t xml:space="preserve"> Социально-культурная деятельность</w:t>
            </w:r>
          </w:p>
        </w:tc>
      </w:tr>
      <w:tr w:rsidR="00FF382E" w:rsidRPr="00E15E78" w14:paraId="1B760042" w14:textId="77777777" w:rsidTr="00F90EC1">
        <w:tc>
          <w:tcPr>
            <w:tcW w:w="3440" w:type="dxa"/>
          </w:tcPr>
          <w:p w14:paraId="1224B630" w14:textId="77777777" w:rsidR="00FF382E" w:rsidRPr="00E15E78" w:rsidRDefault="00FF382E" w:rsidP="00FF382E">
            <w:r w:rsidRPr="00E15E78">
              <w:lastRenderedPageBreak/>
              <w:t>7-06-0114-02 Образовательный менеджмент</w:t>
            </w:r>
          </w:p>
        </w:tc>
        <w:tc>
          <w:tcPr>
            <w:tcW w:w="6238" w:type="dxa"/>
          </w:tcPr>
          <w:p w14:paraId="256E19B2" w14:textId="77777777" w:rsidR="00FF382E" w:rsidRPr="00E15E78" w:rsidRDefault="00FF382E" w:rsidP="00FF382E">
            <w:pPr>
              <w:rPr>
                <w:b/>
                <w:i/>
              </w:rPr>
            </w:pPr>
            <w:r w:rsidRPr="00E15E78">
              <w:rPr>
                <w:b/>
                <w:i/>
              </w:rPr>
              <w:t xml:space="preserve">Профиль </w:t>
            </w:r>
          </w:p>
          <w:p w14:paraId="0BDC755E" w14:textId="77777777" w:rsidR="00FF382E" w:rsidRDefault="00FF382E" w:rsidP="00FF382E">
            <w:r w:rsidRPr="00E15E78">
              <w:rPr>
                <w:b/>
              </w:rPr>
              <w:t>01</w:t>
            </w:r>
            <w:r w:rsidRPr="00E15E78">
              <w:t xml:space="preserve"> Педагогика</w:t>
            </w:r>
          </w:p>
          <w:p w14:paraId="238F575D" w14:textId="77777777" w:rsidR="00FF382E" w:rsidRDefault="00FF382E" w:rsidP="00FF382E">
            <w:pPr>
              <w:rPr>
                <w:b/>
                <w:i/>
              </w:rPr>
            </w:pPr>
            <w:r w:rsidRPr="00E15E78">
              <w:rPr>
                <w:b/>
                <w:color w:val="000000"/>
              </w:rPr>
              <w:t>02</w:t>
            </w:r>
            <w:r w:rsidRPr="00E15E78">
              <w:rPr>
                <w:color w:val="000000"/>
              </w:rPr>
              <w:t xml:space="preserve"> Искусство и гуманитарные науки</w:t>
            </w:r>
            <w:r w:rsidRPr="00E15E78">
              <w:rPr>
                <w:b/>
                <w:i/>
              </w:rPr>
              <w:t xml:space="preserve"> </w:t>
            </w:r>
          </w:p>
          <w:p w14:paraId="4D1757D0" w14:textId="77777777" w:rsidR="00FF382E" w:rsidRDefault="00FF382E" w:rsidP="00FF382E">
            <w:r w:rsidRPr="00D55CE9">
              <w:rPr>
                <w:b/>
              </w:rPr>
              <w:t>05</w:t>
            </w:r>
            <w:r>
              <w:t xml:space="preserve"> Естественные науки, математика и статистика</w:t>
            </w:r>
          </w:p>
          <w:p w14:paraId="139095EA" w14:textId="77777777" w:rsidR="00FF382E" w:rsidRDefault="00FF382E" w:rsidP="00FF382E">
            <w:pPr>
              <w:rPr>
                <w:b/>
                <w:i/>
              </w:rPr>
            </w:pPr>
            <w:r w:rsidRPr="005439FF">
              <w:rPr>
                <w:b/>
                <w:i/>
              </w:rPr>
              <w:t>Направление образования:</w:t>
            </w:r>
          </w:p>
          <w:p w14:paraId="2CD3F332" w14:textId="77777777" w:rsidR="00FF382E" w:rsidRDefault="00FF382E" w:rsidP="00FF382E">
            <w:r w:rsidRPr="00D55CE9">
              <w:rPr>
                <w:b/>
              </w:rPr>
              <w:t>042</w:t>
            </w:r>
            <w:r w:rsidRPr="00D55CE9">
              <w:t xml:space="preserve"> Право</w:t>
            </w:r>
          </w:p>
          <w:p w14:paraId="5A25A00D" w14:textId="77777777" w:rsidR="00FF382E" w:rsidRPr="00E15E78" w:rsidRDefault="00FF382E" w:rsidP="00FF382E">
            <w:r w:rsidRPr="005439FF">
              <w:rPr>
                <w:b/>
              </w:rPr>
              <w:t>092</w:t>
            </w:r>
            <w:r w:rsidRPr="005439FF">
              <w:t xml:space="preserve"> Социальная защита</w:t>
            </w:r>
          </w:p>
          <w:p w14:paraId="7079F939" w14:textId="77777777" w:rsidR="00FF382E" w:rsidRDefault="00FF382E" w:rsidP="00FF382E">
            <w:pPr>
              <w:rPr>
                <w:b/>
                <w:i/>
              </w:rPr>
            </w:pPr>
            <w:r w:rsidRPr="005439FF">
              <w:rPr>
                <w:b/>
                <w:i/>
              </w:rPr>
              <w:t>Группа специальностей:</w:t>
            </w:r>
          </w:p>
          <w:p w14:paraId="125AEC22" w14:textId="77777777" w:rsidR="00FF382E" w:rsidRDefault="00FF382E" w:rsidP="00FF382E">
            <w:pPr>
              <w:rPr>
                <w:b/>
              </w:rPr>
            </w:pPr>
            <w:r>
              <w:rPr>
                <w:b/>
              </w:rPr>
              <w:t xml:space="preserve">0312 </w:t>
            </w:r>
            <w:r w:rsidRPr="00D55CE9">
              <w:t>Политология и граждановедение</w:t>
            </w:r>
          </w:p>
          <w:p w14:paraId="45218189" w14:textId="77777777" w:rsidR="00FF382E" w:rsidRDefault="00FF382E" w:rsidP="00FF382E">
            <w:r w:rsidRPr="00E15E78">
              <w:rPr>
                <w:b/>
              </w:rPr>
              <w:t xml:space="preserve">0313 </w:t>
            </w:r>
            <w:r>
              <w:t>П</w:t>
            </w:r>
            <w:r w:rsidRPr="00E15E78">
              <w:t>сихология</w:t>
            </w:r>
          </w:p>
          <w:p w14:paraId="31732C8D" w14:textId="77777777" w:rsidR="00FF382E" w:rsidRDefault="00FF382E" w:rsidP="00FF382E">
            <w:r w:rsidRPr="00D55CE9">
              <w:rPr>
                <w:b/>
              </w:rPr>
              <w:t>0314</w:t>
            </w:r>
            <w:r w:rsidRPr="00D55CE9">
              <w:t xml:space="preserve"> Социология и культурология</w:t>
            </w:r>
          </w:p>
          <w:p w14:paraId="2A80F783" w14:textId="77777777" w:rsidR="00FF382E" w:rsidRDefault="00FF382E" w:rsidP="00FF382E">
            <w:r w:rsidRPr="0088597F">
              <w:rPr>
                <w:b/>
              </w:rPr>
              <w:t>0719</w:t>
            </w:r>
            <w:r w:rsidRPr="00E15E78">
              <w:t xml:space="preserve"> </w:t>
            </w:r>
            <w:r>
              <w:t>И</w:t>
            </w:r>
            <w:r w:rsidRPr="00E15E78">
              <w:t>нженерная педагогика</w:t>
            </w:r>
          </w:p>
          <w:p w14:paraId="30A431B6" w14:textId="77777777" w:rsidR="00FF382E" w:rsidRDefault="00FF382E" w:rsidP="00FF382E">
            <w:r w:rsidRPr="0088597F">
              <w:rPr>
                <w:b/>
              </w:rPr>
              <w:t>1012</w:t>
            </w:r>
            <w:r w:rsidRPr="00E15E78">
              <w:t xml:space="preserve"> </w:t>
            </w:r>
            <w:r>
              <w:t>Ф</w:t>
            </w:r>
            <w:r w:rsidRPr="00E15E78">
              <w:t>изическая культура и спорт</w:t>
            </w:r>
          </w:p>
          <w:p w14:paraId="2613D3C8" w14:textId="77777777" w:rsidR="00FF382E" w:rsidRPr="00E15E78" w:rsidRDefault="00FF382E" w:rsidP="00FF382E">
            <w:r w:rsidRPr="005439FF">
              <w:rPr>
                <w:b/>
              </w:rPr>
              <w:t>1013</w:t>
            </w:r>
            <w:r w:rsidRPr="005439FF">
              <w:t xml:space="preserve"> Индустрия туризма, гостеприимства и досуга</w:t>
            </w:r>
          </w:p>
          <w:p w14:paraId="61B07021" w14:textId="77777777" w:rsidR="00FF382E" w:rsidRPr="00E15E78" w:rsidRDefault="00FF382E" w:rsidP="00FF382E">
            <w:pPr>
              <w:rPr>
                <w:b/>
                <w:i/>
              </w:rPr>
            </w:pPr>
            <w:r w:rsidRPr="00E15E78">
              <w:rPr>
                <w:b/>
                <w:i/>
              </w:rPr>
              <w:t>Специальность:</w:t>
            </w:r>
          </w:p>
          <w:p w14:paraId="48CA7EF9" w14:textId="77777777" w:rsidR="00FF382E" w:rsidRPr="00E15E78" w:rsidRDefault="00FF382E" w:rsidP="00FF382E">
            <w:r w:rsidRPr="00E15E78">
              <w:rPr>
                <w:b/>
              </w:rPr>
              <w:t>6-05-1031-09</w:t>
            </w:r>
            <w:r w:rsidRPr="00E15E78">
              <w:t xml:space="preserve"> Идеологическая работа в подразделениях Вооруженных Сил</w:t>
            </w:r>
          </w:p>
        </w:tc>
      </w:tr>
      <w:tr w:rsidR="00F90EC1" w:rsidRPr="00E15E78" w14:paraId="3A32E688" w14:textId="77777777" w:rsidTr="00F90EC1">
        <w:tc>
          <w:tcPr>
            <w:tcW w:w="3440" w:type="dxa"/>
          </w:tcPr>
          <w:p w14:paraId="18F4A9BD" w14:textId="77777777" w:rsidR="00F90EC1" w:rsidRPr="00E15E78" w:rsidRDefault="00F90EC1" w:rsidP="00F90EC1">
            <w:r w:rsidRPr="007E55C9">
              <w:t>7-06-0212-01</w:t>
            </w:r>
            <w:r>
              <w:t xml:space="preserve"> Дизайн</w:t>
            </w:r>
          </w:p>
        </w:tc>
        <w:tc>
          <w:tcPr>
            <w:tcW w:w="6238" w:type="dxa"/>
          </w:tcPr>
          <w:p w14:paraId="7D206F41" w14:textId="77777777" w:rsidR="00F90EC1" w:rsidRPr="00E15E78" w:rsidRDefault="00F90EC1" w:rsidP="00F90EC1">
            <w:pPr>
              <w:rPr>
                <w:b/>
                <w:i/>
              </w:rPr>
            </w:pPr>
            <w:r w:rsidRPr="00E15E78">
              <w:rPr>
                <w:b/>
                <w:i/>
              </w:rPr>
              <w:t xml:space="preserve">Профиль </w:t>
            </w:r>
          </w:p>
          <w:p w14:paraId="60590846" w14:textId="77777777" w:rsidR="00F90EC1" w:rsidRPr="00E15E78" w:rsidRDefault="00F90EC1" w:rsidP="00F90EC1">
            <w:r w:rsidRPr="00E15E78">
              <w:rPr>
                <w:b/>
              </w:rPr>
              <w:t>01</w:t>
            </w:r>
            <w:r w:rsidRPr="00E15E78">
              <w:t xml:space="preserve"> Педагогика</w:t>
            </w:r>
          </w:p>
          <w:p w14:paraId="529F426A" w14:textId="77777777" w:rsidR="00F90EC1" w:rsidRPr="00E15E78" w:rsidRDefault="00F90EC1" w:rsidP="00F90EC1">
            <w:pPr>
              <w:rPr>
                <w:color w:val="000000"/>
              </w:rPr>
            </w:pPr>
            <w:r w:rsidRPr="00E15E78">
              <w:rPr>
                <w:b/>
                <w:color w:val="000000"/>
              </w:rPr>
              <w:t>02</w:t>
            </w:r>
            <w:r w:rsidRPr="00E15E78">
              <w:rPr>
                <w:color w:val="000000"/>
              </w:rPr>
              <w:t xml:space="preserve"> Искусство и гуманитарные науки;</w:t>
            </w:r>
          </w:p>
          <w:p w14:paraId="42C3C64F" w14:textId="77777777" w:rsidR="00F90EC1" w:rsidRPr="00E15E78" w:rsidRDefault="00F90EC1" w:rsidP="00F90EC1">
            <w:pPr>
              <w:rPr>
                <w:color w:val="000000"/>
              </w:rPr>
            </w:pPr>
            <w:r w:rsidRPr="00E15E78">
              <w:rPr>
                <w:b/>
                <w:i/>
                <w:color w:val="000000"/>
              </w:rPr>
              <w:t>Направление образования:</w:t>
            </w:r>
            <w:r w:rsidRPr="00E15E78">
              <w:rPr>
                <w:color w:val="000000"/>
              </w:rPr>
              <w:t xml:space="preserve"> </w:t>
            </w:r>
          </w:p>
          <w:p w14:paraId="6B9B8A75" w14:textId="77777777" w:rsidR="00F90EC1" w:rsidRPr="00E15E78" w:rsidRDefault="00F90EC1" w:rsidP="00F90EC1">
            <w:pPr>
              <w:rPr>
                <w:color w:val="000000"/>
              </w:rPr>
            </w:pPr>
            <w:r w:rsidRPr="00E15E78">
              <w:rPr>
                <w:b/>
                <w:color w:val="000000"/>
              </w:rPr>
              <w:t>032</w:t>
            </w:r>
            <w:r w:rsidRPr="00E15E78">
              <w:rPr>
                <w:color w:val="000000"/>
              </w:rPr>
              <w:t xml:space="preserve"> </w:t>
            </w:r>
            <w:r>
              <w:rPr>
                <w:color w:val="000000"/>
              </w:rPr>
              <w:t>Ж</w:t>
            </w:r>
            <w:r w:rsidRPr="00E15E78">
              <w:rPr>
                <w:color w:val="000000"/>
              </w:rPr>
              <w:t xml:space="preserve">урналистика и информация </w:t>
            </w:r>
          </w:p>
          <w:p w14:paraId="491B8877" w14:textId="77777777" w:rsidR="00F90EC1" w:rsidRPr="00E15E78" w:rsidRDefault="00F90EC1" w:rsidP="00F90EC1">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404F0EAE" w14:textId="77777777" w:rsidR="00F90EC1" w:rsidRPr="00E15E78" w:rsidRDefault="00F90EC1" w:rsidP="00F90EC1">
            <w:pPr>
              <w:rPr>
                <w:color w:val="000000"/>
              </w:rPr>
            </w:pPr>
            <w:r w:rsidRPr="00E15E78">
              <w:rPr>
                <w:b/>
                <w:i/>
              </w:rPr>
              <w:t>Группа специальностей</w:t>
            </w:r>
            <w:r w:rsidRPr="00E15E78">
              <w:t>:</w:t>
            </w:r>
          </w:p>
          <w:p w14:paraId="33F2EDB2" w14:textId="77777777" w:rsidR="00F90EC1" w:rsidRPr="00E15E78" w:rsidRDefault="00F90EC1" w:rsidP="00F90EC1">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0995A042" w14:textId="77777777" w:rsidR="00F90EC1" w:rsidRPr="00E15E78" w:rsidRDefault="00F90EC1" w:rsidP="00F90EC1">
            <w:pPr>
              <w:rPr>
                <w:color w:val="000000"/>
              </w:rPr>
            </w:pPr>
            <w:r w:rsidRPr="00E15E78">
              <w:rPr>
                <w:b/>
                <w:color w:val="000000"/>
              </w:rPr>
              <w:t>0313</w:t>
            </w:r>
            <w:r w:rsidRPr="00E15E78">
              <w:rPr>
                <w:color w:val="000000"/>
              </w:rPr>
              <w:t xml:space="preserve"> </w:t>
            </w:r>
            <w:r>
              <w:rPr>
                <w:color w:val="000000"/>
              </w:rPr>
              <w:t>П</w:t>
            </w:r>
            <w:r w:rsidRPr="00E15E78">
              <w:rPr>
                <w:color w:val="000000"/>
              </w:rPr>
              <w:t>сихология</w:t>
            </w:r>
          </w:p>
          <w:p w14:paraId="4C31A83E" w14:textId="77777777" w:rsidR="00F90EC1" w:rsidRDefault="00F90EC1" w:rsidP="00F90EC1">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28102911" w14:textId="77777777" w:rsidR="00F90EC1" w:rsidRPr="00E15E78" w:rsidRDefault="00F90EC1" w:rsidP="00F90EC1">
            <w:pPr>
              <w:rPr>
                <w:color w:val="000000"/>
              </w:rPr>
            </w:pPr>
            <w:r w:rsidRPr="00E15E78">
              <w:rPr>
                <w:b/>
                <w:color w:val="000000"/>
              </w:rPr>
              <w:t>1012</w:t>
            </w:r>
            <w:r w:rsidRPr="00E15E78">
              <w:rPr>
                <w:color w:val="000000"/>
              </w:rPr>
              <w:t xml:space="preserve"> </w:t>
            </w:r>
            <w:r>
              <w:rPr>
                <w:color w:val="000000"/>
              </w:rPr>
              <w:t>Ф</w:t>
            </w:r>
            <w:r w:rsidRPr="00E15E78">
              <w:rPr>
                <w:color w:val="000000"/>
              </w:rPr>
              <w:t xml:space="preserve">изическая культура и спорт; </w:t>
            </w:r>
          </w:p>
          <w:p w14:paraId="0F044327" w14:textId="77777777" w:rsidR="00F90EC1" w:rsidRPr="00E15E78" w:rsidRDefault="00F90EC1" w:rsidP="00F90EC1">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3190D7B5" w14:textId="77777777" w:rsidR="00F90EC1" w:rsidRPr="00E15E78" w:rsidRDefault="00F90EC1" w:rsidP="00F90EC1">
            <w:pPr>
              <w:rPr>
                <w:color w:val="000000"/>
              </w:rPr>
            </w:pPr>
            <w:r w:rsidRPr="00E15E78">
              <w:rPr>
                <w:b/>
                <w:i/>
              </w:rPr>
              <w:t>Специальность:</w:t>
            </w:r>
          </w:p>
          <w:p w14:paraId="1CAFF87F" w14:textId="77777777" w:rsidR="00F90EC1" w:rsidRPr="00E15E78" w:rsidRDefault="00F90EC1" w:rsidP="00F90EC1">
            <w:pPr>
              <w:rPr>
                <w:color w:val="000000"/>
              </w:rPr>
            </w:pPr>
            <w:r w:rsidRPr="00E15E78">
              <w:rPr>
                <w:b/>
                <w:color w:val="000000"/>
              </w:rPr>
              <w:t>6-05-1031-09</w:t>
            </w:r>
            <w:r w:rsidRPr="00E15E78">
              <w:rPr>
                <w:color w:val="000000"/>
              </w:rPr>
              <w:t xml:space="preserve"> Идеологическая работа в подразделениях </w:t>
            </w:r>
          </w:p>
          <w:p w14:paraId="25DCED64" w14:textId="77777777" w:rsidR="00F90EC1" w:rsidRPr="00E15E78" w:rsidRDefault="00F90EC1" w:rsidP="00F90EC1">
            <w:pPr>
              <w:rPr>
                <w:color w:val="000000"/>
              </w:rPr>
            </w:pPr>
            <w:r w:rsidRPr="00E15E78">
              <w:rPr>
                <w:color w:val="000000"/>
              </w:rPr>
              <w:t>Вооруженных Сил;</w:t>
            </w:r>
          </w:p>
          <w:p w14:paraId="278BD339" w14:textId="77777777" w:rsidR="00F90EC1" w:rsidRPr="00E15E78" w:rsidRDefault="00F90EC1" w:rsidP="00F90EC1">
            <w:pPr>
              <w:rPr>
                <w:b/>
                <w:color w:val="000000"/>
              </w:rPr>
            </w:pPr>
            <w:r w:rsidRPr="00E15E78">
              <w:rPr>
                <w:b/>
                <w:color w:val="000000"/>
              </w:rPr>
              <w:t xml:space="preserve">6-05-1031-10 </w:t>
            </w:r>
            <w:r w:rsidRPr="00E15E78">
              <w:rPr>
                <w:color w:val="000000"/>
              </w:rPr>
              <w:t>Практическая психология в военном деле</w:t>
            </w:r>
          </w:p>
        </w:tc>
      </w:tr>
      <w:tr w:rsidR="00CB60BE" w:rsidRPr="00E15E78" w14:paraId="2CCD659A" w14:textId="77777777" w:rsidTr="00F90EC1">
        <w:tc>
          <w:tcPr>
            <w:tcW w:w="3440" w:type="dxa"/>
          </w:tcPr>
          <w:p w14:paraId="4DC2CB6B" w14:textId="77777777" w:rsidR="00CB60BE" w:rsidRPr="00E15E78" w:rsidRDefault="00CB60BE" w:rsidP="00CB60BE">
            <w:r w:rsidRPr="00E15E78">
              <w:t>7-06-0213-01 Искусствоведение</w:t>
            </w:r>
          </w:p>
        </w:tc>
        <w:tc>
          <w:tcPr>
            <w:tcW w:w="6238" w:type="dxa"/>
          </w:tcPr>
          <w:p w14:paraId="4502A3CF" w14:textId="77777777" w:rsidR="00CB60BE" w:rsidRPr="00E15E78" w:rsidRDefault="00CB60BE" w:rsidP="00CB60BE">
            <w:pPr>
              <w:rPr>
                <w:b/>
                <w:i/>
              </w:rPr>
            </w:pPr>
            <w:r w:rsidRPr="00E15E78">
              <w:rPr>
                <w:b/>
                <w:i/>
              </w:rPr>
              <w:t xml:space="preserve">Профиль </w:t>
            </w:r>
          </w:p>
          <w:p w14:paraId="1153112C" w14:textId="77777777" w:rsidR="00CB60BE" w:rsidRPr="00E15E78" w:rsidRDefault="00CB60BE" w:rsidP="00CB60BE">
            <w:r w:rsidRPr="00E15E78">
              <w:rPr>
                <w:b/>
              </w:rPr>
              <w:t>01</w:t>
            </w:r>
            <w:r w:rsidRPr="00E15E78">
              <w:t xml:space="preserve"> Педагогика</w:t>
            </w:r>
          </w:p>
          <w:p w14:paraId="3AC677B6" w14:textId="77777777" w:rsidR="00CB60BE" w:rsidRPr="00E15E78" w:rsidRDefault="00CB60BE" w:rsidP="00CB60BE">
            <w:pPr>
              <w:rPr>
                <w:color w:val="000000"/>
              </w:rPr>
            </w:pPr>
            <w:r w:rsidRPr="00E15E78">
              <w:rPr>
                <w:b/>
                <w:color w:val="000000"/>
              </w:rPr>
              <w:t>02</w:t>
            </w:r>
            <w:r w:rsidRPr="00E15E78">
              <w:rPr>
                <w:color w:val="000000"/>
              </w:rPr>
              <w:t xml:space="preserve"> Искусство и гуманитарные науки;</w:t>
            </w:r>
          </w:p>
          <w:p w14:paraId="6AEB59D4" w14:textId="77777777" w:rsidR="00CB60BE" w:rsidRPr="00E15E78" w:rsidRDefault="00CB60BE" w:rsidP="00CB60BE">
            <w:pPr>
              <w:rPr>
                <w:color w:val="000000"/>
              </w:rPr>
            </w:pPr>
            <w:r w:rsidRPr="00E15E78">
              <w:rPr>
                <w:b/>
                <w:i/>
                <w:color w:val="000000"/>
              </w:rPr>
              <w:t>Направление образования:</w:t>
            </w:r>
            <w:r w:rsidRPr="00E15E78">
              <w:rPr>
                <w:color w:val="000000"/>
              </w:rPr>
              <w:t xml:space="preserve"> </w:t>
            </w:r>
          </w:p>
          <w:p w14:paraId="61E21C9D" w14:textId="77777777" w:rsidR="00CB60BE" w:rsidRPr="00E15E78" w:rsidRDefault="00CB60BE" w:rsidP="00CB60BE">
            <w:pPr>
              <w:rPr>
                <w:color w:val="000000"/>
              </w:rPr>
            </w:pPr>
            <w:r w:rsidRPr="00E15E78">
              <w:rPr>
                <w:b/>
                <w:color w:val="000000"/>
              </w:rPr>
              <w:t>032</w:t>
            </w:r>
            <w:r w:rsidRPr="00E15E78">
              <w:rPr>
                <w:color w:val="000000"/>
              </w:rPr>
              <w:t xml:space="preserve"> </w:t>
            </w:r>
            <w:r>
              <w:rPr>
                <w:color w:val="000000"/>
              </w:rPr>
              <w:t>Ж</w:t>
            </w:r>
            <w:r w:rsidRPr="00E15E78">
              <w:rPr>
                <w:color w:val="000000"/>
              </w:rPr>
              <w:t xml:space="preserve">урналистика и информация </w:t>
            </w:r>
          </w:p>
          <w:p w14:paraId="3A70A3F4" w14:textId="77777777" w:rsidR="00CB60BE" w:rsidRPr="00E15E78" w:rsidRDefault="00CB60BE" w:rsidP="00CB60BE">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0E4E9738" w14:textId="77777777" w:rsidR="00CB60BE" w:rsidRPr="00E15E78" w:rsidRDefault="00CB60BE" w:rsidP="00CB60BE">
            <w:pPr>
              <w:rPr>
                <w:color w:val="000000"/>
              </w:rPr>
            </w:pPr>
            <w:r w:rsidRPr="00E15E78">
              <w:rPr>
                <w:b/>
                <w:i/>
              </w:rPr>
              <w:t>Группа специальностей</w:t>
            </w:r>
            <w:r w:rsidRPr="00E15E78">
              <w:t>:</w:t>
            </w:r>
          </w:p>
          <w:p w14:paraId="780BEF12" w14:textId="77777777" w:rsidR="00CB60BE" w:rsidRPr="00E15E78"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7CDF7A6C" w14:textId="77777777" w:rsidR="00CB60BE" w:rsidRPr="00E15E78" w:rsidRDefault="00CB60BE" w:rsidP="00CB60BE">
            <w:pPr>
              <w:rPr>
                <w:color w:val="000000"/>
              </w:rPr>
            </w:pPr>
            <w:r w:rsidRPr="00E15E78">
              <w:rPr>
                <w:b/>
                <w:color w:val="000000"/>
              </w:rPr>
              <w:t>0313</w:t>
            </w:r>
            <w:r w:rsidRPr="00E15E78">
              <w:rPr>
                <w:color w:val="000000"/>
              </w:rPr>
              <w:t xml:space="preserve"> </w:t>
            </w:r>
            <w:r>
              <w:rPr>
                <w:color w:val="000000"/>
              </w:rPr>
              <w:t>П</w:t>
            </w:r>
            <w:r w:rsidRPr="00E15E78">
              <w:rPr>
                <w:color w:val="000000"/>
              </w:rPr>
              <w:t>сихология</w:t>
            </w:r>
          </w:p>
          <w:p w14:paraId="24688F3A" w14:textId="77777777" w:rsidR="00CB60BE" w:rsidRDefault="00CB60BE" w:rsidP="00CB60BE">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5A4B5FA3" w14:textId="77777777" w:rsidR="00CB60BE" w:rsidRPr="00E15E78" w:rsidRDefault="00CB60BE" w:rsidP="00CB60BE">
            <w:pPr>
              <w:rPr>
                <w:color w:val="000000"/>
              </w:rPr>
            </w:pPr>
            <w:r w:rsidRPr="00E15E78">
              <w:rPr>
                <w:b/>
                <w:color w:val="000000"/>
              </w:rPr>
              <w:t>1012</w:t>
            </w:r>
            <w:r w:rsidRPr="00E15E78">
              <w:rPr>
                <w:color w:val="000000"/>
              </w:rPr>
              <w:t xml:space="preserve"> </w:t>
            </w:r>
            <w:r>
              <w:rPr>
                <w:color w:val="000000"/>
              </w:rPr>
              <w:t>Ф</w:t>
            </w:r>
            <w:r w:rsidRPr="00E15E78">
              <w:rPr>
                <w:color w:val="000000"/>
              </w:rPr>
              <w:t xml:space="preserve">изическая культура и спорт; </w:t>
            </w:r>
          </w:p>
          <w:p w14:paraId="18A0D991" w14:textId="77777777" w:rsidR="00CB60BE" w:rsidRPr="00E15E78" w:rsidRDefault="00CB60BE" w:rsidP="00CB60BE">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6DC751FC" w14:textId="77777777" w:rsidR="00CB60BE" w:rsidRPr="00E15E78" w:rsidRDefault="00CB60BE" w:rsidP="00CB60BE">
            <w:pPr>
              <w:rPr>
                <w:color w:val="000000"/>
              </w:rPr>
            </w:pPr>
            <w:r w:rsidRPr="00E15E78">
              <w:rPr>
                <w:b/>
                <w:i/>
              </w:rPr>
              <w:t>Специальность:</w:t>
            </w:r>
          </w:p>
          <w:p w14:paraId="12A1273D" w14:textId="77777777" w:rsidR="00CB60BE" w:rsidRPr="00E15E78" w:rsidRDefault="00CB60BE" w:rsidP="00CB60BE">
            <w:pPr>
              <w:rPr>
                <w:color w:val="000000"/>
              </w:rPr>
            </w:pPr>
            <w:r w:rsidRPr="00E15E78">
              <w:rPr>
                <w:b/>
                <w:color w:val="000000"/>
              </w:rPr>
              <w:lastRenderedPageBreak/>
              <w:t>6-05-1031-09</w:t>
            </w:r>
            <w:r w:rsidRPr="00E15E78">
              <w:rPr>
                <w:color w:val="000000"/>
              </w:rPr>
              <w:t xml:space="preserve"> Идеологическая работа в подразделениях </w:t>
            </w:r>
          </w:p>
          <w:p w14:paraId="4B6AF7D9" w14:textId="77777777" w:rsidR="00CB60BE" w:rsidRPr="00E15E78" w:rsidRDefault="00CB60BE" w:rsidP="00CB60BE">
            <w:pPr>
              <w:rPr>
                <w:color w:val="000000"/>
              </w:rPr>
            </w:pPr>
            <w:r w:rsidRPr="00E15E78">
              <w:rPr>
                <w:color w:val="000000"/>
              </w:rPr>
              <w:t>Вооруженных Сил;</w:t>
            </w:r>
          </w:p>
          <w:p w14:paraId="61B30B82" w14:textId="77777777" w:rsidR="00CB60BE" w:rsidRPr="00E15E78" w:rsidRDefault="00CB60BE" w:rsidP="00CB60BE">
            <w:pPr>
              <w:rPr>
                <w:b/>
                <w:color w:val="000000"/>
              </w:rPr>
            </w:pPr>
            <w:r w:rsidRPr="00E15E78">
              <w:rPr>
                <w:b/>
                <w:color w:val="000000"/>
              </w:rPr>
              <w:t xml:space="preserve">6-05-1031-10 </w:t>
            </w:r>
            <w:r w:rsidRPr="00E15E78">
              <w:rPr>
                <w:color w:val="000000"/>
              </w:rPr>
              <w:t>Практическая психология в военном деле</w:t>
            </w:r>
          </w:p>
        </w:tc>
      </w:tr>
      <w:tr w:rsidR="00CB60BE" w:rsidRPr="00E15E78" w14:paraId="0C21625F" w14:textId="77777777" w:rsidTr="00F90EC1">
        <w:tc>
          <w:tcPr>
            <w:tcW w:w="3440" w:type="dxa"/>
          </w:tcPr>
          <w:p w14:paraId="5EBF8395" w14:textId="77777777" w:rsidR="00CB60BE" w:rsidRPr="00E15E78" w:rsidRDefault="00CB60BE" w:rsidP="00CB60BE">
            <w:r w:rsidRPr="00E15E78">
              <w:lastRenderedPageBreak/>
              <w:t>7-06-0215-03 Арт-менеджмент</w:t>
            </w:r>
          </w:p>
        </w:tc>
        <w:tc>
          <w:tcPr>
            <w:tcW w:w="6238" w:type="dxa"/>
          </w:tcPr>
          <w:p w14:paraId="7427E5A2" w14:textId="77777777" w:rsidR="00CB60BE" w:rsidRPr="00E15E78" w:rsidRDefault="00CB60BE" w:rsidP="00CB60BE">
            <w:pPr>
              <w:rPr>
                <w:b/>
                <w:i/>
              </w:rPr>
            </w:pPr>
            <w:r w:rsidRPr="00E15E78">
              <w:rPr>
                <w:b/>
                <w:i/>
              </w:rPr>
              <w:t xml:space="preserve">Профиль </w:t>
            </w:r>
          </w:p>
          <w:p w14:paraId="39A17761" w14:textId="77777777" w:rsidR="00CB60BE" w:rsidRPr="00E15E78" w:rsidRDefault="00CB60BE" w:rsidP="00CB60BE">
            <w:r w:rsidRPr="00E15E78">
              <w:rPr>
                <w:b/>
              </w:rPr>
              <w:t>01</w:t>
            </w:r>
            <w:r w:rsidRPr="00E15E78">
              <w:t xml:space="preserve"> Педагогика</w:t>
            </w:r>
          </w:p>
          <w:p w14:paraId="026DA413" w14:textId="77777777" w:rsidR="00CB60BE" w:rsidRPr="00E15E78" w:rsidRDefault="00CB60BE" w:rsidP="00CB60BE">
            <w:pPr>
              <w:rPr>
                <w:color w:val="000000"/>
              </w:rPr>
            </w:pPr>
            <w:r w:rsidRPr="00E15E78">
              <w:rPr>
                <w:b/>
                <w:color w:val="000000"/>
              </w:rPr>
              <w:t>02</w:t>
            </w:r>
            <w:r w:rsidRPr="00E15E78">
              <w:rPr>
                <w:color w:val="000000"/>
              </w:rPr>
              <w:t xml:space="preserve"> Искусство и гуманитарные науки;</w:t>
            </w:r>
          </w:p>
          <w:p w14:paraId="433C2C97" w14:textId="77777777" w:rsidR="00CB60BE" w:rsidRPr="00E15E78" w:rsidRDefault="00CB60BE" w:rsidP="00CB60BE">
            <w:pPr>
              <w:rPr>
                <w:color w:val="000000"/>
              </w:rPr>
            </w:pPr>
            <w:r w:rsidRPr="00E15E78">
              <w:rPr>
                <w:b/>
                <w:i/>
                <w:color w:val="000000"/>
              </w:rPr>
              <w:t>Направление образования:</w:t>
            </w:r>
            <w:r w:rsidRPr="00E15E78">
              <w:rPr>
                <w:color w:val="000000"/>
              </w:rPr>
              <w:t xml:space="preserve"> </w:t>
            </w:r>
          </w:p>
          <w:p w14:paraId="768785D4" w14:textId="77777777" w:rsidR="00CB60BE" w:rsidRPr="00E15E78" w:rsidRDefault="00CB60BE" w:rsidP="00CB60BE">
            <w:pPr>
              <w:rPr>
                <w:color w:val="000000"/>
              </w:rPr>
            </w:pPr>
            <w:r w:rsidRPr="00E15E78">
              <w:rPr>
                <w:b/>
                <w:color w:val="000000"/>
              </w:rPr>
              <w:t>032</w:t>
            </w:r>
            <w:r w:rsidRPr="00E15E78">
              <w:rPr>
                <w:color w:val="000000"/>
              </w:rPr>
              <w:t xml:space="preserve"> </w:t>
            </w:r>
            <w:r>
              <w:rPr>
                <w:color w:val="000000"/>
              </w:rPr>
              <w:t>Ж</w:t>
            </w:r>
            <w:r w:rsidRPr="00E15E78">
              <w:rPr>
                <w:color w:val="000000"/>
              </w:rPr>
              <w:t xml:space="preserve">урналистика и информация </w:t>
            </w:r>
          </w:p>
          <w:p w14:paraId="48261937" w14:textId="77777777" w:rsidR="00CB60BE" w:rsidRPr="00E15E78" w:rsidRDefault="00CB60BE" w:rsidP="00CB60BE">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78A22EEA" w14:textId="77777777" w:rsidR="00CB60BE" w:rsidRPr="00E15E78" w:rsidRDefault="00CB60BE" w:rsidP="00CB60BE">
            <w:pPr>
              <w:rPr>
                <w:color w:val="000000"/>
              </w:rPr>
            </w:pPr>
            <w:r w:rsidRPr="00E15E78">
              <w:rPr>
                <w:b/>
                <w:i/>
              </w:rPr>
              <w:t>Группа специальностей</w:t>
            </w:r>
            <w:r w:rsidRPr="00E15E78">
              <w:t>:</w:t>
            </w:r>
          </w:p>
          <w:p w14:paraId="00EEC258" w14:textId="77777777" w:rsidR="00CB60BE" w:rsidRPr="00E15E78"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62A25CD8" w14:textId="77777777" w:rsidR="00CB60BE" w:rsidRPr="00E15E78" w:rsidRDefault="00CB60BE" w:rsidP="00CB60BE">
            <w:pPr>
              <w:rPr>
                <w:color w:val="000000"/>
              </w:rPr>
            </w:pPr>
            <w:r w:rsidRPr="00E15E78">
              <w:rPr>
                <w:b/>
                <w:color w:val="000000"/>
              </w:rPr>
              <w:t>0313</w:t>
            </w:r>
            <w:r w:rsidRPr="00E15E78">
              <w:rPr>
                <w:color w:val="000000"/>
              </w:rPr>
              <w:t xml:space="preserve"> </w:t>
            </w:r>
            <w:r>
              <w:rPr>
                <w:color w:val="000000"/>
              </w:rPr>
              <w:t>П</w:t>
            </w:r>
            <w:r w:rsidRPr="00E15E78">
              <w:rPr>
                <w:color w:val="000000"/>
              </w:rPr>
              <w:t>сихология</w:t>
            </w:r>
          </w:p>
          <w:p w14:paraId="09D0B120" w14:textId="77777777" w:rsidR="00CB60BE" w:rsidRDefault="00CB60BE" w:rsidP="00CB60BE">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2627D1B9" w14:textId="77777777" w:rsidR="00CB60BE" w:rsidRPr="00E15E78" w:rsidRDefault="00CB60BE" w:rsidP="00CB60BE">
            <w:pPr>
              <w:rPr>
                <w:color w:val="000000"/>
              </w:rPr>
            </w:pPr>
            <w:r w:rsidRPr="00E15E78">
              <w:rPr>
                <w:b/>
                <w:color w:val="000000"/>
              </w:rPr>
              <w:t>1012</w:t>
            </w:r>
            <w:r w:rsidRPr="00E15E78">
              <w:rPr>
                <w:color w:val="000000"/>
              </w:rPr>
              <w:t xml:space="preserve"> </w:t>
            </w:r>
            <w:r>
              <w:rPr>
                <w:color w:val="000000"/>
              </w:rPr>
              <w:t>Ф</w:t>
            </w:r>
            <w:r w:rsidRPr="00E15E78">
              <w:rPr>
                <w:color w:val="000000"/>
              </w:rPr>
              <w:t xml:space="preserve">изическая культура и спорт; </w:t>
            </w:r>
          </w:p>
          <w:p w14:paraId="60A5696B" w14:textId="77777777" w:rsidR="00CB60BE" w:rsidRPr="00E15E78" w:rsidRDefault="00CB60BE" w:rsidP="00CB60BE">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44CA0516" w14:textId="77777777" w:rsidR="00CB60BE" w:rsidRPr="00E15E78" w:rsidRDefault="00CB60BE" w:rsidP="00CB60BE">
            <w:pPr>
              <w:rPr>
                <w:color w:val="000000"/>
              </w:rPr>
            </w:pPr>
            <w:r w:rsidRPr="00E15E78">
              <w:rPr>
                <w:b/>
                <w:i/>
              </w:rPr>
              <w:t>Специальность:</w:t>
            </w:r>
          </w:p>
          <w:p w14:paraId="15320752" w14:textId="77777777" w:rsidR="00CB60BE" w:rsidRPr="00E15E78" w:rsidRDefault="00CB60BE" w:rsidP="00CB60BE">
            <w:pPr>
              <w:rPr>
                <w:color w:val="000000"/>
              </w:rPr>
            </w:pPr>
            <w:r w:rsidRPr="00E15E78">
              <w:rPr>
                <w:b/>
                <w:color w:val="000000"/>
              </w:rPr>
              <w:t>6-05-1031-09</w:t>
            </w:r>
            <w:r w:rsidRPr="00E15E78">
              <w:rPr>
                <w:color w:val="000000"/>
              </w:rPr>
              <w:t xml:space="preserve"> Идеологическая работа в подразделениях </w:t>
            </w:r>
          </w:p>
          <w:p w14:paraId="3B4F7E9A" w14:textId="77777777" w:rsidR="00CB60BE" w:rsidRPr="00E15E78" w:rsidRDefault="00CB60BE" w:rsidP="00CB60BE">
            <w:pPr>
              <w:rPr>
                <w:color w:val="000000"/>
              </w:rPr>
            </w:pPr>
            <w:r w:rsidRPr="00E15E78">
              <w:rPr>
                <w:color w:val="000000"/>
              </w:rPr>
              <w:t>Вооруженных Сил;</w:t>
            </w:r>
          </w:p>
          <w:p w14:paraId="73B89B0E" w14:textId="77777777" w:rsidR="00CB60BE" w:rsidRPr="00E15E78" w:rsidRDefault="00CB60BE" w:rsidP="00CB60BE">
            <w:pPr>
              <w:rPr>
                <w:b/>
                <w:color w:val="000000"/>
              </w:rPr>
            </w:pPr>
            <w:r w:rsidRPr="00E15E78">
              <w:rPr>
                <w:b/>
                <w:color w:val="000000"/>
              </w:rPr>
              <w:t xml:space="preserve">6-05-1031-10 </w:t>
            </w:r>
            <w:r w:rsidRPr="00E15E78">
              <w:rPr>
                <w:color w:val="000000"/>
              </w:rPr>
              <w:t>Практическая психология в военном деле</w:t>
            </w:r>
          </w:p>
        </w:tc>
      </w:tr>
      <w:tr w:rsidR="00CB60BE" w:rsidRPr="00E15E78" w14:paraId="2723F68C" w14:textId="77777777" w:rsidTr="00F90EC1">
        <w:tc>
          <w:tcPr>
            <w:tcW w:w="3440" w:type="dxa"/>
          </w:tcPr>
          <w:p w14:paraId="77C79AC5" w14:textId="77777777" w:rsidR="00CB60BE" w:rsidRPr="00E15E78" w:rsidRDefault="00CB60BE" w:rsidP="00CB60BE">
            <w:r w:rsidRPr="00E15E78">
              <w:t>7-06-0222-01 История</w:t>
            </w:r>
          </w:p>
        </w:tc>
        <w:tc>
          <w:tcPr>
            <w:tcW w:w="6238" w:type="dxa"/>
          </w:tcPr>
          <w:p w14:paraId="3F89639D" w14:textId="77777777" w:rsidR="00CB60BE" w:rsidRPr="00E15E78" w:rsidRDefault="00CB60BE" w:rsidP="00CB60BE">
            <w:pPr>
              <w:rPr>
                <w:b/>
                <w:i/>
              </w:rPr>
            </w:pPr>
            <w:r w:rsidRPr="00E15E78">
              <w:rPr>
                <w:b/>
                <w:i/>
              </w:rPr>
              <w:t xml:space="preserve">Профиль </w:t>
            </w:r>
          </w:p>
          <w:p w14:paraId="14BF552E" w14:textId="77777777" w:rsidR="00CB60BE" w:rsidRPr="00E15E78" w:rsidRDefault="00CB60BE" w:rsidP="00CB60BE">
            <w:r w:rsidRPr="00E15E78">
              <w:rPr>
                <w:b/>
              </w:rPr>
              <w:t>01</w:t>
            </w:r>
            <w:r w:rsidRPr="00E15E78">
              <w:t xml:space="preserve"> Педагогика</w:t>
            </w:r>
          </w:p>
          <w:p w14:paraId="0B3382B5" w14:textId="77777777" w:rsidR="00CB60BE" w:rsidRPr="00E15E78" w:rsidRDefault="00CB60BE" w:rsidP="00CB60BE">
            <w:pPr>
              <w:rPr>
                <w:color w:val="000000"/>
              </w:rPr>
            </w:pPr>
            <w:r w:rsidRPr="00E15E78">
              <w:rPr>
                <w:b/>
                <w:color w:val="000000"/>
              </w:rPr>
              <w:t>02</w:t>
            </w:r>
            <w:r w:rsidRPr="00E15E78">
              <w:rPr>
                <w:color w:val="000000"/>
              </w:rPr>
              <w:t xml:space="preserve"> Искусство и гуманитарные науки</w:t>
            </w:r>
          </w:p>
          <w:p w14:paraId="522A07AF" w14:textId="77777777" w:rsidR="00CB60BE" w:rsidRPr="00E15E78" w:rsidRDefault="00CB60BE" w:rsidP="00CB60BE">
            <w:pPr>
              <w:rPr>
                <w:color w:val="000000"/>
              </w:rPr>
            </w:pPr>
            <w:r w:rsidRPr="00E15E78">
              <w:rPr>
                <w:b/>
                <w:i/>
                <w:color w:val="000000"/>
              </w:rPr>
              <w:t>Направление образования:</w:t>
            </w:r>
            <w:r w:rsidRPr="00E15E78">
              <w:rPr>
                <w:color w:val="000000"/>
              </w:rPr>
              <w:t xml:space="preserve"> </w:t>
            </w:r>
          </w:p>
          <w:p w14:paraId="3175ABAD" w14:textId="77777777" w:rsidR="00CB60BE" w:rsidRDefault="00CB60BE" w:rsidP="00CB60BE">
            <w:pPr>
              <w:rPr>
                <w:color w:val="000000"/>
              </w:rPr>
            </w:pPr>
            <w:r w:rsidRPr="00E15E78">
              <w:rPr>
                <w:b/>
                <w:color w:val="000000"/>
              </w:rPr>
              <w:t>032</w:t>
            </w:r>
            <w:r w:rsidRPr="00E15E78">
              <w:rPr>
                <w:color w:val="000000"/>
              </w:rPr>
              <w:t xml:space="preserve"> </w:t>
            </w:r>
            <w:r>
              <w:rPr>
                <w:color w:val="000000"/>
              </w:rPr>
              <w:t>Ж</w:t>
            </w:r>
            <w:r w:rsidRPr="00E15E78">
              <w:rPr>
                <w:color w:val="000000"/>
              </w:rPr>
              <w:t>урналистика и информация</w:t>
            </w:r>
          </w:p>
          <w:p w14:paraId="0A47E34B" w14:textId="77777777" w:rsidR="00CB60BE" w:rsidRPr="00E15E78" w:rsidRDefault="00CB60BE" w:rsidP="00CB60BE">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02E766C0" w14:textId="77777777" w:rsidR="00CB60BE" w:rsidRPr="00E15E78" w:rsidRDefault="00CB60BE" w:rsidP="00CB60BE">
            <w:pPr>
              <w:rPr>
                <w:color w:val="000000"/>
              </w:rPr>
            </w:pPr>
            <w:r w:rsidRPr="00E15E78">
              <w:rPr>
                <w:b/>
                <w:i/>
              </w:rPr>
              <w:t>Группа специальностей</w:t>
            </w:r>
            <w:r w:rsidRPr="00E15E78">
              <w:t>:</w:t>
            </w:r>
          </w:p>
          <w:p w14:paraId="025D9790" w14:textId="77777777" w:rsidR="00CB60BE" w:rsidRPr="00E15E78"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5B8C318D" w14:textId="77777777" w:rsidR="00CB60BE" w:rsidRPr="00E15E78" w:rsidRDefault="00CB60BE" w:rsidP="00CB60BE">
            <w:pPr>
              <w:rPr>
                <w:color w:val="000000"/>
              </w:rPr>
            </w:pPr>
            <w:r w:rsidRPr="00E15E78">
              <w:rPr>
                <w:b/>
                <w:color w:val="000000"/>
              </w:rPr>
              <w:t>0313</w:t>
            </w:r>
            <w:r w:rsidRPr="00E15E78">
              <w:rPr>
                <w:color w:val="000000"/>
              </w:rPr>
              <w:t xml:space="preserve"> Психология</w:t>
            </w:r>
          </w:p>
          <w:p w14:paraId="2C55CE94" w14:textId="77777777" w:rsidR="00CB60BE" w:rsidRPr="00E15E78" w:rsidRDefault="00CB60BE" w:rsidP="00CB60BE">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72E2C639" w14:textId="77777777" w:rsidR="00CB60BE" w:rsidRPr="00E15E78" w:rsidRDefault="00CB60BE" w:rsidP="00CB60BE">
            <w:pPr>
              <w:rPr>
                <w:color w:val="000000"/>
              </w:rPr>
            </w:pPr>
            <w:r w:rsidRPr="00E15E78">
              <w:rPr>
                <w:b/>
                <w:color w:val="000000"/>
              </w:rPr>
              <w:t>0414</w:t>
            </w:r>
            <w:r w:rsidRPr="00E15E78">
              <w:rPr>
                <w:color w:val="000000"/>
              </w:rPr>
              <w:t xml:space="preserve">  </w:t>
            </w:r>
            <w:r>
              <w:rPr>
                <w:color w:val="000000"/>
              </w:rPr>
              <w:t>Г</w:t>
            </w:r>
            <w:r w:rsidRPr="00E15E78">
              <w:rPr>
                <w:color w:val="000000"/>
              </w:rPr>
              <w:t>осударственное управление</w:t>
            </w:r>
          </w:p>
          <w:p w14:paraId="00DB7D56" w14:textId="77777777" w:rsidR="00CB60BE" w:rsidRPr="00E15E78" w:rsidRDefault="00CB60BE" w:rsidP="00CB60BE">
            <w:pPr>
              <w:rPr>
                <w:b/>
                <w:color w:val="000000"/>
              </w:rPr>
            </w:pPr>
            <w:r w:rsidRPr="00E15E78">
              <w:rPr>
                <w:b/>
                <w:color w:val="000000"/>
              </w:rPr>
              <w:t xml:space="preserve">0421 </w:t>
            </w:r>
            <w:r w:rsidRPr="00E15E78">
              <w:rPr>
                <w:color w:val="000000"/>
              </w:rPr>
              <w:t>Право</w:t>
            </w:r>
          </w:p>
          <w:p w14:paraId="7F63ECD5" w14:textId="77777777" w:rsidR="00CB60BE" w:rsidRPr="00E15E78" w:rsidRDefault="00CB60BE" w:rsidP="00CB60BE">
            <w:pPr>
              <w:rPr>
                <w:color w:val="000000"/>
              </w:rPr>
            </w:pPr>
            <w:r w:rsidRPr="00E15E78">
              <w:rPr>
                <w:b/>
                <w:color w:val="000000"/>
              </w:rPr>
              <w:t>1012</w:t>
            </w:r>
            <w:r w:rsidRPr="00E15E78">
              <w:rPr>
                <w:color w:val="000000"/>
              </w:rPr>
              <w:t xml:space="preserve"> </w:t>
            </w:r>
            <w:r>
              <w:rPr>
                <w:color w:val="000000"/>
              </w:rPr>
              <w:t>Ф</w:t>
            </w:r>
            <w:r w:rsidRPr="00E15E78">
              <w:rPr>
                <w:color w:val="000000"/>
              </w:rPr>
              <w:t>изическая культура и спорт</w:t>
            </w:r>
          </w:p>
          <w:p w14:paraId="3781A81C" w14:textId="77777777" w:rsidR="00CB60BE" w:rsidRPr="00E15E78" w:rsidRDefault="00CB60BE" w:rsidP="00CB60BE">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041AFB70" w14:textId="77777777" w:rsidR="00CB60BE" w:rsidRPr="00E15E78" w:rsidRDefault="00CB60BE" w:rsidP="00CB60BE">
            <w:pPr>
              <w:rPr>
                <w:color w:val="000000"/>
              </w:rPr>
            </w:pPr>
            <w:r w:rsidRPr="00E15E78">
              <w:rPr>
                <w:b/>
                <w:i/>
              </w:rPr>
              <w:t>Специальность:</w:t>
            </w:r>
          </w:p>
          <w:p w14:paraId="1A2CB32F" w14:textId="77777777" w:rsidR="00CB60BE" w:rsidRPr="00E15E78" w:rsidRDefault="00CB60BE" w:rsidP="00CB60BE">
            <w:pPr>
              <w:rPr>
                <w:color w:val="000000"/>
              </w:rPr>
            </w:pPr>
            <w:r w:rsidRPr="00E15E78">
              <w:rPr>
                <w:b/>
                <w:color w:val="000000"/>
              </w:rPr>
              <w:t>6-05-1031-07</w:t>
            </w:r>
            <w:r w:rsidRPr="00E15E78">
              <w:rPr>
                <w:color w:val="000000"/>
              </w:rPr>
              <w:t xml:space="preserve"> Правовое обеспечение деятельности внутренних войск;</w:t>
            </w:r>
          </w:p>
          <w:p w14:paraId="3FE2CE18" w14:textId="77777777" w:rsidR="00CB60BE" w:rsidRPr="00E15E78" w:rsidRDefault="00CB60BE" w:rsidP="00CB60BE">
            <w:pPr>
              <w:rPr>
                <w:color w:val="000000"/>
              </w:rPr>
            </w:pPr>
            <w:r w:rsidRPr="00E15E78">
              <w:rPr>
                <w:b/>
                <w:color w:val="000000"/>
              </w:rPr>
              <w:t>6-05-1031-09</w:t>
            </w:r>
            <w:r w:rsidRPr="00E15E78">
              <w:rPr>
                <w:color w:val="000000"/>
              </w:rPr>
              <w:t xml:space="preserve"> Идеологическая работа в подразделениях </w:t>
            </w:r>
          </w:p>
          <w:p w14:paraId="7B093526" w14:textId="77777777" w:rsidR="00CB60BE" w:rsidRPr="00E15E78" w:rsidRDefault="00CB60BE" w:rsidP="00CB60BE">
            <w:pPr>
              <w:rPr>
                <w:color w:val="000000"/>
              </w:rPr>
            </w:pPr>
            <w:r w:rsidRPr="00E15E78">
              <w:rPr>
                <w:color w:val="000000"/>
              </w:rPr>
              <w:t xml:space="preserve">Вооруженных Сил; </w:t>
            </w:r>
          </w:p>
          <w:p w14:paraId="2B48E91E" w14:textId="77777777" w:rsidR="00CB60BE" w:rsidRPr="00E15E78" w:rsidRDefault="00CB60BE" w:rsidP="00CB60BE">
            <w:r w:rsidRPr="00E15E78">
              <w:rPr>
                <w:b/>
                <w:color w:val="000000"/>
              </w:rPr>
              <w:t xml:space="preserve">6-05-1031-10 </w:t>
            </w:r>
            <w:r w:rsidRPr="00E15E78">
              <w:rPr>
                <w:color w:val="000000"/>
              </w:rPr>
              <w:t>Практическая психология в военном деле</w:t>
            </w:r>
          </w:p>
        </w:tc>
      </w:tr>
      <w:tr w:rsidR="00CB60BE" w:rsidRPr="00E15E78" w14:paraId="076C9BB2" w14:textId="77777777" w:rsidTr="00F90EC1">
        <w:tc>
          <w:tcPr>
            <w:tcW w:w="3440" w:type="dxa"/>
          </w:tcPr>
          <w:p w14:paraId="29B619C0" w14:textId="77777777" w:rsidR="00CB60BE" w:rsidRPr="00E15E78" w:rsidRDefault="00CB60BE" w:rsidP="00CB60BE">
            <w:r w:rsidRPr="00E15E78">
              <w:t>7-06-0232-01 Языкознание</w:t>
            </w:r>
          </w:p>
        </w:tc>
        <w:tc>
          <w:tcPr>
            <w:tcW w:w="6238" w:type="dxa"/>
          </w:tcPr>
          <w:p w14:paraId="4A0699C4" w14:textId="77777777" w:rsidR="00CB60BE" w:rsidRPr="00E15E78" w:rsidRDefault="00CB60BE" w:rsidP="00CB60BE">
            <w:pPr>
              <w:rPr>
                <w:b/>
                <w:i/>
                <w:color w:val="000000"/>
              </w:rPr>
            </w:pPr>
            <w:r w:rsidRPr="00E15E78">
              <w:rPr>
                <w:b/>
                <w:i/>
                <w:color w:val="000000"/>
              </w:rPr>
              <w:t>Направление образования:</w:t>
            </w:r>
          </w:p>
          <w:p w14:paraId="7A45C4D3" w14:textId="77777777" w:rsidR="00CB60BE" w:rsidRPr="00E15E78" w:rsidRDefault="00CB60BE" w:rsidP="00CB60BE">
            <w:pPr>
              <w:rPr>
                <w:color w:val="000000"/>
              </w:rPr>
            </w:pPr>
            <w:r w:rsidRPr="00E15E78">
              <w:rPr>
                <w:b/>
                <w:color w:val="000000"/>
              </w:rPr>
              <w:t>023</w:t>
            </w:r>
            <w:r w:rsidRPr="00E15E78">
              <w:rPr>
                <w:color w:val="000000"/>
              </w:rPr>
              <w:t xml:space="preserve"> Языки</w:t>
            </w:r>
          </w:p>
          <w:p w14:paraId="619CBD93" w14:textId="77777777" w:rsidR="00CB60BE" w:rsidRPr="00E15E78" w:rsidRDefault="00CB60BE" w:rsidP="00CB60BE">
            <w:r w:rsidRPr="00E15E78">
              <w:rPr>
                <w:b/>
                <w:i/>
              </w:rPr>
              <w:t>Группа специальностей</w:t>
            </w:r>
            <w:r w:rsidRPr="00E15E78">
              <w:t>:</w:t>
            </w:r>
          </w:p>
          <w:p w14:paraId="55219208" w14:textId="77777777" w:rsidR="00CB60BE" w:rsidRPr="00E15E78" w:rsidRDefault="00CB60BE" w:rsidP="00CB60BE">
            <w:pPr>
              <w:rPr>
                <w:color w:val="000000"/>
              </w:rPr>
            </w:pPr>
            <w:r w:rsidRPr="00E15E78">
              <w:rPr>
                <w:b/>
                <w:color w:val="000000"/>
              </w:rPr>
              <w:t>0321</w:t>
            </w:r>
            <w:r w:rsidRPr="00E15E78">
              <w:rPr>
                <w:color w:val="000000"/>
              </w:rPr>
              <w:t xml:space="preserve"> </w:t>
            </w:r>
            <w:r>
              <w:rPr>
                <w:color w:val="000000"/>
              </w:rPr>
              <w:t>Ж</w:t>
            </w:r>
            <w:r w:rsidRPr="00E15E78">
              <w:rPr>
                <w:color w:val="000000"/>
              </w:rPr>
              <w:t>урналистика</w:t>
            </w:r>
          </w:p>
          <w:p w14:paraId="03EC30C0" w14:textId="77777777" w:rsidR="00CB60BE" w:rsidRPr="00E15E78" w:rsidRDefault="00CB60BE" w:rsidP="00CB60BE">
            <w:pPr>
              <w:rPr>
                <w:color w:val="000000"/>
              </w:rPr>
            </w:pPr>
            <w:r w:rsidRPr="00E15E78">
              <w:rPr>
                <w:b/>
                <w:i/>
              </w:rPr>
              <w:t>Специальность:</w:t>
            </w:r>
          </w:p>
          <w:p w14:paraId="1716E22F" w14:textId="77777777" w:rsidR="00CB60BE" w:rsidRPr="00E15E78" w:rsidRDefault="00CB60BE" w:rsidP="00CB60BE">
            <w:pPr>
              <w:rPr>
                <w:color w:val="000000"/>
              </w:rPr>
            </w:pPr>
            <w:r w:rsidRPr="00E15E78">
              <w:rPr>
                <w:b/>
                <w:color w:val="000000"/>
              </w:rPr>
              <w:t>6-05-0113-</w:t>
            </w:r>
            <w:proofErr w:type="gramStart"/>
            <w:r w:rsidRPr="00E15E78">
              <w:rPr>
                <w:b/>
                <w:color w:val="000000"/>
              </w:rPr>
              <w:t xml:space="preserve">02  </w:t>
            </w:r>
            <w:r w:rsidRPr="00E15E78">
              <w:rPr>
                <w:color w:val="000000"/>
              </w:rPr>
              <w:t>Филологическое</w:t>
            </w:r>
            <w:proofErr w:type="gramEnd"/>
            <w:r w:rsidRPr="00E15E78">
              <w:rPr>
                <w:color w:val="000000"/>
              </w:rPr>
              <w:t xml:space="preserve"> образование (с указанием </w:t>
            </w:r>
          </w:p>
          <w:p w14:paraId="63EFF3E6" w14:textId="77777777" w:rsidR="00CB60BE" w:rsidRPr="00E15E78" w:rsidRDefault="00CB60BE" w:rsidP="00CB60BE">
            <w:r w:rsidRPr="00E15E78">
              <w:rPr>
                <w:color w:val="000000"/>
              </w:rPr>
              <w:t>предметных областей)</w:t>
            </w:r>
          </w:p>
        </w:tc>
      </w:tr>
      <w:tr w:rsidR="00CB60BE" w:rsidRPr="00E15E78" w14:paraId="0AF9DDFA" w14:textId="77777777" w:rsidTr="00F90EC1">
        <w:tc>
          <w:tcPr>
            <w:tcW w:w="3440" w:type="dxa"/>
          </w:tcPr>
          <w:p w14:paraId="6C9DA6AC" w14:textId="77777777" w:rsidR="00CB60BE" w:rsidRPr="00E15E78" w:rsidRDefault="00CB60BE" w:rsidP="00CB60BE">
            <w:r w:rsidRPr="00E15E78">
              <w:lastRenderedPageBreak/>
              <w:t>7-06-0232-02 Литературоведение</w:t>
            </w:r>
          </w:p>
        </w:tc>
        <w:tc>
          <w:tcPr>
            <w:tcW w:w="6238" w:type="dxa"/>
          </w:tcPr>
          <w:p w14:paraId="770FF85C" w14:textId="77777777" w:rsidR="00CB60BE" w:rsidRPr="00E15E78" w:rsidRDefault="00CB60BE" w:rsidP="00CB60BE">
            <w:pPr>
              <w:rPr>
                <w:b/>
                <w:i/>
                <w:color w:val="000000"/>
              </w:rPr>
            </w:pPr>
            <w:r w:rsidRPr="00E15E78">
              <w:rPr>
                <w:b/>
                <w:i/>
                <w:color w:val="000000"/>
              </w:rPr>
              <w:t>Направление образования:</w:t>
            </w:r>
          </w:p>
          <w:p w14:paraId="3AB7E692" w14:textId="77777777" w:rsidR="00CB60BE" w:rsidRPr="00E15E78" w:rsidRDefault="00CB60BE" w:rsidP="00CB60BE">
            <w:pPr>
              <w:rPr>
                <w:color w:val="000000"/>
              </w:rPr>
            </w:pPr>
            <w:r w:rsidRPr="00E15E78">
              <w:rPr>
                <w:b/>
                <w:color w:val="000000"/>
              </w:rPr>
              <w:t>023</w:t>
            </w:r>
            <w:r w:rsidRPr="00E15E78">
              <w:rPr>
                <w:color w:val="000000"/>
              </w:rPr>
              <w:t xml:space="preserve"> Языки</w:t>
            </w:r>
          </w:p>
          <w:p w14:paraId="3C154056" w14:textId="77777777" w:rsidR="00CB60BE" w:rsidRPr="00E15E78" w:rsidRDefault="00CB60BE" w:rsidP="00CB60BE">
            <w:r w:rsidRPr="00E15E78">
              <w:rPr>
                <w:b/>
                <w:i/>
              </w:rPr>
              <w:t>Группа специальностей</w:t>
            </w:r>
            <w:r w:rsidRPr="00E15E78">
              <w:t>:</w:t>
            </w:r>
          </w:p>
          <w:p w14:paraId="16520028" w14:textId="77777777" w:rsidR="00CB60BE" w:rsidRPr="00E15E78" w:rsidRDefault="00CB60BE" w:rsidP="00CB60BE">
            <w:pPr>
              <w:rPr>
                <w:color w:val="000000"/>
              </w:rPr>
            </w:pPr>
            <w:r w:rsidRPr="00E15E78">
              <w:rPr>
                <w:b/>
                <w:color w:val="000000"/>
              </w:rPr>
              <w:t>0321</w:t>
            </w:r>
            <w:r w:rsidRPr="00E15E78">
              <w:rPr>
                <w:color w:val="000000"/>
              </w:rPr>
              <w:t xml:space="preserve"> </w:t>
            </w:r>
            <w:r>
              <w:rPr>
                <w:color w:val="000000"/>
              </w:rPr>
              <w:t>Ж</w:t>
            </w:r>
            <w:r w:rsidRPr="00E15E78">
              <w:rPr>
                <w:color w:val="000000"/>
              </w:rPr>
              <w:t>урналистика</w:t>
            </w:r>
          </w:p>
          <w:p w14:paraId="62DCBAFF" w14:textId="77777777" w:rsidR="00CB60BE" w:rsidRPr="00E15E78" w:rsidRDefault="00CB60BE" w:rsidP="00CB60BE">
            <w:pPr>
              <w:rPr>
                <w:color w:val="000000"/>
              </w:rPr>
            </w:pPr>
            <w:r w:rsidRPr="00E15E78">
              <w:rPr>
                <w:b/>
                <w:i/>
              </w:rPr>
              <w:t>Специальность:</w:t>
            </w:r>
          </w:p>
          <w:p w14:paraId="48FEB8E1" w14:textId="77777777" w:rsidR="00CB60BE" w:rsidRPr="00E15E78" w:rsidRDefault="00CB60BE" w:rsidP="00CB60BE">
            <w:pPr>
              <w:rPr>
                <w:color w:val="000000"/>
              </w:rPr>
            </w:pPr>
            <w:r w:rsidRPr="00E15E78">
              <w:rPr>
                <w:b/>
                <w:color w:val="000000"/>
              </w:rPr>
              <w:t>6-05-0113-</w:t>
            </w:r>
            <w:proofErr w:type="gramStart"/>
            <w:r w:rsidRPr="00E15E78">
              <w:rPr>
                <w:b/>
                <w:color w:val="000000"/>
              </w:rPr>
              <w:t xml:space="preserve">02  </w:t>
            </w:r>
            <w:r w:rsidRPr="00E15E78">
              <w:rPr>
                <w:color w:val="000000"/>
              </w:rPr>
              <w:t>Филологическое</w:t>
            </w:r>
            <w:proofErr w:type="gramEnd"/>
            <w:r w:rsidRPr="00E15E78">
              <w:rPr>
                <w:color w:val="000000"/>
              </w:rPr>
              <w:t xml:space="preserve"> образование (с указанием </w:t>
            </w:r>
          </w:p>
          <w:p w14:paraId="6F076D52" w14:textId="77777777" w:rsidR="00CB60BE" w:rsidRPr="00E15E78" w:rsidRDefault="00CB60BE" w:rsidP="00CB60BE">
            <w:r w:rsidRPr="00E15E78">
              <w:rPr>
                <w:color w:val="000000"/>
              </w:rPr>
              <w:t>предметных областей)</w:t>
            </w:r>
          </w:p>
        </w:tc>
      </w:tr>
      <w:tr w:rsidR="00CB60BE" w:rsidRPr="00E15E78" w14:paraId="3C549BC2" w14:textId="77777777" w:rsidTr="00F90EC1">
        <w:tc>
          <w:tcPr>
            <w:tcW w:w="3440" w:type="dxa"/>
          </w:tcPr>
          <w:p w14:paraId="2EC5649D" w14:textId="77777777" w:rsidR="00CB60BE" w:rsidRPr="00E15E78" w:rsidRDefault="00CB60BE" w:rsidP="00CB60BE">
            <w:r w:rsidRPr="00E15E78">
              <w:t>7-06-0313-01 Психология</w:t>
            </w:r>
          </w:p>
        </w:tc>
        <w:tc>
          <w:tcPr>
            <w:tcW w:w="6238" w:type="dxa"/>
          </w:tcPr>
          <w:p w14:paraId="65B195A1" w14:textId="77777777" w:rsidR="00CB60BE" w:rsidRPr="00E15E78" w:rsidRDefault="00CB60BE" w:rsidP="00CB60BE">
            <w:pPr>
              <w:rPr>
                <w:b/>
                <w:i/>
              </w:rPr>
            </w:pPr>
            <w:r w:rsidRPr="00E15E78">
              <w:rPr>
                <w:b/>
                <w:i/>
              </w:rPr>
              <w:t xml:space="preserve">Профиль </w:t>
            </w:r>
          </w:p>
          <w:p w14:paraId="68C61CF9" w14:textId="77777777" w:rsidR="00CB60BE" w:rsidRPr="00E15E78" w:rsidRDefault="00CB60BE" w:rsidP="00CB60BE">
            <w:r w:rsidRPr="00E15E78">
              <w:rPr>
                <w:b/>
              </w:rPr>
              <w:t>01</w:t>
            </w:r>
            <w:r w:rsidRPr="00E15E78">
              <w:t xml:space="preserve"> Педагогика</w:t>
            </w:r>
          </w:p>
          <w:p w14:paraId="13527458" w14:textId="77777777" w:rsidR="00CB60BE" w:rsidRPr="00E15E78" w:rsidRDefault="00CB60BE" w:rsidP="00CB60BE">
            <w:pPr>
              <w:rPr>
                <w:color w:val="000000"/>
              </w:rPr>
            </w:pPr>
            <w:r w:rsidRPr="00E15E78">
              <w:rPr>
                <w:b/>
                <w:color w:val="000000"/>
              </w:rPr>
              <w:t>02</w:t>
            </w:r>
            <w:r w:rsidRPr="00E15E78">
              <w:rPr>
                <w:color w:val="000000"/>
              </w:rPr>
              <w:t xml:space="preserve"> Искусство и гуманитарные науки</w:t>
            </w:r>
          </w:p>
          <w:p w14:paraId="5D461F6C" w14:textId="77777777" w:rsidR="00CB60BE" w:rsidRPr="00E15E78" w:rsidRDefault="00CB60BE" w:rsidP="00CB60BE">
            <w:pPr>
              <w:rPr>
                <w:color w:val="000000"/>
              </w:rPr>
            </w:pPr>
            <w:r w:rsidRPr="00E15E78">
              <w:rPr>
                <w:b/>
                <w:i/>
                <w:color w:val="000000"/>
              </w:rPr>
              <w:t>Направление образования:</w:t>
            </w:r>
            <w:r w:rsidRPr="00E15E78">
              <w:rPr>
                <w:color w:val="000000"/>
              </w:rPr>
              <w:t xml:space="preserve"> </w:t>
            </w:r>
          </w:p>
          <w:p w14:paraId="663048B3" w14:textId="77777777" w:rsidR="00CB60BE" w:rsidRPr="00E15E78" w:rsidRDefault="00CB60BE" w:rsidP="00CB60BE">
            <w:pPr>
              <w:rPr>
                <w:b/>
                <w:i/>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6561EC64" w14:textId="77777777" w:rsidR="00CB60BE" w:rsidRPr="00E15E78" w:rsidRDefault="00CB60BE" w:rsidP="00CB60BE">
            <w:pPr>
              <w:rPr>
                <w:color w:val="000000"/>
              </w:rPr>
            </w:pPr>
            <w:r w:rsidRPr="00E15E78">
              <w:rPr>
                <w:b/>
                <w:i/>
              </w:rPr>
              <w:t>Группа специальностей</w:t>
            </w:r>
            <w:r w:rsidRPr="00E15E78">
              <w:t>:</w:t>
            </w:r>
          </w:p>
          <w:p w14:paraId="78B6B1B5" w14:textId="77777777" w:rsidR="00CB60BE" w:rsidRPr="00E15E78"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13CC76DA" w14:textId="77777777" w:rsidR="00CB60BE" w:rsidRPr="00E15E78" w:rsidRDefault="00CB60BE" w:rsidP="00CB60BE">
            <w:pPr>
              <w:rPr>
                <w:color w:val="000000"/>
              </w:rPr>
            </w:pPr>
            <w:r w:rsidRPr="00E15E78">
              <w:rPr>
                <w:b/>
                <w:color w:val="000000"/>
              </w:rPr>
              <w:t>0313</w:t>
            </w:r>
            <w:r w:rsidRPr="00E15E78">
              <w:rPr>
                <w:color w:val="000000"/>
              </w:rPr>
              <w:t xml:space="preserve"> Психология</w:t>
            </w:r>
          </w:p>
          <w:p w14:paraId="25F833AE" w14:textId="77777777" w:rsidR="00CB60BE" w:rsidRDefault="00CB60BE" w:rsidP="00CB60BE">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3DE373AD" w14:textId="77777777" w:rsidR="00CB60BE" w:rsidRDefault="00CB60BE" w:rsidP="00CB60BE">
            <w:pPr>
              <w:rPr>
                <w:color w:val="000000"/>
              </w:rPr>
            </w:pPr>
            <w:r w:rsidRPr="00CB60BE">
              <w:rPr>
                <w:b/>
                <w:color w:val="000000"/>
              </w:rPr>
              <w:t>0321</w:t>
            </w:r>
            <w:r w:rsidRPr="00CB60BE">
              <w:rPr>
                <w:color w:val="000000"/>
              </w:rPr>
              <w:t xml:space="preserve"> </w:t>
            </w:r>
            <w:r>
              <w:rPr>
                <w:color w:val="000000"/>
              </w:rPr>
              <w:t>Ж</w:t>
            </w:r>
            <w:r w:rsidRPr="00CB60BE">
              <w:rPr>
                <w:color w:val="000000"/>
              </w:rPr>
              <w:t>урналистика</w:t>
            </w:r>
          </w:p>
          <w:p w14:paraId="59D9890A" w14:textId="77777777" w:rsidR="00CB60BE" w:rsidRDefault="00CB60BE" w:rsidP="00CB60BE">
            <w:pPr>
              <w:rPr>
                <w:color w:val="000000"/>
              </w:rPr>
            </w:pPr>
            <w:r w:rsidRPr="00CB60BE">
              <w:rPr>
                <w:b/>
                <w:color w:val="000000"/>
              </w:rPr>
              <w:t>0414</w:t>
            </w:r>
            <w:r w:rsidRPr="00CB60BE">
              <w:rPr>
                <w:color w:val="000000"/>
              </w:rPr>
              <w:t xml:space="preserve"> </w:t>
            </w:r>
            <w:r>
              <w:rPr>
                <w:color w:val="000000"/>
              </w:rPr>
              <w:t>Г</w:t>
            </w:r>
            <w:r w:rsidRPr="00CB60BE">
              <w:rPr>
                <w:color w:val="000000"/>
              </w:rPr>
              <w:t>осударственное управление</w:t>
            </w:r>
          </w:p>
          <w:p w14:paraId="096B32A2" w14:textId="77777777" w:rsidR="00CB60BE" w:rsidRDefault="00CB60BE" w:rsidP="00CB60BE">
            <w:pPr>
              <w:rPr>
                <w:color w:val="000000"/>
              </w:rPr>
            </w:pPr>
            <w:r w:rsidRPr="00CB60BE">
              <w:rPr>
                <w:b/>
                <w:color w:val="000000"/>
              </w:rPr>
              <w:t>1012</w:t>
            </w:r>
            <w:r w:rsidRPr="00CB60BE">
              <w:rPr>
                <w:color w:val="000000"/>
              </w:rPr>
              <w:t xml:space="preserve"> </w:t>
            </w:r>
            <w:r>
              <w:rPr>
                <w:color w:val="000000"/>
              </w:rPr>
              <w:t>Ф</w:t>
            </w:r>
            <w:r w:rsidRPr="00CB60BE">
              <w:rPr>
                <w:color w:val="000000"/>
              </w:rPr>
              <w:t>изическая культура и спорт</w:t>
            </w:r>
          </w:p>
          <w:p w14:paraId="708216D6" w14:textId="77777777" w:rsidR="00CB60BE" w:rsidRPr="00E15E78" w:rsidRDefault="00CB60BE" w:rsidP="00CB60BE">
            <w:pPr>
              <w:rPr>
                <w:color w:val="000000"/>
              </w:rPr>
            </w:pPr>
            <w:r w:rsidRPr="00CB60BE">
              <w:rPr>
                <w:b/>
                <w:color w:val="000000"/>
              </w:rPr>
              <w:t>1037</w:t>
            </w:r>
            <w:r w:rsidRPr="00CB60BE">
              <w:rPr>
                <w:color w:val="000000"/>
              </w:rPr>
              <w:t xml:space="preserve"> </w:t>
            </w:r>
            <w:r>
              <w:rPr>
                <w:color w:val="000000"/>
              </w:rPr>
              <w:t>С</w:t>
            </w:r>
            <w:r w:rsidRPr="00CB60BE">
              <w:rPr>
                <w:color w:val="000000"/>
              </w:rPr>
              <w:t>удебная экспертиза</w:t>
            </w:r>
          </w:p>
          <w:p w14:paraId="49B31377" w14:textId="77777777" w:rsidR="00CB60BE" w:rsidRPr="00E15E78" w:rsidRDefault="00CB60BE" w:rsidP="00CB60BE">
            <w:pPr>
              <w:rPr>
                <w:color w:val="000000"/>
              </w:rPr>
            </w:pPr>
            <w:r w:rsidRPr="00E15E78">
              <w:rPr>
                <w:b/>
                <w:i/>
              </w:rPr>
              <w:t>Специальность:</w:t>
            </w:r>
          </w:p>
          <w:p w14:paraId="75FEA2A8" w14:textId="77777777" w:rsidR="00CB60BE" w:rsidRPr="00E15E78" w:rsidRDefault="00CB60BE" w:rsidP="00CB60BE">
            <w:pPr>
              <w:rPr>
                <w:color w:val="000000"/>
              </w:rPr>
            </w:pPr>
            <w:r w:rsidRPr="00E15E78">
              <w:rPr>
                <w:b/>
                <w:color w:val="000000"/>
              </w:rPr>
              <w:t>6-05-1031-09</w:t>
            </w:r>
            <w:r w:rsidRPr="00E15E78">
              <w:rPr>
                <w:color w:val="000000"/>
              </w:rPr>
              <w:t xml:space="preserve"> Идеологическая работа в подразделениях </w:t>
            </w:r>
          </w:p>
          <w:p w14:paraId="44B2EC7C" w14:textId="77777777" w:rsidR="00CB60BE" w:rsidRPr="00E15E78" w:rsidRDefault="00CB60BE" w:rsidP="00CB60BE">
            <w:pPr>
              <w:rPr>
                <w:color w:val="000000"/>
              </w:rPr>
            </w:pPr>
            <w:r w:rsidRPr="00E15E78">
              <w:rPr>
                <w:color w:val="000000"/>
              </w:rPr>
              <w:t xml:space="preserve">Вооруженных Сил; </w:t>
            </w:r>
          </w:p>
          <w:p w14:paraId="1F2728CA" w14:textId="77777777" w:rsidR="00CB60BE" w:rsidRPr="00E15E78" w:rsidRDefault="00CB60BE" w:rsidP="00CB60BE">
            <w:pPr>
              <w:rPr>
                <w:color w:val="000000"/>
              </w:rPr>
            </w:pPr>
            <w:r w:rsidRPr="00E15E78">
              <w:rPr>
                <w:b/>
                <w:color w:val="000000"/>
              </w:rPr>
              <w:t xml:space="preserve">6-05-1031-10 </w:t>
            </w:r>
            <w:r w:rsidRPr="00E15E78">
              <w:rPr>
                <w:color w:val="000000"/>
              </w:rPr>
              <w:t>Практическая психология в военном деле</w:t>
            </w:r>
          </w:p>
        </w:tc>
      </w:tr>
      <w:tr w:rsidR="00CB60BE" w:rsidRPr="00E15E78" w14:paraId="64181334" w14:textId="77777777" w:rsidTr="00F90EC1">
        <w:tc>
          <w:tcPr>
            <w:tcW w:w="3440" w:type="dxa"/>
          </w:tcPr>
          <w:p w14:paraId="14E83B2B" w14:textId="77777777" w:rsidR="00CB60BE" w:rsidRPr="00E15E78" w:rsidRDefault="00CB60BE" w:rsidP="00CB60BE">
            <w:r w:rsidRPr="00E15E78">
              <w:t>7-06-0421-01 Юриспруденция</w:t>
            </w:r>
          </w:p>
        </w:tc>
        <w:tc>
          <w:tcPr>
            <w:tcW w:w="6238" w:type="dxa"/>
          </w:tcPr>
          <w:p w14:paraId="2C32A45C" w14:textId="77777777" w:rsidR="00CB60BE" w:rsidRPr="00E15E78" w:rsidRDefault="00CB60BE" w:rsidP="00CB60BE">
            <w:pPr>
              <w:rPr>
                <w:color w:val="000000"/>
              </w:rPr>
            </w:pPr>
            <w:r w:rsidRPr="00E15E78">
              <w:rPr>
                <w:b/>
                <w:i/>
                <w:color w:val="000000"/>
              </w:rPr>
              <w:t>Направление образования:</w:t>
            </w:r>
          </w:p>
          <w:p w14:paraId="2DD818B1" w14:textId="77777777" w:rsidR="00CB60BE" w:rsidRPr="00E15E78" w:rsidRDefault="00CB60BE" w:rsidP="00CB60BE">
            <w:pPr>
              <w:rPr>
                <w:color w:val="000000"/>
              </w:rPr>
            </w:pPr>
            <w:r w:rsidRPr="00E15E78">
              <w:rPr>
                <w:b/>
                <w:color w:val="000000"/>
              </w:rPr>
              <w:t>042</w:t>
            </w:r>
            <w:r w:rsidRPr="00E15E78">
              <w:rPr>
                <w:color w:val="000000"/>
              </w:rPr>
              <w:t xml:space="preserve"> Право</w:t>
            </w:r>
          </w:p>
          <w:p w14:paraId="56380BC7" w14:textId="77777777" w:rsidR="00CB60BE" w:rsidRPr="00E15E78" w:rsidRDefault="00CB60BE" w:rsidP="00CB60BE">
            <w:pPr>
              <w:rPr>
                <w:color w:val="000000"/>
              </w:rPr>
            </w:pPr>
            <w:r w:rsidRPr="00E15E78">
              <w:rPr>
                <w:b/>
                <w:i/>
              </w:rPr>
              <w:t>Группа специальностей</w:t>
            </w:r>
            <w:r w:rsidRPr="00E15E78">
              <w:t>:</w:t>
            </w:r>
          </w:p>
          <w:p w14:paraId="3F28A417" w14:textId="77777777" w:rsidR="00795A2C" w:rsidRDefault="00795A2C" w:rsidP="00CB60BE">
            <w:pPr>
              <w:rPr>
                <w:b/>
                <w:color w:val="000000"/>
              </w:rPr>
            </w:pPr>
            <w:r w:rsidRPr="00795A2C">
              <w:rPr>
                <w:b/>
                <w:color w:val="000000"/>
              </w:rPr>
              <w:t xml:space="preserve">0311 </w:t>
            </w:r>
            <w:r>
              <w:rPr>
                <w:b/>
                <w:color w:val="000000"/>
              </w:rPr>
              <w:t>Э</w:t>
            </w:r>
            <w:r w:rsidRPr="00795A2C">
              <w:rPr>
                <w:color w:val="000000"/>
              </w:rPr>
              <w:t>кономика</w:t>
            </w:r>
          </w:p>
          <w:p w14:paraId="152BD52F" w14:textId="77777777" w:rsidR="00CB60BE"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4D9E22D9" w14:textId="77777777" w:rsidR="00795A2C" w:rsidRPr="00E15E78" w:rsidRDefault="00795A2C" w:rsidP="00CB60BE">
            <w:pPr>
              <w:rPr>
                <w:color w:val="000000"/>
              </w:rPr>
            </w:pPr>
            <w:r w:rsidRPr="00795A2C">
              <w:rPr>
                <w:b/>
                <w:color w:val="000000"/>
              </w:rPr>
              <w:t>0412</w:t>
            </w:r>
            <w:r w:rsidRPr="00795A2C">
              <w:rPr>
                <w:color w:val="000000"/>
              </w:rPr>
              <w:t xml:space="preserve"> </w:t>
            </w:r>
            <w:r w:rsidR="00A83F68">
              <w:rPr>
                <w:color w:val="000000"/>
              </w:rPr>
              <w:t>М</w:t>
            </w:r>
            <w:r w:rsidR="00A83F68" w:rsidRPr="00795A2C">
              <w:rPr>
                <w:color w:val="000000"/>
              </w:rPr>
              <w:t>енеджмент, логистика, маркетинг и реклама</w:t>
            </w:r>
          </w:p>
          <w:p w14:paraId="46ABB034" w14:textId="77777777" w:rsidR="00CB60BE" w:rsidRDefault="00CB60BE" w:rsidP="00CB60BE">
            <w:pPr>
              <w:rPr>
                <w:color w:val="000000"/>
              </w:rPr>
            </w:pPr>
            <w:r w:rsidRPr="00E15E78">
              <w:rPr>
                <w:b/>
                <w:color w:val="000000"/>
              </w:rPr>
              <w:t>0414</w:t>
            </w:r>
            <w:r w:rsidRPr="00E15E78">
              <w:rPr>
                <w:color w:val="000000"/>
              </w:rPr>
              <w:t xml:space="preserve"> </w:t>
            </w:r>
            <w:r>
              <w:rPr>
                <w:color w:val="000000"/>
              </w:rPr>
              <w:t>Г</w:t>
            </w:r>
            <w:r w:rsidRPr="00E15E78">
              <w:rPr>
                <w:color w:val="000000"/>
              </w:rPr>
              <w:t>осударственное управление</w:t>
            </w:r>
          </w:p>
          <w:p w14:paraId="43939EC5" w14:textId="77777777" w:rsidR="00CB60BE" w:rsidRPr="00E15E78" w:rsidRDefault="00CB60BE" w:rsidP="00CB60BE">
            <w:pPr>
              <w:rPr>
                <w:color w:val="000000"/>
              </w:rPr>
            </w:pPr>
            <w:r w:rsidRPr="00E15E78">
              <w:rPr>
                <w:b/>
                <w:color w:val="000000"/>
              </w:rPr>
              <w:t>1032</w:t>
            </w:r>
            <w:r w:rsidRPr="00E15E78">
              <w:rPr>
                <w:color w:val="000000"/>
              </w:rPr>
              <w:t xml:space="preserve"> </w:t>
            </w:r>
            <w:r>
              <w:rPr>
                <w:color w:val="000000"/>
              </w:rPr>
              <w:t>О</w:t>
            </w:r>
            <w:r w:rsidRPr="00E15E78">
              <w:rPr>
                <w:color w:val="000000"/>
              </w:rPr>
              <w:t>беспечение общественной безопасности</w:t>
            </w:r>
          </w:p>
          <w:p w14:paraId="113ECA47" w14:textId="77777777" w:rsidR="00CB60BE" w:rsidRPr="00E15E78" w:rsidRDefault="00CB60BE" w:rsidP="00CB60BE">
            <w:pPr>
              <w:rPr>
                <w:color w:val="000000"/>
              </w:rPr>
            </w:pPr>
            <w:r w:rsidRPr="00E15E78">
              <w:rPr>
                <w:b/>
                <w:color w:val="000000"/>
              </w:rPr>
              <w:t>1035</w:t>
            </w:r>
            <w:r w:rsidRPr="00E15E78">
              <w:rPr>
                <w:color w:val="000000"/>
              </w:rPr>
              <w:t xml:space="preserve"> </w:t>
            </w:r>
            <w:r>
              <w:rPr>
                <w:color w:val="000000"/>
              </w:rPr>
              <w:t>Г</w:t>
            </w:r>
            <w:r w:rsidRPr="00E15E78">
              <w:rPr>
                <w:color w:val="000000"/>
              </w:rPr>
              <w:t>осударственная безопасность</w:t>
            </w:r>
          </w:p>
          <w:p w14:paraId="30E2D00C" w14:textId="77777777" w:rsidR="00CB60BE" w:rsidRPr="00E15E78" w:rsidRDefault="00CB60BE" w:rsidP="00CB60BE">
            <w:pPr>
              <w:rPr>
                <w:b/>
                <w:color w:val="000000"/>
              </w:rPr>
            </w:pPr>
            <w:r w:rsidRPr="00E15E78">
              <w:rPr>
                <w:b/>
                <w:color w:val="000000"/>
              </w:rPr>
              <w:t xml:space="preserve">1036 </w:t>
            </w:r>
            <w:r>
              <w:rPr>
                <w:color w:val="000000"/>
              </w:rPr>
              <w:t>Э</w:t>
            </w:r>
            <w:r w:rsidRPr="00E15E78">
              <w:rPr>
                <w:color w:val="000000"/>
              </w:rPr>
              <w:t>кономическая безопасность</w:t>
            </w:r>
          </w:p>
          <w:p w14:paraId="0854366D" w14:textId="77777777" w:rsidR="00CB60BE" w:rsidRPr="00E15E78" w:rsidRDefault="00CB60BE" w:rsidP="00CB60BE">
            <w:pPr>
              <w:rPr>
                <w:color w:val="000000"/>
              </w:rPr>
            </w:pPr>
            <w:r w:rsidRPr="00E15E78">
              <w:rPr>
                <w:b/>
                <w:color w:val="000000"/>
              </w:rPr>
              <w:t xml:space="preserve">1037 </w:t>
            </w:r>
            <w:r>
              <w:rPr>
                <w:color w:val="000000"/>
              </w:rPr>
              <w:t>С</w:t>
            </w:r>
            <w:r w:rsidRPr="00E15E78">
              <w:rPr>
                <w:color w:val="000000"/>
              </w:rPr>
              <w:t>удебная экспертиза</w:t>
            </w:r>
          </w:p>
          <w:p w14:paraId="21B8B3D0" w14:textId="77777777" w:rsidR="00CB60BE" w:rsidRPr="00E15E78" w:rsidRDefault="00CB60BE" w:rsidP="00CB60BE">
            <w:pPr>
              <w:rPr>
                <w:b/>
                <w:color w:val="000000"/>
              </w:rPr>
            </w:pPr>
            <w:r w:rsidRPr="00E15E78">
              <w:rPr>
                <w:b/>
                <w:i/>
              </w:rPr>
              <w:t>Специальность:</w:t>
            </w:r>
          </w:p>
          <w:p w14:paraId="45D6FF97" w14:textId="77777777" w:rsidR="00CB60BE" w:rsidRPr="00E15E78" w:rsidRDefault="00CB60BE" w:rsidP="00CB60BE">
            <w:r w:rsidRPr="00E15E78">
              <w:rPr>
                <w:b/>
                <w:color w:val="000000"/>
              </w:rPr>
              <w:t>6-05-1031-07</w:t>
            </w:r>
            <w:r w:rsidRPr="00E15E78">
              <w:rPr>
                <w:color w:val="000000"/>
              </w:rPr>
              <w:t xml:space="preserve"> Правовое обеспечение деятельности внутренних войск</w:t>
            </w:r>
          </w:p>
        </w:tc>
      </w:tr>
      <w:tr w:rsidR="00CB60BE" w:rsidRPr="00E15E78" w14:paraId="6818D5D1" w14:textId="77777777" w:rsidTr="00F90EC1">
        <w:tc>
          <w:tcPr>
            <w:tcW w:w="3440" w:type="dxa"/>
          </w:tcPr>
          <w:p w14:paraId="0AA59972" w14:textId="77777777" w:rsidR="00CB60BE" w:rsidRPr="00E15E78" w:rsidRDefault="00CB60BE" w:rsidP="00CB60BE">
            <w:r w:rsidRPr="00E15E78">
              <w:t>7-06-0511-01 Биология</w:t>
            </w:r>
          </w:p>
        </w:tc>
        <w:tc>
          <w:tcPr>
            <w:tcW w:w="6238" w:type="dxa"/>
          </w:tcPr>
          <w:p w14:paraId="0DFC5EF1" w14:textId="77777777" w:rsidR="00CB60BE" w:rsidRPr="00E15E78" w:rsidRDefault="00CB60BE" w:rsidP="00CB60BE">
            <w:pPr>
              <w:rPr>
                <w:b/>
                <w:i/>
              </w:rPr>
            </w:pPr>
            <w:r w:rsidRPr="00E15E78">
              <w:rPr>
                <w:b/>
                <w:i/>
              </w:rPr>
              <w:t xml:space="preserve">Профиль </w:t>
            </w:r>
          </w:p>
          <w:p w14:paraId="25D303B1" w14:textId="77777777" w:rsidR="00CB60BE" w:rsidRPr="00E15E78" w:rsidRDefault="00CB60BE" w:rsidP="00CB60BE">
            <w:r w:rsidRPr="00E15E78">
              <w:rPr>
                <w:b/>
              </w:rPr>
              <w:t>08</w:t>
            </w:r>
            <w:r w:rsidRPr="00E15E78">
              <w:t xml:space="preserve"> Сельское, лесное, рыбное хозяйство и ветеринария</w:t>
            </w:r>
          </w:p>
          <w:p w14:paraId="2B41635C" w14:textId="77777777" w:rsidR="00CB60BE" w:rsidRPr="00E15E78" w:rsidRDefault="00CB60BE" w:rsidP="00CB60BE">
            <w:pPr>
              <w:rPr>
                <w:color w:val="000000"/>
              </w:rPr>
            </w:pPr>
            <w:r w:rsidRPr="00E15E78">
              <w:rPr>
                <w:b/>
                <w:i/>
                <w:color w:val="000000"/>
              </w:rPr>
              <w:t>Направление образования:</w:t>
            </w:r>
          </w:p>
          <w:p w14:paraId="068D93E5" w14:textId="77777777" w:rsidR="00CB60BE" w:rsidRPr="00E15E78" w:rsidRDefault="00CB60BE" w:rsidP="00CB60BE">
            <w:pPr>
              <w:rPr>
                <w:b/>
              </w:rPr>
            </w:pPr>
            <w:r w:rsidRPr="00E15E78">
              <w:rPr>
                <w:b/>
              </w:rPr>
              <w:t>051</w:t>
            </w:r>
            <w:r w:rsidRPr="00E15E78">
              <w:t xml:space="preserve"> Биологические и смежные науки</w:t>
            </w:r>
          </w:p>
          <w:p w14:paraId="006F7902" w14:textId="77777777" w:rsidR="00CB60BE" w:rsidRPr="00E15E78" w:rsidRDefault="00CB60BE" w:rsidP="00CB60BE">
            <w:r w:rsidRPr="00E15E78">
              <w:rPr>
                <w:b/>
              </w:rPr>
              <w:t>052</w:t>
            </w:r>
            <w:r w:rsidRPr="00E15E78">
              <w:t xml:space="preserve"> Окружающая среда</w:t>
            </w:r>
          </w:p>
          <w:p w14:paraId="4F81F9C6" w14:textId="77777777" w:rsidR="00CB60BE" w:rsidRPr="00E15E78" w:rsidRDefault="00CB60BE" w:rsidP="00CB60BE">
            <w:r w:rsidRPr="00E15E78">
              <w:rPr>
                <w:b/>
              </w:rPr>
              <w:t xml:space="preserve">053 </w:t>
            </w:r>
            <w:r w:rsidRPr="00E15E78">
              <w:t>Физические, математические и химические науки, науки о земле</w:t>
            </w:r>
          </w:p>
          <w:p w14:paraId="4857F5AD" w14:textId="77777777" w:rsidR="00CB60BE" w:rsidRPr="00E15E78" w:rsidRDefault="00CB60BE" w:rsidP="00CB60BE">
            <w:r w:rsidRPr="00E15E78">
              <w:rPr>
                <w:b/>
              </w:rPr>
              <w:t>091</w:t>
            </w:r>
            <w:r w:rsidRPr="00E15E78">
              <w:t xml:space="preserve"> Здравоохранение</w:t>
            </w:r>
          </w:p>
          <w:p w14:paraId="7178BD7E" w14:textId="77777777" w:rsidR="00CB60BE" w:rsidRPr="00E15E78" w:rsidRDefault="00CB60BE" w:rsidP="00CB60BE">
            <w:r w:rsidRPr="00E15E78">
              <w:rPr>
                <w:b/>
                <w:i/>
              </w:rPr>
              <w:lastRenderedPageBreak/>
              <w:t>Группа специальностей</w:t>
            </w:r>
            <w:r w:rsidRPr="00E15E78">
              <w:t>:</w:t>
            </w:r>
          </w:p>
          <w:p w14:paraId="400A8E33" w14:textId="77777777" w:rsidR="00CB60BE" w:rsidRPr="00E15E78" w:rsidRDefault="00CB60BE" w:rsidP="00CB60BE">
            <w:r w:rsidRPr="00E15E78">
              <w:rPr>
                <w:b/>
              </w:rPr>
              <w:t>0711</w:t>
            </w:r>
            <w:r w:rsidRPr="00E15E78">
              <w:t xml:space="preserve"> </w:t>
            </w:r>
            <w:r>
              <w:t>Х</w:t>
            </w:r>
            <w:r w:rsidRPr="00E15E78">
              <w:t>имическая инженерия и процессы, технологии в области охраны окружающей среды</w:t>
            </w:r>
          </w:p>
          <w:p w14:paraId="6FFE0514" w14:textId="77777777" w:rsidR="00CB60BE" w:rsidRPr="00E15E78" w:rsidRDefault="00CB60BE" w:rsidP="00CB60BE">
            <w:pPr>
              <w:rPr>
                <w:b/>
              </w:rPr>
            </w:pPr>
            <w:r w:rsidRPr="00E15E78">
              <w:rPr>
                <w:b/>
              </w:rPr>
              <w:t xml:space="preserve">0721 </w:t>
            </w:r>
            <w:r>
              <w:t>П</w:t>
            </w:r>
            <w:r w:rsidRPr="00E15E78">
              <w:t>роизводство продуктов питания</w:t>
            </w:r>
          </w:p>
          <w:p w14:paraId="7F15C633" w14:textId="77777777" w:rsidR="00CB60BE" w:rsidRPr="00E15E78" w:rsidRDefault="00CB60BE" w:rsidP="00CB60BE">
            <w:pPr>
              <w:rPr>
                <w:b/>
                <w:color w:val="000000"/>
              </w:rPr>
            </w:pPr>
            <w:r w:rsidRPr="00E15E78">
              <w:rPr>
                <w:b/>
                <w:i/>
              </w:rPr>
              <w:t>Специальность:</w:t>
            </w:r>
          </w:p>
          <w:p w14:paraId="01618F23" w14:textId="77777777" w:rsidR="00CB60BE" w:rsidRPr="00E15E78" w:rsidRDefault="00CB60BE" w:rsidP="00CB60BE">
            <w:r w:rsidRPr="00E15E78">
              <w:rPr>
                <w:b/>
              </w:rPr>
              <w:t>6-05-0113-03</w:t>
            </w:r>
            <w:r w:rsidRPr="00E15E78">
              <w:t xml:space="preserve"> Природоведческое образование (с указанием </w:t>
            </w:r>
          </w:p>
          <w:p w14:paraId="16BCE7E4" w14:textId="77777777" w:rsidR="00CB60BE" w:rsidRPr="00E15E78" w:rsidRDefault="00CB60BE" w:rsidP="00CB60BE">
            <w:r w:rsidRPr="00E15E78">
              <w:t>предметных областей)</w:t>
            </w:r>
          </w:p>
        </w:tc>
      </w:tr>
      <w:tr w:rsidR="00CB60BE" w:rsidRPr="00E15E78" w14:paraId="5899A950" w14:textId="77777777" w:rsidTr="00F90EC1">
        <w:tc>
          <w:tcPr>
            <w:tcW w:w="3440" w:type="dxa"/>
          </w:tcPr>
          <w:p w14:paraId="1BCF9CEA" w14:textId="77777777" w:rsidR="00CB60BE" w:rsidRPr="00E15E78" w:rsidRDefault="00CB60BE" w:rsidP="00CB60BE">
            <w:r w:rsidRPr="007E55C9">
              <w:lastRenderedPageBreak/>
              <w:t>7-06-0521-01</w:t>
            </w:r>
            <w:r>
              <w:t xml:space="preserve"> Экология</w:t>
            </w:r>
          </w:p>
        </w:tc>
        <w:tc>
          <w:tcPr>
            <w:tcW w:w="6238" w:type="dxa"/>
          </w:tcPr>
          <w:p w14:paraId="06C3810C" w14:textId="77777777" w:rsidR="00CB60BE" w:rsidRPr="00E15E78" w:rsidRDefault="00CB60BE" w:rsidP="00CB60BE">
            <w:pPr>
              <w:rPr>
                <w:b/>
                <w:i/>
              </w:rPr>
            </w:pPr>
            <w:r w:rsidRPr="00E15E78">
              <w:rPr>
                <w:b/>
                <w:i/>
              </w:rPr>
              <w:t xml:space="preserve">Профиль </w:t>
            </w:r>
          </w:p>
          <w:p w14:paraId="153A5A24" w14:textId="77777777" w:rsidR="00CB60BE" w:rsidRPr="00E15E78" w:rsidRDefault="00CB60BE" w:rsidP="00CB60BE">
            <w:pPr>
              <w:rPr>
                <w:spacing w:val="-6"/>
              </w:rPr>
            </w:pPr>
            <w:r w:rsidRPr="00E15E78">
              <w:rPr>
                <w:b/>
                <w:spacing w:val="-6"/>
              </w:rPr>
              <w:t>08</w:t>
            </w:r>
            <w:r w:rsidRPr="00E15E78">
              <w:rPr>
                <w:spacing w:val="-6"/>
              </w:rPr>
              <w:t xml:space="preserve"> Сельское, лесное, рыбное хозяйство и ветеринария</w:t>
            </w:r>
          </w:p>
          <w:p w14:paraId="7AA0D411" w14:textId="77777777" w:rsidR="00CB60BE" w:rsidRPr="00E15E78" w:rsidRDefault="00CB60BE" w:rsidP="00CB60BE">
            <w:pPr>
              <w:rPr>
                <w:color w:val="000000"/>
              </w:rPr>
            </w:pPr>
            <w:r w:rsidRPr="00E15E78">
              <w:rPr>
                <w:b/>
                <w:i/>
                <w:color w:val="000000"/>
              </w:rPr>
              <w:t>Направление образования:</w:t>
            </w:r>
          </w:p>
          <w:p w14:paraId="06F48AD6" w14:textId="77777777" w:rsidR="00CB60BE" w:rsidRPr="00E15E78" w:rsidRDefault="00CB60BE" w:rsidP="00CB60BE">
            <w:pPr>
              <w:rPr>
                <w:b/>
              </w:rPr>
            </w:pPr>
            <w:r w:rsidRPr="00E15E78">
              <w:rPr>
                <w:b/>
              </w:rPr>
              <w:t>051</w:t>
            </w:r>
            <w:r w:rsidRPr="00E15E78">
              <w:t xml:space="preserve"> Биологические и смежные науки</w:t>
            </w:r>
          </w:p>
          <w:p w14:paraId="6E7EF48D" w14:textId="77777777" w:rsidR="00CB60BE" w:rsidRPr="00E15E78" w:rsidRDefault="00CB60BE" w:rsidP="00CB60BE">
            <w:r w:rsidRPr="00E15E78">
              <w:rPr>
                <w:b/>
              </w:rPr>
              <w:t>052</w:t>
            </w:r>
            <w:r w:rsidRPr="00E15E78">
              <w:t xml:space="preserve"> Окружающая среда</w:t>
            </w:r>
          </w:p>
          <w:p w14:paraId="1778CA00" w14:textId="77777777" w:rsidR="00CB60BE" w:rsidRPr="00E15E78" w:rsidRDefault="00CB60BE" w:rsidP="00CB60BE">
            <w:r w:rsidRPr="00E15E78">
              <w:rPr>
                <w:b/>
              </w:rPr>
              <w:t xml:space="preserve">053 </w:t>
            </w:r>
            <w:r w:rsidRPr="00E15E78">
              <w:t>Физические, математические и химические науки, науки о земле</w:t>
            </w:r>
          </w:p>
          <w:p w14:paraId="0FEA1062" w14:textId="77777777" w:rsidR="00CB60BE" w:rsidRPr="00E15E78" w:rsidRDefault="00CB60BE" w:rsidP="00CB60BE">
            <w:r w:rsidRPr="00E15E78">
              <w:rPr>
                <w:b/>
                <w:i/>
              </w:rPr>
              <w:t>Группа специальностей</w:t>
            </w:r>
            <w:r w:rsidRPr="00E15E78">
              <w:t>:</w:t>
            </w:r>
          </w:p>
          <w:p w14:paraId="218343CA" w14:textId="77777777" w:rsidR="00CB60BE" w:rsidRPr="00E15E78" w:rsidRDefault="00CB60BE" w:rsidP="00CB60BE">
            <w:r w:rsidRPr="00E15E78">
              <w:rPr>
                <w:b/>
              </w:rPr>
              <w:t>0711</w:t>
            </w:r>
            <w:r w:rsidRPr="00E15E78">
              <w:t xml:space="preserve"> </w:t>
            </w:r>
            <w:r>
              <w:t>Х</w:t>
            </w:r>
            <w:r w:rsidRPr="00E15E78">
              <w:t>имическая инженерия и процессы, технологии в области охраны окружающей среды</w:t>
            </w:r>
          </w:p>
          <w:p w14:paraId="43CC5B19" w14:textId="77777777" w:rsidR="00CB60BE" w:rsidRPr="00E15E78" w:rsidRDefault="00CB60BE" w:rsidP="00CB60BE">
            <w:pPr>
              <w:rPr>
                <w:b/>
              </w:rPr>
            </w:pPr>
            <w:r w:rsidRPr="00E15E78">
              <w:rPr>
                <w:b/>
              </w:rPr>
              <w:t xml:space="preserve">0721 </w:t>
            </w:r>
            <w:r>
              <w:t>П</w:t>
            </w:r>
            <w:r w:rsidRPr="00E15E78">
              <w:t>роизводство продуктов питания</w:t>
            </w:r>
          </w:p>
          <w:p w14:paraId="11CFA933" w14:textId="77777777" w:rsidR="00CB60BE" w:rsidRPr="00E15E78" w:rsidRDefault="00CB60BE" w:rsidP="00CB60BE">
            <w:r w:rsidRPr="00E15E78">
              <w:rPr>
                <w:b/>
              </w:rPr>
              <w:t>6-05-0113-03</w:t>
            </w:r>
            <w:r w:rsidRPr="00E15E78">
              <w:t xml:space="preserve"> Природоведческое образование (с указанием </w:t>
            </w:r>
          </w:p>
          <w:p w14:paraId="669AB835" w14:textId="77777777" w:rsidR="00CB60BE" w:rsidRPr="00E15E78" w:rsidRDefault="00CB60BE" w:rsidP="00CB60BE">
            <w:pPr>
              <w:rPr>
                <w:b/>
                <w:i/>
              </w:rPr>
            </w:pPr>
            <w:r w:rsidRPr="00E15E78">
              <w:t>предметных областей)</w:t>
            </w:r>
          </w:p>
        </w:tc>
      </w:tr>
      <w:tr w:rsidR="00CB60BE" w:rsidRPr="00E15E78" w14:paraId="11647488" w14:textId="77777777" w:rsidTr="00F90EC1">
        <w:tc>
          <w:tcPr>
            <w:tcW w:w="3440" w:type="dxa"/>
          </w:tcPr>
          <w:p w14:paraId="1A0136A9" w14:textId="77777777" w:rsidR="00CB60BE" w:rsidRPr="00E15E78" w:rsidRDefault="00CB60BE" w:rsidP="00CB60BE">
            <w:r w:rsidRPr="00E15E78">
              <w:t>7-06-0532-01 География</w:t>
            </w:r>
          </w:p>
        </w:tc>
        <w:tc>
          <w:tcPr>
            <w:tcW w:w="6238" w:type="dxa"/>
          </w:tcPr>
          <w:p w14:paraId="3B9AA7A5" w14:textId="77777777" w:rsidR="00CB60BE" w:rsidRPr="00E15E78" w:rsidRDefault="00CB60BE" w:rsidP="00CB60BE">
            <w:pPr>
              <w:rPr>
                <w:b/>
                <w:i/>
              </w:rPr>
            </w:pPr>
            <w:r w:rsidRPr="00E15E78">
              <w:rPr>
                <w:b/>
                <w:i/>
              </w:rPr>
              <w:t xml:space="preserve">Профиль </w:t>
            </w:r>
          </w:p>
          <w:p w14:paraId="371E2BE6" w14:textId="77777777" w:rsidR="00CB60BE" w:rsidRPr="00E15E78" w:rsidRDefault="00CB60BE" w:rsidP="00CB60BE">
            <w:pPr>
              <w:rPr>
                <w:spacing w:val="-6"/>
              </w:rPr>
            </w:pPr>
            <w:r w:rsidRPr="00E15E78">
              <w:rPr>
                <w:b/>
                <w:spacing w:val="-6"/>
              </w:rPr>
              <w:t>05</w:t>
            </w:r>
            <w:r w:rsidRPr="00E15E78">
              <w:rPr>
                <w:spacing w:val="-6"/>
              </w:rPr>
              <w:t xml:space="preserve"> Естественные науки, математика и статистика</w:t>
            </w:r>
          </w:p>
          <w:p w14:paraId="1B86F0EC" w14:textId="77777777" w:rsidR="00CB60BE" w:rsidRPr="00E15E78" w:rsidRDefault="00CB60BE" w:rsidP="00CB60BE">
            <w:pPr>
              <w:rPr>
                <w:spacing w:val="-6"/>
              </w:rPr>
            </w:pPr>
            <w:r w:rsidRPr="00E15E78">
              <w:rPr>
                <w:b/>
                <w:spacing w:val="-6"/>
              </w:rPr>
              <w:t>06</w:t>
            </w:r>
            <w:r w:rsidRPr="00E15E78">
              <w:rPr>
                <w:spacing w:val="-6"/>
              </w:rPr>
              <w:t xml:space="preserve"> Информационно-коммуникационные технологии</w:t>
            </w:r>
          </w:p>
          <w:p w14:paraId="22D54376" w14:textId="77777777" w:rsidR="00CB60BE" w:rsidRPr="00E15E78" w:rsidRDefault="00CB60BE" w:rsidP="00CB60BE">
            <w:pPr>
              <w:rPr>
                <w:spacing w:val="-6"/>
              </w:rPr>
            </w:pPr>
            <w:r w:rsidRPr="00E15E78">
              <w:rPr>
                <w:b/>
                <w:spacing w:val="-6"/>
              </w:rPr>
              <w:t>07</w:t>
            </w:r>
            <w:r w:rsidRPr="00E15E78">
              <w:rPr>
                <w:spacing w:val="-6"/>
              </w:rPr>
              <w:t xml:space="preserve"> Инженерные, обрабатывающие и строительные отрасли</w:t>
            </w:r>
          </w:p>
          <w:p w14:paraId="6A89C268" w14:textId="77777777" w:rsidR="00CB60BE" w:rsidRPr="00E15E78" w:rsidRDefault="00CB60BE" w:rsidP="00CB60BE">
            <w:pPr>
              <w:rPr>
                <w:spacing w:val="-6"/>
              </w:rPr>
            </w:pPr>
            <w:r w:rsidRPr="00E15E78">
              <w:rPr>
                <w:b/>
                <w:spacing w:val="-6"/>
              </w:rPr>
              <w:t>08</w:t>
            </w:r>
            <w:r w:rsidRPr="00E15E78">
              <w:rPr>
                <w:spacing w:val="-6"/>
              </w:rPr>
              <w:t xml:space="preserve"> Сельское, лесное, рыбное хозяйство и ветеринария</w:t>
            </w:r>
          </w:p>
          <w:p w14:paraId="41F406FE" w14:textId="77777777" w:rsidR="00CB60BE" w:rsidRPr="00E15E78" w:rsidRDefault="00CB60BE" w:rsidP="00CB60BE">
            <w:pPr>
              <w:rPr>
                <w:color w:val="000000"/>
              </w:rPr>
            </w:pPr>
            <w:r w:rsidRPr="00E15E78">
              <w:rPr>
                <w:b/>
                <w:i/>
                <w:color w:val="000000"/>
              </w:rPr>
              <w:t>Направление образования:</w:t>
            </w:r>
          </w:p>
          <w:p w14:paraId="49BD17BD" w14:textId="77777777" w:rsidR="00CB60BE" w:rsidRPr="00E15E78" w:rsidRDefault="00CB60BE" w:rsidP="00CB60BE">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764482DA" w14:textId="77777777" w:rsidR="00CB60BE" w:rsidRPr="00E15E78" w:rsidRDefault="00CB60BE" w:rsidP="00CB60BE">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3D5CD331" w14:textId="77777777" w:rsidR="00CB60BE" w:rsidRDefault="00CB60BE" w:rsidP="00CB60BE">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2D1ECB27" w14:textId="77777777" w:rsidR="00A83F68" w:rsidRPr="00E15E78" w:rsidRDefault="00A83F68" w:rsidP="00A83F68">
            <w:pPr>
              <w:rPr>
                <w:spacing w:val="-6"/>
              </w:rPr>
            </w:pPr>
            <w:r w:rsidRPr="00A83F68">
              <w:rPr>
                <w:b/>
              </w:rPr>
              <w:t xml:space="preserve">6-05-0113-04 </w:t>
            </w:r>
            <w:r w:rsidRPr="00A83F68">
              <w:t>Физико-математическое образование (с указанием предметных областей)</w:t>
            </w:r>
          </w:p>
        </w:tc>
      </w:tr>
      <w:tr w:rsidR="00A83F68" w:rsidRPr="00E15E78" w14:paraId="54305207" w14:textId="77777777" w:rsidTr="00F90EC1">
        <w:tc>
          <w:tcPr>
            <w:tcW w:w="3440" w:type="dxa"/>
          </w:tcPr>
          <w:p w14:paraId="55D74552" w14:textId="77777777" w:rsidR="00A83F68" w:rsidRPr="00E15E78" w:rsidRDefault="00A83F68" w:rsidP="00A83F68">
            <w:r w:rsidRPr="00E15E78">
              <w:t>7-06-0533-01 Физика</w:t>
            </w:r>
          </w:p>
        </w:tc>
        <w:tc>
          <w:tcPr>
            <w:tcW w:w="6238" w:type="dxa"/>
          </w:tcPr>
          <w:p w14:paraId="3E8B324E" w14:textId="77777777" w:rsidR="00A83F68" w:rsidRPr="00E15E78" w:rsidRDefault="00A83F68" w:rsidP="00A83F68">
            <w:pPr>
              <w:rPr>
                <w:b/>
                <w:i/>
              </w:rPr>
            </w:pPr>
            <w:r w:rsidRPr="00E15E78">
              <w:rPr>
                <w:b/>
                <w:i/>
              </w:rPr>
              <w:t xml:space="preserve">Профиль </w:t>
            </w:r>
          </w:p>
          <w:p w14:paraId="7D15BA2A" w14:textId="77777777" w:rsidR="00A83F68" w:rsidRPr="00E15E78" w:rsidRDefault="00A83F68" w:rsidP="00A83F68">
            <w:pPr>
              <w:rPr>
                <w:spacing w:val="-6"/>
              </w:rPr>
            </w:pPr>
            <w:r w:rsidRPr="00E15E78">
              <w:rPr>
                <w:b/>
                <w:spacing w:val="-6"/>
              </w:rPr>
              <w:t>05</w:t>
            </w:r>
            <w:r w:rsidRPr="00E15E78">
              <w:rPr>
                <w:spacing w:val="-6"/>
              </w:rPr>
              <w:t xml:space="preserve"> Естественные науки, математика и статистика</w:t>
            </w:r>
          </w:p>
          <w:p w14:paraId="4593E9AC" w14:textId="77777777" w:rsidR="00A83F68" w:rsidRPr="00E15E78" w:rsidRDefault="00A83F68" w:rsidP="00A83F68">
            <w:pPr>
              <w:rPr>
                <w:spacing w:val="-6"/>
              </w:rPr>
            </w:pPr>
            <w:r w:rsidRPr="00E15E78">
              <w:rPr>
                <w:b/>
                <w:spacing w:val="-6"/>
              </w:rPr>
              <w:t>06</w:t>
            </w:r>
            <w:r w:rsidRPr="00E15E78">
              <w:rPr>
                <w:spacing w:val="-6"/>
              </w:rPr>
              <w:t xml:space="preserve"> Информационно-коммуникационные технологии</w:t>
            </w:r>
          </w:p>
          <w:p w14:paraId="5678549C" w14:textId="77777777" w:rsidR="00A83F68" w:rsidRPr="00E15E78" w:rsidRDefault="00A83F68" w:rsidP="00A83F68">
            <w:pPr>
              <w:rPr>
                <w:spacing w:val="-6"/>
              </w:rPr>
            </w:pPr>
            <w:r w:rsidRPr="00E15E78">
              <w:rPr>
                <w:b/>
                <w:spacing w:val="-6"/>
              </w:rPr>
              <w:t>07</w:t>
            </w:r>
            <w:r w:rsidRPr="00E15E78">
              <w:rPr>
                <w:spacing w:val="-6"/>
              </w:rPr>
              <w:t xml:space="preserve"> Инженерные, обрабатывающие и строительные отрасли</w:t>
            </w:r>
          </w:p>
          <w:p w14:paraId="6152B871" w14:textId="77777777" w:rsidR="00A83F68" w:rsidRPr="00E15E78" w:rsidRDefault="00A83F68" w:rsidP="00A83F68">
            <w:pPr>
              <w:rPr>
                <w:spacing w:val="-6"/>
              </w:rPr>
            </w:pPr>
            <w:r w:rsidRPr="00E15E78">
              <w:rPr>
                <w:b/>
                <w:spacing w:val="-6"/>
              </w:rPr>
              <w:t>08</w:t>
            </w:r>
            <w:r w:rsidRPr="00E15E78">
              <w:rPr>
                <w:spacing w:val="-6"/>
              </w:rPr>
              <w:t xml:space="preserve"> Сельское, лесное, рыбное хозяйство и ветеринария</w:t>
            </w:r>
          </w:p>
          <w:p w14:paraId="3D7AA3BD" w14:textId="77777777" w:rsidR="00A83F68" w:rsidRPr="00E15E78" w:rsidRDefault="00A83F68" w:rsidP="00A83F68">
            <w:pPr>
              <w:rPr>
                <w:color w:val="000000"/>
              </w:rPr>
            </w:pPr>
            <w:r w:rsidRPr="00E15E78">
              <w:rPr>
                <w:b/>
                <w:i/>
                <w:color w:val="000000"/>
              </w:rPr>
              <w:t>Направление образования:</w:t>
            </w:r>
          </w:p>
          <w:p w14:paraId="24E85796" w14:textId="77777777" w:rsidR="00A83F68" w:rsidRPr="00E15E78" w:rsidRDefault="00A83F68" w:rsidP="00A83F68">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0074EBBD" w14:textId="77777777" w:rsidR="00A83F68" w:rsidRPr="00E15E78" w:rsidRDefault="00A83F68" w:rsidP="00A83F68">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208467C3" w14:textId="77777777" w:rsidR="00A83F68" w:rsidRDefault="00A83F68" w:rsidP="00A83F68">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128D5CDD" w14:textId="77777777" w:rsidR="00A83F68" w:rsidRPr="00E15E78" w:rsidRDefault="00A83F68" w:rsidP="00A83F68">
            <w:pPr>
              <w:rPr>
                <w:spacing w:val="-6"/>
              </w:rPr>
            </w:pPr>
            <w:r w:rsidRPr="00A83F68">
              <w:rPr>
                <w:b/>
              </w:rPr>
              <w:t xml:space="preserve">6-05-0113-04 </w:t>
            </w:r>
            <w:r w:rsidRPr="00A83F68">
              <w:t>Физико-математическое образование (с указанием предметных областей)</w:t>
            </w:r>
          </w:p>
        </w:tc>
      </w:tr>
      <w:tr w:rsidR="00A83F68" w:rsidRPr="00E15E78" w14:paraId="63E3106C" w14:textId="77777777" w:rsidTr="00F90EC1">
        <w:tc>
          <w:tcPr>
            <w:tcW w:w="3440" w:type="dxa"/>
          </w:tcPr>
          <w:p w14:paraId="5CC7C087" w14:textId="77777777" w:rsidR="00A83F68" w:rsidRPr="00E15E78" w:rsidRDefault="00A83F68" w:rsidP="00A83F68">
            <w:r w:rsidRPr="00E15E78">
              <w:t>7-06-0533-04 Математика и компьютерные науки</w:t>
            </w:r>
          </w:p>
        </w:tc>
        <w:tc>
          <w:tcPr>
            <w:tcW w:w="6238" w:type="dxa"/>
          </w:tcPr>
          <w:p w14:paraId="7631E570" w14:textId="77777777" w:rsidR="00A83F68" w:rsidRPr="00E15E78" w:rsidRDefault="00A83F68" w:rsidP="00A83F68">
            <w:pPr>
              <w:rPr>
                <w:b/>
                <w:i/>
              </w:rPr>
            </w:pPr>
            <w:r w:rsidRPr="00E15E78">
              <w:rPr>
                <w:b/>
                <w:i/>
              </w:rPr>
              <w:t xml:space="preserve">Профиль </w:t>
            </w:r>
          </w:p>
          <w:p w14:paraId="733BF731" w14:textId="77777777" w:rsidR="00A83F68" w:rsidRPr="00E15E78" w:rsidRDefault="00A83F68" w:rsidP="00A83F68">
            <w:pPr>
              <w:rPr>
                <w:spacing w:val="-6"/>
              </w:rPr>
            </w:pPr>
            <w:r w:rsidRPr="00E15E78">
              <w:rPr>
                <w:b/>
                <w:spacing w:val="-6"/>
              </w:rPr>
              <w:t>05</w:t>
            </w:r>
            <w:r w:rsidRPr="00E15E78">
              <w:rPr>
                <w:spacing w:val="-6"/>
              </w:rPr>
              <w:t xml:space="preserve"> Естественные науки, математика и статистика</w:t>
            </w:r>
          </w:p>
          <w:p w14:paraId="5E86F63B" w14:textId="77777777" w:rsidR="00A83F68" w:rsidRPr="00E15E78" w:rsidRDefault="00A83F68" w:rsidP="00A83F68">
            <w:pPr>
              <w:rPr>
                <w:spacing w:val="-6"/>
              </w:rPr>
            </w:pPr>
            <w:r w:rsidRPr="00E15E78">
              <w:rPr>
                <w:b/>
                <w:spacing w:val="-6"/>
              </w:rPr>
              <w:t>06</w:t>
            </w:r>
            <w:r w:rsidRPr="00E15E78">
              <w:rPr>
                <w:spacing w:val="-6"/>
              </w:rPr>
              <w:t xml:space="preserve"> Информационно-коммуникационные технологии</w:t>
            </w:r>
          </w:p>
          <w:p w14:paraId="7AA110C5" w14:textId="77777777" w:rsidR="00A83F68" w:rsidRPr="00E15E78" w:rsidRDefault="00A83F68" w:rsidP="00A83F68">
            <w:pPr>
              <w:rPr>
                <w:spacing w:val="-6"/>
              </w:rPr>
            </w:pPr>
            <w:r w:rsidRPr="00E15E78">
              <w:rPr>
                <w:b/>
                <w:spacing w:val="-6"/>
              </w:rPr>
              <w:t>07</w:t>
            </w:r>
            <w:r w:rsidRPr="00E15E78">
              <w:rPr>
                <w:spacing w:val="-6"/>
              </w:rPr>
              <w:t xml:space="preserve"> Инженерные, обрабатывающие и строительные отрасли</w:t>
            </w:r>
          </w:p>
          <w:p w14:paraId="100D3F85" w14:textId="77777777" w:rsidR="00A83F68" w:rsidRPr="00E15E78" w:rsidRDefault="00A83F68" w:rsidP="00A83F68">
            <w:pPr>
              <w:rPr>
                <w:spacing w:val="-6"/>
              </w:rPr>
            </w:pPr>
            <w:r w:rsidRPr="00E15E78">
              <w:rPr>
                <w:b/>
                <w:spacing w:val="-6"/>
              </w:rPr>
              <w:lastRenderedPageBreak/>
              <w:t>08</w:t>
            </w:r>
            <w:r w:rsidRPr="00E15E78">
              <w:rPr>
                <w:spacing w:val="-6"/>
              </w:rPr>
              <w:t xml:space="preserve"> Сельское, лесное, рыбное хозяйство и ветеринария</w:t>
            </w:r>
          </w:p>
          <w:p w14:paraId="674A7ECC" w14:textId="77777777" w:rsidR="00A83F68" w:rsidRPr="00E15E78" w:rsidRDefault="00A83F68" w:rsidP="00A83F68">
            <w:pPr>
              <w:rPr>
                <w:color w:val="000000"/>
              </w:rPr>
            </w:pPr>
            <w:r w:rsidRPr="00E15E78">
              <w:rPr>
                <w:b/>
                <w:i/>
                <w:color w:val="000000"/>
              </w:rPr>
              <w:t>Направление образования:</w:t>
            </w:r>
          </w:p>
          <w:p w14:paraId="2FEF3BC4" w14:textId="77777777" w:rsidR="00A83F68" w:rsidRPr="00E15E78" w:rsidRDefault="00A83F68" w:rsidP="00A83F68">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07D49803" w14:textId="77777777" w:rsidR="00A83F68" w:rsidRPr="00E15E78" w:rsidRDefault="00A83F68" w:rsidP="00A83F68">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01D85B59" w14:textId="77777777" w:rsidR="00A83F68" w:rsidRDefault="00A83F68" w:rsidP="00A83F68">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643517E8" w14:textId="77777777" w:rsidR="00A83F68" w:rsidRPr="00E15E78" w:rsidRDefault="00A83F68" w:rsidP="00A83F68">
            <w:pPr>
              <w:rPr>
                <w:spacing w:val="-6"/>
              </w:rPr>
            </w:pPr>
            <w:r w:rsidRPr="00A83F68">
              <w:rPr>
                <w:b/>
              </w:rPr>
              <w:t xml:space="preserve">6-05-0113-04 </w:t>
            </w:r>
            <w:r w:rsidRPr="00A83F68">
              <w:t>Физико-математическое образование (с указанием предметных областей)</w:t>
            </w:r>
          </w:p>
        </w:tc>
      </w:tr>
      <w:tr w:rsidR="00A83F68" w:rsidRPr="00E15E78" w14:paraId="274C7EE1" w14:textId="77777777" w:rsidTr="00F90EC1">
        <w:tc>
          <w:tcPr>
            <w:tcW w:w="3440" w:type="dxa"/>
          </w:tcPr>
          <w:p w14:paraId="18F9FAB8" w14:textId="77777777" w:rsidR="00A83F68" w:rsidRPr="00E15E78" w:rsidRDefault="00A83F68" w:rsidP="00A83F68">
            <w:r w:rsidRPr="00E15E78">
              <w:lastRenderedPageBreak/>
              <w:t>7-06-0612-02 Информатика и технологии программирования</w:t>
            </w:r>
          </w:p>
        </w:tc>
        <w:tc>
          <w:tcPr>
            <w:tcW w:w="6238" w:type="dxa"/>
          </w:tcPr>
          <w:p w14:paraId="49142582" w14:textId="77777777" w:rsidR="00A83F68" w:rsidRPr="00E15E78" w:rsidRDefault="00A83F68" w:rsidP="00A83F68">
            <w:pPr>
              <w:rPr>
                <w:b/>
                <w:i/>
              </w:rPr>
            </w:pPr>
            <w:r w:rsidRPr="00E15E78">
              <w:rPr>
                <w:b/>
                <w:i/>
              </w:rPr>
              <w:t xml:space="preserve">Профиль </w:t>
            </w:r>
          </w:p>
          <w:p w14:paraId="24EFBCB4" w14:textId="77777777" w:rsidR="00A83F68" w:rsidRPr="00E15E78" w:rsidRDefault="00A83F68" w:rsidP="00A83F68">
            <w:pPr>
              <w:rPr>
                <w:b/>
                <w:spacing w:val="-6"/>
              </w:rPr>
            </w:pPr>
            <w:r w:rsidRPr="00E15E78">
              <w:rPr>
                <w:b/>
                <w:spacing w:val="-6"/>
              </w:rPr>
              <w:t xml:space="preserve">04 </w:t>
            </w:r>
            <w:r w:rsidRPr="00E15E78">
              <w:rPr>
                <w:spacing w:val="-6"/>
              </w:rPr>
              <w:t>Бизнес, управление и право</w:t>
            </w:r>
          </w:p>
          <w:p w14:paraId="1C26FC04" w14:textId="77777777" w:rsidR="00A83F68" w:rsidRPr="00E15E78" w:rsidRDefault="00A83F68" w:rsidP="00A83F68">
            <w:pPr>
              <w:rPr>
                <w:spacing w:val="-6"/>
              </w:rPr>
            </w:pPr>
            <w:r w:rsidRPr="00E15E78">
              <w:rPr>
                <w:b/>
                <w:spacing w:val="-6"/>
              </w:rPr>
              <w:t>06</w:t>
            </w:r>
            <w:r w:rsidRPr="00E15E78">
              <w:rPr>
                <w:spacing w:val="-6"/>
              </w:rPr>
              <w:t xml:space="preserve"> Информационно-коммуникационные технологии</w:t>
            </w:r>
          </w:p>
          <w:p w14:paraId="1E9EE8E4" w14:textId="77777777" w:rsidR="00A83F68" w:rsidRPr="00E15E78" w:rsidRDefault="00A83F68" w:rsidP="00A83F68">
            <w:pPr>
              <w:rPr>
                <w:spacing w:val="-6"/>
              </w:rPr>
            </w:pPr>
            <w:r w:rsidRPr="00E15E78">
              <w:rPr>
                <w:b/>
                <w:spacing w:val="-6"/>
              </w:rPr>
              <w:t>07</w:t>
            </w:r>
            <w:r w:rsidRPr="00E15E78">
              <w:rPr>
                <w:spacing w:val="-6"/>
              </w:rPr>
              <w:t xml:space="preserve"> Инженерные, обрабатывающие и строительные отрасли</w:t>
            </w:r>
          </w:p>
          <w:p w14:paraId="51593896" w14:textId="77777777" w:rsidR="00A83F68" w:rsidRPr="00E15E78" w:rsidRDefault="00A83F68" w:rsidP="00A83F68">
            <w:pPr>
              <w:rPr>
                <w:color w:val="000000"/>
              </w:rPr>
            </w:pPr>
            <w:r w:rsidRPr="00E15E78">
              <w:rPr>
                <w:b/>
                <w:i/>
                <w:color w:val="000000"/>
              </w:rPr>
              <w:t>Направление образования:</w:t>
            </w:r>
          </w:p>
          <w:p w14:paraId="66DCB073" w14:textId="77777777" w:rsidR="00A83F68" w:rsidRPr="00E15E78" w:rsidRDefault="00A83F68" w:rsidP="00A83F68">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3B6A2370" w14:textId="77777777" w:rsidR="00A83F68" w:rsidRPr="00E15E78" w:rsidRDefault="00A83F68" w:rsidP="00A83F68">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71DE5C99" w14:textId="77777777" w:rsidR="00A83F68" w:rsidRPr="00E15E78" w:rsidRDefault="00A83F68" w:rsidP="00A83F68">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7A933C69" w14:textId="77777777" w:rsidR="00A83F68" w:rsidRPr="00E15E78" w:rsidRDefault="00A83F68" w:rsidP="00A83F68">
            <w:pPr>
              <w:rPr>
                <w:spacing w:val="-6"/>
              </w:rPr>
            </w:pPr>
            <w:r w:rsidRPr="00E15E78">
              <w:rPr>
                <w:b/>
                <w:i/>
                <w:spacing w:val="-6"/>
              </w:rPr>
              <w:t>Группа специальностей:</w:t>
            </w:r>
            <w:r w:rsidRPr="00E15E78">
              <w:rPr>
                <w:spacing w:val="-6"/>
              </w:rPr>
              <w:t xml:space="preserve"> </w:t>
            </w:r>
          </w:p>
          <w:p w14:paraId="7D817875" w14:textId="77777777" w:rsidR="00A83F68" w:rsidRPr="00E15E78" w:rsidRDefault="00A83F68" w:rsidP="00A83F68">
            <w:pPr>
              <w:rPr>
                <w:spacing w:val="-6"/>
              </w:rPr>
            </w:pPr>
            <w:r w:rsidRPr="00A83F68">
              <w:rPr>
                <w:b/>
                <w:spacing w:val="-6"/>
              </w:rPr>
              <w:t>0311</w:t>
            </w:r>
            <w:r w:rsidRPr="00E15E78">
              <w:rPr>
                <w:spacing w:val="-6"/>
              </w:rPr>
              <w:t xml:space="preserve"> Экономика</w:t>
            </w:r>
          </w:p>
          <w:p w14:paraId="6AF72B7E" w14:textId="77777777" w:rsidR="00A83F68" w:rsidRPr="00E15E78" w:rsidRDefault="00A83F68" w:rsidP="00A83F68">
            <w:pPr>
              <w:rPr>
                <w:spacing w:val="-6"/>
              </w:rPr>
            </w:pPr>
            <w:r w:rsidRPr="00A83F68">
              <w:rPr>
                <w:b/>
                <w:spacing w:val="-6"/>
              </w:rPr>
              <w:t>0533</w:t>
            </w:r>
            <w:r w:rsidRPr="00E15E78">
              <w:rPr>
                <w:spacing w:val="-6"/>
              </w:rPr>
              <w:t xml:space="preserve"> Физика и математика</w:t>
            </w:r>
          </w:p>
        </w:tc>
      </w:tr>
      <w:tr w:rsidR="00A83F68" w:rsidRPr="00E15E78" w14:paraId="3ED058E6" w14:textId="77777777" w:rsidTr="00F90EC1">
        <w:tc>
          <w:tcPr>
            <w:tcW w:w="3440" w:type="dxa"/>
          </w:tcPr>
          <w:p w14:paraId="3CAC4C30" w14:textId="77777777" w:rsidR="00A83F68" w:rsidRPr="00E15E78" w:rsidRDefault="00A83F68" w:rsidP="00A83F68">
            <w:r w:rsidRPr="00E15E78">
              <w:t>7-06-1012-01 Физическая культура и спорт</w:t>
            </w:r>
          </w:p>
        </w:tc>
        <w:tc>
          <w:tcPr>
            <w:tcW w:w="6238" w:type="dxa"/>
          </w:tcPr>
          <w:p w14:paraId="38F3AE19" w14:textId="77777777" w:rsidR="00A83F68" w:rsidRPr="00E15E78" w:rsidRDefault="00A83F68" w:rsidP="00A83F68">
            <w:pPr>
              <w:spacing w:line="240" w:lineRule="exact"/>
              <w:rPr>
                <w:b/>
                <w:i/>
              </w:rPr>
            </w:pPr>
            <w:r w:rsidRPr="00E15E78">
              <w:rPr>
                <w:b/>
                <w:i/>
              </w:rPr>
              <w:t>Профиль:</w:t>
            </w:r>
          </w:p>
          <w:p w14:paraId="776AB4B1" w14:textId="77777777" w:rsidR="00A83F68" w:rsidRPr="00E15E78" w:rsidRDefault="00A83F68" w:rsidP="00A83F68">
            <w:pPr>
              <w:spacing w:line="240" w:lineRule="exact"/>
              <w:rPr>
                <w:spacing w:val="-6"/>
              </w:rPr>
            </w:pPr>
            <w:r w:rsidRPr="00E15E78">
              <w:rPr>
                <w:b/>
                <w:spacing w:val="-6"/>
              </w:rPr>
              <w:t>01</w:t>
            </w:r>
            <w:r w:rsidRPr="00E15E78">
              <w:rPr>
                <w:spacing w:val="-6"/>
              </w:rPr>
              <w:t xml:space="preserve"> Педагогика</w:t>
            </w:r>
          </w:p>
          <w:p w14:paraId="53A2F2AB" w14:textId="77777777" w:rsidR="00A83F68" w:rsidRPr="00E15E78" w:rsidRDefault="00A83F68" w:rsidP="00A83F68">
            <w:pPr>
              <w:spacing w:line="240" w:lineRule="exact"/>
              <w:rPr>
                <w:spacing w:val="-6"/>
              </w:rPr>
            </w:pPr>
            <w:r w:rsidRPr="00E15E78">
              <w:rPr>
                <w:b/>
                <w:spacing w:val="-6"/>
              </w:rPr>
              <w:t>02</w:t>
            </w:r>
            <w:r w:rsidRPr="00E15E78">
              <w:rPr>
                <w:spacing w:val="-6"/>
              </w:rPr>
              <w:t xml:space="preserve"> Искусство и гуманитарные науки</w:t>
            </w:r>
          </w:p>
          <w:p w14:paraId="2D447A71" w14:textId="77777777" w:rsidR="00A83F68" w:rsidRPr="00E15E78" w:rsidRDefault="00A83F68" w:rsidP="00A83F68">
            <w:pPr>
              <w:rPr>
                <w:color w:val="000000"/>
              </w:rPr>
            </w:pPr>
            <w:r w:rsidRPr="00E15E78">
              <w:rPr>
                <w:b/>
                <w:i/>
                <w:color w:val="000000"/>
              </w:rPr>
              <w:t>Направление образования:</w:t>
            </w:r>
          </w:p>
          <w:p w14:paraId="3719FF3E" w14:textId="77777777" w:rsidR="00A83F68" w:rsidRPr="00E15E78" w:rsidRDefault="00A83F68" w:rsidP="00A83F68">
            <w:pPr>
              <w:spacing w:line="240" w:lineRule="exact"/>
              <w:rPr>
                <w:spacing w:val="-6"/>
              </w:rPr>
            </w:pPr>
            <w:r w:rsidRPr="00E15E78">
              <w:rPr>
                <w:b/>
                <w:spacing w:val="-6"/>
              </w:rPr>
              <w:t>032</w:t>
            </w:r>
            <w:r w:rsidRPr="00E15E78">
              <w:rPr>
                <w:spacing w:val="-6"/>
              </w:rPr>
              <w:t xml:space="preserve"> </w:t>
            </w:r>
            <w:r>
              <w:rPr>
                <w:spacing w:val="-6"/>
              </w:rPr>
              <w:t>Ж</w:t>
            </w:r>
            <w:r w:rsidRPr="00E15E78">
              <w:rPr>
                <w:spacing w:val="-6"/>
              </w:rPr>
              <w:t>урналистика и информация</w:t>
            </w:r>
          </w:p>
          <w:p w14:paraId="7B61BE38" w14:textId="77777777" w:rsidR="00A83F68" w:rsidRPr="00E15E78" w:rsidRDefault="00A83F68" w:rsidP="00A83F68">
            <w:pPr>
              <w:spacing w:line="240" w:lineRule="exact"/>
              <w:rPr>
                <w:b/>
                <w:i/>
                <w:spacing w:val="-6"/>
              </w:rPr>
            </w:pPr>
            <w:r w:rsidRPr="00E15E78">
              <w:rPr>
                <w:b/>
                <w:spacing w:val="-6"/>
              </w:rPr>
              <w:t>092</w:t>
            </w:r>
            <w:r w:rsidRPr="00E15E78">
              <w:rPr>
                <w:spacing w:val="-6"/>
              </w:rPr>
              <w:t xml:space="preserve">  </w:t>
            </w:r>
            <w:r>
              <w:rPr>
                <w:spacing w:val="-6"/>
              </w:rPr>
              <w:t>С</w:t>
            </w:r>
            <w:r w:rsidRPr="00E15E78">
              <w:rPr>
                <w:spacing w:val="-6"/>
              </w:rPr>
              <w:t>оциальная защита</w:t>
            </w:r>
          </w:p>
          <w:p w14:paraId="6FCB5C3B" w14:textId="77777777" w:rsidR="00A83F68" w:rsidRPr="00E15E78" w:rsidRDefault="00A83F68" w:rsidP="00A83F68">
            <w:pPr>
              <w:spacing w:line="240" w:lineRule="exact"/>
              <w:rPr>
                <w:b/>
                <w:i/>
                <w:spacing w:val="-6"/>
              </w:rPr>
            </w:pPr>
            <w:r w:rsidRPr="00E15E78">
              <w:rPr>
                <w:b/>
                <w:i/>
                <w:spacing w:val="-6"/>
              </w:rPr>
              <w:t>Группа специальностей:</w:t>
            </w:r>
          </w:p>
          <w:p w14:paraId="679E473B" w14:textId="77777777" w:rsidR="00A83F68" w:rsidRPr="00E15E78" w:rsidRDefault="00A83F68" w:rsidP="00A83F68">
            <w:pPr>
              <w:spacing w:line="240" w:lineRule="exact"/>
              <w:rPr>
                <w:spacing w:val="-6"/>
              </w:rPr>
            </w:pPr>
            <w:r w:rsidRPr="00E15E78">
              <w:rPr>
                <w:b/>
                <w:spacing w:val="-6"/>
              </w:rPr>
              <w:t>0312</w:t>
            </w:r>
            <w:r w:rsidRPr="00E15E78">
              <w:rPr>
                <w:spacing w:val="-6"/>
              </w:rPr>
              <w:t xml:space="preserve"> Политология и граждановедение</w:t>
            </w:r>
          </w:p>
          <w:p w14:paraId="3E1F8FC1" w14:textId="77777777" w:rsidR="00A83F68" w:rsidRPr="00E15E78" w:rsidRDefault="00A83F68" w:rsidP="00A83F68">
            <w:pPr>
              <w:spacing w:line="240" w:lineRule="exact"/>
              <w:rPr>
                <w:spacing w:val="-6"/>
              </w:rPr>
            </w:pPr>
            <w:r w:rsidRPr="00E15E78">
              <w:rPr>
                <w:b/>
                <w:spacing w:val="-6"/>
              </w:rPr>
              <w:t>0313</w:t>
            </w:r>
            <w:r w:rsidRPr="00E15E78">
              <w:rPr>
                <w:spacing w:val="-6"/>
              </w:rPr>
              <w:t xml:space="preserve"> Психология</w:t>
            </w:r>
          </w:p>
          <w:p w14:paraId="5BDAB97A" w14:textId="77777777" w:rsidR="00A83F68" w:rsidRPr="00E15E78" w:rsidRDefault="00A83F68" w:rsidP="00A83F68">
            <w:pPr>
              <w:spacing w:line="240" w:lineRule="exact"/>
              <w:rPr>
                <w:spacing w:val="-6"/>
              </w:rPr>
            </w:pPr>
            <w:r w:rsidRPr="00E15E78">
              <w:rPr>
                <w:b/>
                <w:spacing w:val="-6"/>
              </w:rPr>
              <w:t>0314</w:t>
            </w:r>
            <w:r w:rsidRPr="00E15E78">
              <w:rPr>
                <w:spacing w:val="-6"/>
              </w:rPr>
              <w:t xml:space="preserve"> Социология и культурология</w:t>
            </w:r>
          </w:p>
          <w:p w14:paraId="710A5968" w14:textId="77777777" w:rsidR="00A83F68" w:rsidRPr="00E15E78" w:rsidRDefault="00A83F68" w:rsidP="00A83F68">
            <w:pPr>
              <w:spacing w:line="240" w:lineRule="exact"/>
              <w:rPr>
                <w:spacing w:val="-6"/>
              </w:rPr>
            </w:pPr>
            <w:r w:rsidRPr="00E15E78">
              <w:rPr>
                <w:b/>
                <w:spacing w:val="-6"/>
              </w:rPr>
              <w:t>1012</w:t>
            </w:r>
            <w:r w:rsidRPr="00E15E78">
              <w:rPr>
                <w:spacing w:val="-6"/>
              </w:rPr>
              <w:t xml:space="preserve"> Физическая культура и спорт</w:t>
            </w:r>
          </w:p>
          <w:p w14:paraId="3514CDB0" w14:textId="77777777" w:rsidR="00A83F68" w:rsidRPr="00E15E78" w:rsidRDefault="00A83F68" w:rsidP="00A83F68">
            <w:pPr>
              <w:spacing w:line="240" w:lineRule="exact"/>
              <w:rPr>
                <w:b/>
                <w:spacing w:val="-6"/>
              </w:rPr>
            </w:pPr>
            <w:r w:rsidRPr="00E15E78">
              <w:rPr>
                <w:b/>
                <w:spacing w:val="-6"/>
              </w:rPr>
              <w:t xml:space="preserve">1013 </w:t>
            </w:r>
            <w:r w:rsidRPr="00E15E78">
              <w:rPr>
                <w:spacing w:val="-6"/>
              </w:rPr>
              <w:t>Индустрия туризма, гостеприимства и досуга</w:t>
            </w:r>
          </w:p>
          <w:p w14:paraId="7A23A9C8" w14:textId="77777777" w:rsidR="00A83F68" w:rsidRPr="00E15E78" w:rsidRDefault="00A83F68" w:rsidP="00A83F68">
            <w:pPr>
              <w:spacing w:line="240" w:lineRule="exact"/>
              <w:rPr>
                <w:b/>
                <w:i/>
              </w:rPr>
            </w:pPr>
            <w:r w:rsidRPr="00E15E78">
              <w:rPr>
                <w:b/>
                <w:i/>
              </w:rPr>
              <w:t>Специальность:</w:t>
            </w:r>
          </w:p>
          <w:p w14:paraId="45355D7C" w14:textId="77777777" w:rsidR="00A83F68" w:rsidRPr="00E15E78" w:rsidRDefault="00A83F68" w:rsidP="00A83F68">
            <w:pPr>
              <w:spacing w:line="240" w:lineRule="exact"/>
              <w:rPr>
                <w:spacing w:val="-6"/>
              </w:rPr>
            </w:pPr>
            <w:r w:rsidRPr="00E15E78">
              <w:rPr>
                <w:b/>
                <w:spacing w:val="-6"/>
              </w:rPr>
              <w:t>6-05-1031-09</w:t>
            </w:r>
            <w:r w:rsidRPr="00E15E78">
              <w:rPr>
                <w:spacing w:val="-6"/>
              </w:rPr>
              <w:t xml:space="preserve"> Идеологическая работа в подразделениях Вооруженных Сил</w:t>
            </w:r>
          </w:p>
          <w:p w14:paraId="2B503364" w14:textId="77777777" w:rsidR="00A83F68" w:rsidRPr="00E15E78" w:rsidRDefault="00A83F68" w:rsidP="00A83F68">
            <w:r w:rsidRPr="00E15E78">
              <w:rPr>
                <w:b/>
                <w:spacing w:val="-6"/>
              </w:rPr>
              <w:t>6-05-1031-10</w:t>
            </w:r>
            <w:r w:rsidRPr="00E15E78">
              <w:rPr>
                <w:spacing w:val="-6"/>
              </w:rPr>
              <w:t xml:space="preserve"> Практическая психология в военном деле</w:t>
            </w:r>
          </w:p>
        </w:tc>
      </w:tr>
    </w:tbl>
    <w:p w14:paraId="59EF33AA" w14:textId="77777777" w:rsidR="002932F4" w:rsidRPr="002932F4" w:rsidRDefault="002932F4" w:rsidP="005953BC">
      <w:pPr>
        <w:jc w:val="center"/>
        <w:rPr>
          <w:b/>
          <w:sz w:val="16"/>
          <w:szCs w:val="16"/>
        </w:rPr>
      </w:pPr>
    </w:p>
    <w:p w14:paraId="489DDEDE" w14:textId="77777777" w:rsidR="005953BC" w:rsidRDefault="005953BC">
      <w:pPr>
        <w:rPr>
          <w:b/>
          <w:sz w:val="16"/>
          <w:szCs w:val="16"/>
        </w:rPr>
      </w:pPr>
      <w:r>
        <w:rPr>
          <w:b/>
          <w:sz w:val="16"/>
          <w:szCs w:val="16"/>
        </w:rPr>
        <w:br w:type="page"/>
      </w:r>
    </w:p>
    <w:p w14:paraId="6B7BC9E1" w14:textId="77777777" w:rsidR="002932F4" w:rsidRPr="00106421" w:rsidRDefault="00106421" w:rsidP="00106421">
      <w:pPr>
        <w:jc w:val="right"/>
        <w:rPr>
          <w:b/>
          <w:sz w:val="28"/>
          <w:szCs w:val="28"/>
        </w:rPr>
      </w:pPr>
      <w:r w:rsidRPr="00106421">
        <w:rPr>
          <w:b/>
          <w:sz w:val="28"/>
          <w:szCs w:val="28"/>
        </w:rPr>
        <w:lastRenderedPageBreak/>
        <w:t>Приложение 2</w:t>
      </w:r>
    </w:p>
    <w:p w14:paraId="06FCB7C6" w14:textId="77777777" w:rsidR="005953BC" w:rsidRPr="00712E54" w:rsidRDefault="005953BC" w:rsidP="00D03B35">
      <w:pPr>
        <w:jc w:val="right"/>
        <w:rPr>
          <w:b/>
          <w:sz w:val="20"/>
          <w:szCs w:val="20"/>
        </w:rPr>
      </w:pPr>
    </w:p>
    <w:p w14:paraId="2822E44C" w14:textId="2D975EA2" w:rsidR="00EF47DF" w:rsidRDefault="00EF47DF" w:rsidP="00EF47DF">
      <w:pPr>
        <w:jc w:val="center"/>
        <w:rPr>
          <w:sz w:val="28"/>
          <w:szCs w:val="28"/>
        </w:rPr>
      </w:pPr>
      <w:r w:rsidRPr="00C734EC">
        <w:rPr>
          <w:sz w:val="28"/>
          <w:szCs w:val="28"/>
        </w:rPr>
        <w:t xml:space="preserve">Перечень специальностей </w:t>
      </w:r>
      <w:r w:rsidR="00106421">
        <w:rPr>
          <w:sz w:val="28"/>
          <w:szCs w:val="28"/>
        </w:rPr>
        <w:t>углубленного</w:t>
      </w:r>
      <w:r>
        <w:rPr>
          <w:sz w:val="28"/>
          <w:szCs w:val="28"/>
        </w:rPr>
        <w:t xml:space="preserve"> высшего образования, по которым осуществляется прием </w:t>
      </w:r>
      <w:r w:rsidR="000A6ABE">
        <w:rPr>
          <w:sz w:val="28"/>
          <w:szCs w:val="28"/>
        </w:rPr>
        <w:t xml:space="preserve">в </w:t>
      </w:r>
      <w:r>
        <w:rPr>
          <w:sz w:val="28"/>
          <w:szCs w:val="28"/>
        </w:rPr>
        <w:t>ВГУ им</w:t>
      </w:r>
      <w:r w:rsidR="00E279F3">
        <w:rPr>
          <w:sz w:val="28"/>
          <w:szCs w:val="28"/>
        </w:rPr>
        <w:t>ени</w:t>
      </w:r>
      <w:r>
        <w:rPr>
          <w:sz w:val="28"/>
          <w:szCs w:val="28"/>
        </w:rPr>
        <w:t xml:space="preserve"> П.М. Машеро</w:t>
      </w:r>
      <w:r w:rsidR="00E279F3">
        <w:rPr>
          <w:sz w:val="28"/>
          <w:szCs w:val="28"/>
        </w:rPr>
        <w:t>ва</w:t>
      </w:r>
      <w:r w:rsidR="008B7318">
        <w:rPr>
          <w:sz w:val="28"/>
          <w:szCs w:val="28"/>
        </w:rPr>
        <w:t xml:space="preserve"> </w:t>
      </w:r>
      <w:r w:rsidRPr="00C734EC">
        <w:rPr>
          <w:sz w:val="28"/>
          <w:szCs w:val="28"/>
        </w:rPr>
        <w:t xml:space="preserve">в </w:t>
      </w:r>
      <w:r>
        <w:rPr>
          <w:sz w:val="28"/>
          <w:szCs w:val="28"/>
        </w:rPr>
        <w:t>20</w:t>
      </w:r>
      <w:r w:rsidR="00106421">
        <w:rPr>
          <w:sz w:val="28"/>
          <w:szCs w:val="28"/>
        </w:rPr>
        <w:t>2</w:t>
      </w:r>
      <w:r w:rsidR="006B6ADB">
        <w:rPr>
          <w:sz w:val="28"/>
          <w:szCs w:val="28"/>
        </w:rPr>
        <w:t>6</w:t>
      </w:r>
      <w:r>
        <w:rPr>
          <w:sz w:val="28"/>
          <w:szCs w:val="28"/>
        </w:rPr>
        <w:t xml:space="preserve"> </w:t>
      </w:r>
      <w:r w:rsidRPr="00C734EC">
        <w:rPr>
          <w:sz w:val="28"/>
          <w:szCs w:val="28"/>
        </w:rPr>
        <w:t>г</w:t>
      </w:r>
      <w:r>
        <w:rPr>
          <w:sz w:val="28"/>
          <w:szCs w:val="28"/>
        </w:rPr>
        <w:t>оду</w:t>
      </w:r>
    </w:p>
    <w:p w14:paraId="5D9D0861" w14:textId="227880C5" w:rsidR="008B7318" w:rsidRDefault="008B7318" w:rsidP="00EF47DF">
      <w:pPr>
        <w:jc w:val="center"/>
        <w:rPr>
          <w:sz w:val="28"/>
          <w:szCs w:val="28"/>
        </w:rPr>
      </w:pPr>
      <w:r>
        <w:rPr>
          <w:sz w:val="28"/>
          <w:szCs w:val="28"/>
        </w:rPr>
        <w:t xml:space="preserve">на бюджетную и платную форму </w:t>
      </w:r>
      <w:r w:rsidR="00F1215B">
        <w:rPr>
          <w:sz w:val="28"/>
          <w:szCs w:val="28"/>
        </w:rPr>
        <w:t>получения образования</w:t>
      </w:r>
      <w:r w:rsidR="00100A8B">
        <w:rPr>
          <w:sz w:val="28"/>
          <w:szCs w:val="28"/>
        </w:rPr>
        <w:t xml:space="preserve"> </w:t>
      </w:r>
      <w:r w:rsidR="00100A8B" w:rsidRPr="00100A8B">
        <w:rPr>
          <w:color w:val="EE0000"/>
          <w:sz w:val="28"/>
          <w:szCs w:val="28"/>
        </w:rPr>
        <w:t>в соответствии с контрольными цифрами приема и цифрами приема</w:t>
      </w:r>
    </w:p>
    <w:p w14:paraId="6C576A18" w14:textId="77777777" w:rsidR="00712E54" w:rsidRPr="00F90533" w:rsidRDefault="00712E54" w:rsidP="00EF47DF">
      <w:pPr>
        <w:jc w:val="center"/>
        <w:rPr>
          <w:sz w:val="16"/>
          <w:szCs w:val="16"/>
        </w:rPr>
      </w:pPr>
    </w:p>
    <w:tbl>
      <w:tblPr>
        <w:tblW w:w="5036" w:type="pct"/>
        <w:tblInd w:w="-72" w:type="dxa"/>
        <w:tblLook w:val="0000" w:firstRow="0" w:lastRow="0" w:firstColumn="0" w:lastColumn="0" w:noHBand="0" w:noVBand="0"/>
      </w:tblPr>
      <w:tblGrid>
        <w:gridCol w:w="468"/>
        <w:gridCol w:w="1726"/>
        <w:gridCol w:w="2693"/>
        <w:gridCol w:w="2585"/>
        <w:gridCol w:w="2276"/>
      </w:tblGrid>
      <w:tr w:rsidR="00712E54" w:rsidRPr="00712E54" w14:paraId="2D98AD59" w14:textId="77777777" w:rsidTr="009A4431">
        <w:trPr>
          <w:trHeight w:val="684"/>
          <w:tblHeader/>
        </w:trPr>
        <w:tc>
          <w:tcPr>
            <w:tcW w:w="468" w:type="dxa"/>
            <w:tcBorders>
              <w:top w:val="single" w:sz="4" w:space="0" w:color="auto"/>
              <w:left w:val="single" w:sz="4" w:space="0" w:color="auto"/>
              <w:bottom w:val="single" w:sz="4" w:space="0" w:color="auto"/>
              <w:right w:val="single" w:sz="4" w:space="0" w:color="auto"/>
            </w:tcBorders>
            <w:vAlign w:val="center"/>
          </w:tcPr>
          <w:p w14:paraId="708E1A65" w14:textId="77777777" w:rsidR="007D3398" w:rsidRPr="00712E54" w:rsidRDefault="007D3398" w:rsidP="00475563">
            <w:pPr>
              <w:jc w:val="center"/>
              <w:rPr>
                <w:b/>
                <w:bCs/>
              </w:rPr>
            </w:pPr>
            <w:r w:rsidRPr="00712E54">
              <w:rPr>
                <w:b/>
                <w:bCs/>
              </w:rPr>
              <w:t>№</w:t>
            </w:r>
          </w:p>
        </w:tc>
        <w:tc>
          <w:tcPr>
            <w:tcW w:w="1726" w:type="dxa"/>
            <w:tcBorders>
              <w:top w:val="single" w:sz="4" w:space="0" w:color="auto"/>
              <w:left w:val="nil"/>
              <w:bottom w:val="single" w:sz="4" w:space="0" w:color="auto"/>
              <w:right w:val="single" w:sz="4" w:space="0" w:color="auto"/>
            </w:tcBorders>
            <w:vAlign w:val="center"/>
          </w:tcPr>
          <w:p w14:paraId="16978250" w14:textId="77777777" w:rsidR="007D3398" w:rsidRPr="00712E54" w:rsidRDefault="007D3398" w:rsidP="00475563">
            <w:pPr>
              <w:jc w:val="center"/>
              <w:rPr>
                <w:b/>
                <w:bCs/>
              </w:rPr>
            </w:pPr>
            <w:r w:rsidRPr="00712E54">
              <w:rPr>
                <w:b/>
                <w:bCs/>
              </w:rPr>
              <w:t>Шифр</w:t>
            </w:r>
          </w:p>
        </w:tc>
        <w:tc>
          <w:tcPr>
            <w:tcW w:w="2693" w:type="dxa"/>
            <w:tcBorders>
              <w:top w:val="single" w:sz="4" w:space="0" w:color="auto"/>
              <w:left w:val="nil"/>
              <w:bottom w:val="single" w:sz="4" w:space="0" w:color="auto"/>
              <w:right w:val="single" w:sz="4" w:space="0" w:color="auto"/>
            </w:tcBorders>
            <w:vAlign w:val="center"/>
          </w:tcPr>
          <w:p w14:paraId="4D6F0703" w14:textId="77777777" w:rsidR="007D3398" w:rsidRPr="00712E54" w:rsidRDefault="007D3398" w:rsidP="00475563">
            <w:pPr>
              <w:jc w:val="center"/>
              <w:rPr>
                <w:b/>
                <w:bCs/>
              </w:rPr>
            </w:pPr>
            <w:r w:rsidRPr="00712E54">
              <w:rPr>
                <w:b/>
                <w:bCs/>
              </w:rPr>
              <w:t>Специальность</w:t>
            </w:r>
          </w:p>
        </w:tc>
        <w:tc>
          <w:tcPr>
            <w:tcW w:w="2585" w:type="dxa"/>
            <w:tcBorders>
              <w:top w:val="single" w:sz="4" w:space="0" w:color="auto"/>
              <w:left w:val="single" w:sz="4" w:space="0" w:color="auto"/>
              <w:bottom w:val="single" w:sz="4" w:space="0" w:color="auto"/>
              <w:right w:val="single" w:sz="4" w:space="0" w:color="auto"/>
            </w:tcBorders>
            <w:vAlign w:val="center"/>
          </w:tcPr>
          <w:p w14:paraId="376CD0A9" w14:textId="77777777" w:rsidR="007D3398" w:rsidRPr="00712E54" w:rsidRDefault="007D3398" w:rsidP="00475563">
            <w:pPr>
              <w:jc w:val="center"/>
              <w:rPr>
                <w:b/>
                <w:bCs/>
              </w:rPr>
            </w:pPr>
            <w:r w:rsidRPr="00712E54">
              <w:rPr>
                <w:b/>
                <w:bCs/>
              </w:rPr>
              <w:t>Профилизация</w:t>
            </w:r>
          </w:p>
        </w:tc>
        <w:tc>
          <w:tcPr>
            <w:tcW w:w="2276" w:type="dxa"/>
            <w:tcBorders>
              <w:top w:val="single" w:sz="4" w:space="0" w:color="auto"/>
              <w:left w:val="single" w:sz="4" w:space="0" w:color="auto"/>
              <w:bottom w:val="single" w:sz="4" w:space="0" w:color="auto"/>
              <w:right w:val="single" w:sz="4" w:space="0" w:color="auto"/>
            </w:tcBorders>
            <w:vAlign w:val="center"/>
          </w:tcPr>
          <w:p w14:paraId="648DC3AD" w14:textId="77777777" w:rsidR="007D3398" w:rsidRPr="00712E54" w:rsidRDefault="007D3398" w:rsidP="00475563">
            <w:pPr>
              <w:jc w:val="center"/>
              <w:rPr>
                <w:b/>
                <w:bCs/>
              </w:rPr>
            </w:pPr>
            <w:r w:rsidRPr="00712E54">
              <w:rPr>
                <w:b/>
                <w:bCs/>
              </w:rPr>
              <w:t xml:space="preserve">Вступительные </w:t>
            </w:r>
            <w:r w:rsidRPr="00712E54">
              <w:rPr>
                <w:b/>
                <w:bCs/>
              </w:rPr>
              <w:br/>
              <w:t>испытания по специальности</w:t>
            </w:r>
          </w:p>
        </w:tc>
      </w:tr>
      <w:tr w:rsidR="00712E54" w:rsidRPr="00712E54" w14:paraId="3680B89B"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553EFF94" w14:textId="77777777" w:rsidR="00FE676D" w:rsidRPr="00712E54" w:rsidRDefault="00FE676D"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6CDFBF35" w14:textId="77777777" w:rsidR="00FE676D" w:rsidRPr="00712E54" w:rsidRDefault="00FE676D" w:rsidP="00021EF5">
            <w:pPr>
              <w:jc w:val="center"/>
            </w:pPr>
            <w:r w:rsidRPr="00712E54">
              <w:t>7-06-0111-01</w:t>
            </w:r>
          </w:p>
        </w:tc>
        <w:tc>
          <w:tcPr>
            <w:tcW w:w="2693" w:type="dxa"/>
            <w:tcBorders>
              <w:top w:val="single" w:sz="4" w:space="0" w:color="auto"/>
              <w:left w:val="nil"/>
              <w:bottom w:val="single" w:sz="4" w:space="0" w:color="auto"/>
              <w:right w:val="single" w:sz="4" w:space="0" w:color="auto"/>
            </w:tcBorders>
            <w:vAlign w:val="center"/>
          </w:tcPr>
          <w:p w14:paraId="5EB74A6A" w14:textId="03F0C03D" w:rsidR="00FE676D" w:rsidRPr="00100A8B" w:rsidRDefault="00FE676D" w:rsidP="00021EF5">
            <w:pPr>
              <w:rPr>
                <w:iCs/>
              </w:rPr>
            </w:pPr>
            <w:r w:rsidRPr="00100A8B">
              <w:rPr>
                <w:iCs/>
              </w:rPr>
              <w:t>Научно-педагогическая деятельность</w:t>
            </w:r>
          </w:p>
        </w:tc>
        <w:tc>
          <w:tcPr>
            <w:tcW w:w="2585" w:type="dxa"/>
            <w:tcBorders>
              <w:top w:val="single" w:sz="4" w:space="0" w:color="auto"/>
              <w:left w:val="single" w:sz="4" w:space="0" w:color="auto"/>
              <w:bottom w:val="single" w:sz="4" w:space="0" w:color="auto"/>
              <w:right w:val="single" w:sz="4" w:space="0" w:color="auto"/>
            </w:tcBorders>
            <w:vAlign w:val="center"/>
          </w:tcPr>
          <w:p w14:paraId="38AEAF95" w14:textId="77777777" w:rsidR="00FE676D" w:rsidRPr="00712E54" w:rsidRDefault="00FE676D" w:rsidP="00475563">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2092B043" w14:textId="77777777" w:rsidR="00FE676D" w:rsidRPr="00712E54" w:rsidRDefault="00FE676D" w:rsidP="0044253A">
            <w:pPr>
              <w:jc w:val="center"/>
            </w:pPr>
            <w:r w:rsidRPr="00712E54">
              <w:t xml:space="preserve">Педагогика </w:t>
            </w:r>
          </w:p>
        </w:tc>
      </w:tr>
      <w:tr w:rsidR="00A23175" w:rsidRPr="00712E54" w14:paraId="1A43B1EF"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0336E9FB"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6CBAE339" w14:textId="77777777" w:rsidR="00A23175" w:rsidRPr="00712E54" w:rsidRDefault="00A23175" w:rsidP="00A23175">
            <w:pPr>
              <w:jc w:val="center"/>
            </w:pPr>
            <w:r w:rsidRPr="00712E54">
              <w:t>7-06-0112-0</w:t>
            </w:r>
            <w:r>
              <w:t>1</w:t>
            </w:r>
          </w:p>
        </w:tc>
        <w:tc>
          <w:tcPr>
            <w:tcW w:w="2693" w:type="dxa"/>
            <w:tcBorders>
              <w:top w:val="single" w:sz="4" w:space="0" w:color="auto"/>
              <w:left w:val="nil"/>
              <w:bottom w:val="single" w:sz="4" w:space="0" w:color="auto"/>
              <w:right w:val="single" w:sz="4" w:space="0" w:color="auto"/>
            </w:tcBorders>
            <w:vAlign w:val="center"/>
          </w:tcPr>
          <w:p w14:paraId="58AC05E2" w14:textId="77777777" w:rsidR="00F90533" w:rsidRPr="00100A8B" w:rsidRDefault="00A23175" w:rsidP="00A23175">
            <w:pPr>
              <w:rPr>
                <w:i/>
              </w:rPr>
            </w:pPr>
            <w:r w:rsidRPr="00100A8B">
              <w:rPr>
                <w:i/>
              </w:rPr>
              <w:t xml:space="preserve">Дошкольное </w:t>
            </w:r>
          </w:p>
          <w:p w14:paraId="5A6A898A" w14:textId="3019B891" w:rsidR="00A23175" w:rsidRPr="00100A8B" w:rsidRDefault="00A23175" w:rsidP="00A23175">
            <w:pPr>
              <w:rPr>
                <w:i/>
              </w:rPr>
            </w:pPr>
            <w:r w:rsidRPr="00100A8B">
              <w:rPr>
                <w:i/>
              </w:rPr>
              <w:t>образование</w:t>
            </w:r>
          </w:p>
        </w:tc>
        <w:tc>
          <w:tcPr>
            <w:tcW w:w="2585" w:type="dxa"/>
            <w:tcBorders>
              <w:top w:val="single" w:sz="4" w:space="0" w:color="auto"/>
              <w:left w:val="single" w:sz="4" w:space="0" w:color="auto"/>
              <w:bottom w:val="single" w:sz="4" w:space="0" w:color="auto"/>
              <w:right w:val="single" w:sz="4" w:space="0" w:color="auto"/>
            </w:tcBorders>
            <w:vAlign w:val="center"/>
          </w:tcPr>
          <w:p w14:paraId="442B5630" w14:textId="77777777" w:rsidR="00A23175" w:rsidRPr="00712E54" w:rsidRDefault="00A23175" w:rsidP="00475563">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4D964E39" w14:textId="77777777" w:rsidR="00A23175" w:rsidRPr="00712E54" w:rsidRDefault="00A23175" w:rsidP="00A23175">
            <w:pPr>
              <w:jc w:val="center"/>
            </w:pPr>
            <w:r w:rsidRPr="00712E54">
              <w:t xml:space="preserve">Теория и практика </w:t>
            </w:r>
            <w:r>
              <w:t>дошкольного</w:t>
            </w:r>
            <w:r w:rsidRPr="00712E54">
              <w:t xml:space="preserve"> образования</w:t>
            </w:r>
          </w:p>
        </w:tc>
      </w:tr>
      <w:tr w:rsidR="00A23175" w:rsidRPr="00712E54" w14:paraId="4CFF4651"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74F9FBCB"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353D903C" w14:textId="77777777" w:rsidR="00A23175" w:rsidRPr="00712E54" w:rsidRDefault="00A23175" w:rsidP="00021EF5">
            <w:pPr>
              <w:jc w:val="center"/>
            </w:pPr>
            <w:r w:rsidRPr="00712E54">
              <w:t>7-06-0113-03</w:t>
            </w:r>
          </w:p>
        </w:tc>
        <w:tc>
          <w:tcPr>
            <w:tcW w:w="2693" w:type="dxa"/>
            <w:tcBorders>
              <w:top w:val="single" w:sz="4" w:space="0" w:color="auto"/>
              <w:left w:val="nil"/>
              <w:bottom w:val="single" w:sz="4" w:space="0" w:color="auto"/>
              <w:right w:val="single" w:sz="4" w:space="0" w:color="auto"/>
            </w:tcBorders>
            <w:vAlign w:val="center"/>
          </w:tcPr>
          <w:p w14:paraId="15D32072" w14:textId="77777777" w:rsidR="00A23175" w:rsidRPr="00100A8B" w:rsidRDefault="00A23175" w:rsidP="00021EF5">
            <w:pPr>
              <w:rPr>
                <w:i/>
                <w:iCs/>
              </w:rPr>
            </w:pPr>
            <w:r w:rsidRPr="00100A8B">
              <w:rPr>
                <w:i/>
                <w:iCs/>
              </w:rPr>
              <w:t>Природоведческое образование</w:t>
            </w:r>
          </w:p>
        </w:tc>
        <w:tc>
          <w:tcPr>
            <w:tcW w:w="2585" w:type="dxa"/>
            <w:tcBorders>
              <w:top w:val="single" w:sz="4" w:space="0" w:color="auto"/>
              <w:left w:val="single" w:sz="4" w:space="0" w:color="auto"/>
              <w:bottom w:val="single" w:sz="4" w:space="0" w:color="auto"/>
              <w:right w:val="single" w:sz="4" w:space="0" w:color="auto"/>
            </w:tcBorders>
            <w:vAlign w:val="center"/>
          </w:tcPr>
          <w:p w14:paraId="5F90764D" w14:textId="77777777" w:rsidR="00A23175" w:rsidRPr="00712E54" w:rsidRDefault="00A23175" w:rsidP="0044253A">
            <w:pPr>
              <w:jc w:val="center"/>
            </w:pPr>
            <w:r w:rsidRPr="00712E54">
              <w:t xml:space="preserve">Методика </w:t>
            </w:r>
            <w:r w:rsidRPr="00712E54">
              <w:br/>
              <w:t>преподавания химии</w:t>
            </w:r>
          </w:p>
        </w:tc>
        <w:tc>
          <w:tcPr>
            <w:tcW w:w="2276" w:type="dxa"/>
            <w:tcBorders>
              <w:top w:val="single" w:sz="4" w:space="0" w:color="auto"/>
              <w:left w:val="single" w:sz="4" w:space="0" w:color="auto"/>
              <w:bottom w:val="single" w:sz="4" w:space="0" w:color="auto"/>
              <w:right w:val="single" w:sz="4" w:space="0" w:color="auto"/>
            </w:tcBorders>
            <w:vAlign w:val="center"/>
          </w:tcPr>
          <w:p w14:paraId="44174D5A" w14:textId="77777777" w:rsidR="00A23175" w:rsidRPr="00712E54" w:rsidRDefault="00A23175" w:rsidP="0044253A">
            <w:pPr>
              <w:jc w:val="center"/>
            </w:pPr>
            <w:r w:rsidRPr="00712E54">
              <w:t>Теория и методика обучения химии</w:t>
            </w:r>
          </w:p>
        </w:tc>
      </w:tr>
      <w:tr w:rsidR="00A23175" w:rsidRPr="00712E54" w14:paraId="1D0C2EBE" w14:textId="77777777" w:rsidTr="009A4431">
        <w:trPr>
          <w:trHeight w:val="463"/>
        </w:trPr>
        <w:tc>
          <w:tcPr>
            <w:tcW w:w="468" w:type="dxa"/>
            <w:vMerge w:val="restart"/>
            <w:tcBorders>
              <w:top w:val="single" w:sz="4" w:space="0" w:color="auto"/>
              <w:left w:val="single" w:sz="4" w:space="0" w:color="auto"/>
              <w:right w:val="single" w:sz="4" w:space="0" w:color="auto"/>
            </w:tcBorders>
            <w:vAlign w:val="center"/>
          </w:tcPr>
          <w:p w14:paraId="47B279AF" w14:textId="77777777" w:rsidR="00A23175" w:rsidRPr="00712E54" w:rsidRDefault="00A23175" w:rsidP="00021EF5">
            <w:pPr>
              <w:numPr>
                <w:ilvl w:val="0"/>
                <w:numId w:val="8"/>
              </w:numPr>
              <w:ind w:left="357" w:hanging="357"/>
              <w:jc w:val="center"/>
            </w:pPr>
          </w:p>
        </w:tc>
        <w:tc>
          <w:tcPr>
            <w:tcW w:w="1726" w:type="dxa"/>
            <w:vMerge w:val="restart"/>
            <w:tcBorders>
              <w:top w:val="single" w:sz="4" w:space="0" w:color="auto"/>
              <w:left w:val="nil"/>
              <w:right w:val="single" w:sz="4" w:space="0" w:color="auto"/>
            </w:tcBorders>
            <w:vAlign w:val="center"/>
          </w:tcPr>
          <w:p w14:paraId="24F2FF20" w14:textId="77777777" w:rsidR="00A23175" w:rsidRPr="00712E54" w:rsidRDefault="00A23175" w:rsidP="00021EF5">
            <w:pPr>
              <w:jc w:val="center"/>
            </w:pPr>
            <w:r w:rsidRPr="00712E54">
              <w:t>7-06-0113-06</w:t>
            </w:r>
          </w:p>
        </w:tc>
        <w:tc>
          <w:tcPr>
            <w:tcW w:w="2693" w:type="dxa"/>
            <w:vMerge w:val="restart"/>
            <w:tcBorders>
              <w:top w:val="single" w:sz="4" w:space="0" w:color="auto"/>
              <w:left w:val="nil"/>
              <w:right w:val="single" w:sz="4" w:space="0" w:color="auto"/>
            </w:tcBorders>
            <w:vAlign w:val="center"/>
          </w:tcPr>
          <w:p w14:paraId="19322C38" w14:textId="37DD8079" w:rsidR="00A23175" w:rsidRPr="002800DE" w:rsidRDefault="00A23175" w:rsidP="00021EF5">
            <w:pPr>
              <w:rPr>
                <w:i/>
                <w:iCs/>
              </w:rPr>
            </w:pPr>
            <w:r w:rsidRPr="002800DE">
              <w:rPr>
                <w:i/>
                <w:iCs/>
              </w:rPr>
              <w:t>Художественно-эстетическое образование</w:t>
            </w:r>
          </w:p>
        </w:tc>
        <w:tc>
          <w:tcPr>
            <w:tcW w:w="2585" w:type="dxa"/>
            <w:tcBorders>
              <w:top w:val="single" w:sz="4" w:space="0" w:color="auto"/>
              <w:left w:val="single" w:sz="4" w:space="0" w:color="auto"/>
              <w:bottom w:val="single" w:sz="4" w:space="0" w:color="auto"/>
              <w:right w:val="single" w:sz="4" w:space="0" w:color="auto"/>
            </w:tcBorders>
            <w:vAlign w:val="center"/>
          </w:tcPr>
          <w:p w14:paraId="34D71FA9" w14:textId="77777777" w:rsidR="00A23175" w:rsidRPr="00712E54" w:rsidRDefault="00A23175" w:rsidP="0044253A">
            <w:pPr>
              <w:jc w:val="center"/>
            </w:pPr>
            <w:r w:rsidRPr="00712E54">
              <w:t xml:space="preserve">Музыкальное </w:t>
            </w:r>
          </w:p>
          <w:p w14:paraId="3BE65C87" w14:textId="77777777" w:rsidR="00A23175" w:rsidRPr="00712E54" w:rsidRDefault="00A23175" w:rsidP="0044253A">
            <w:pPr>
              <w:jc w:val="center"/>
            </w:pPr>
            <w:r w:rsidRPr="00712E54">
              <w:t>искусство</w:t>
            </w:r>
          </w:p>
        </w:tc>
        <w:tc>
          <w:tcPr>
            <w:tcW w:w="2276" w:type="dxa"/>
            <w:tcBorders>
              <w:top w:val="single" w:sz="4" w:space="0" w:color="auto"/>
              <w:left w:val="single" w:sz="4" w:space="0" w:color="auto"/>
              <w:bottom w:val="single" w:sz="4" w:space="0" w:color="auto"/>
              <w:right w:val="single" w:sz="4" w:space="0" w:color="auto"/>
            </w:tcBorders>
            <w:vAlign w:val="center"/>
          </w:tcPr>
          <w:p w14:paraId="0F78817C" w14:textId="77777777" w:rsidR="00A23175" w:rsidRPr="00712E54" w:rsidRDefault="00A23175" w:rsidP="0044253A">
            <w:pPr>
              <w:jc w:val="center"/>
            </w:pPr>
            <w:r w:rsidRPr="00712E54">
              <w:t>Теория и методика преподавания музыки</w:t>
            </w:r>
          </w:p>
        </w:tc>
      </w:tr>
      <w:tr w:rsidR="00A23175" w:rsidRPr="00712E54" w14:paraId="4A15E568" w14:textId="77777777" w:rsidTr="009A4431">
        <w:trPr>
          <w:trHeight w:val="463"/>
        </w:trPr>
        <w:tc>
          <w:tcPr>
            <w:tcW w:w="468" w:type="dxa"/>
            <w:vMerge/>
            <w:tcBorders>
              <w:left w:val="single" w:sz="4" w:space="0" w:color="auto"/>
              <w:bottom w:val="single" w:sz="4" w:space="0" w:color="auto"/>
              <w:right w:val="single" w:sz="4" w:space="0" w:color="auto"/>
            </w:tcBorders>
            <w:vAlign w:val="center"/>
          </w:tcPr>
          <w:p w14:paraId="7769E771" w14:textId="77777777" w:rsidR="00A23175" w:rsidRPr="00712E54" w:rsidRDefault="00A23175" w:rsidP="00021EF5">
            <w:pPr>
              <w:ind w:left="360"/>
              <w:jc w:val="center"/>
            </w:pPr>
          </w:p>
        </w:tc>
        <w:tc>
          <w:tcPr>
            <w:tcW w:w="1726" w:type="dxa"/>
            <w:vMerge/>
            <w:tcBorders>
              <w:left w:val="nil"/>
              <w:bottom w:val="single" w:sz="4" w:space="0" w:color="auto"/>
              <w:right w:val="single" w:sz="4" w:space="0" w:color="auto"/>
            </w:tcBorders>
            <w:vAlign w:val="center"/>
          </w:tcPr>
          <w:p w14:paraId="34E0D1A3" w14:textId="77777777" w:rsidR="00A23175" w:rsidRPr="00712E54" w:rsidRDefault="00A23175" w:rsidP="00021EF5">
            <w:pPr>
              <w:jc w:val="center"/>
            </w:pPr>
          </w:p>
        </w:tc>
        <w:tc>
          <w:tcPr>
            <w:tcW w:w="2693" w:type="dxa"/>
            <w:vMerge/>
            <w:tcBorders>
              <w:left w:val="nil"/>
              <w:bottom w:val="single" w:sz="4" w:space="0" w:color="auto"/>
              <w:right w:val="single" w:sz="4" w:space="0" w:color="auto"/>
            </w:tcBorders>
            <w:vAlign w:val="center"/>
          </w:tcPr>
          <w:p w14:paraId="2FD73029" w14:textId="77777777" w:rsidR="00A23175" w:rsidRPr="00712E54" w:rsidRDefault="00A23175" w:rsidP="00021EF5"/>
        </w:tc>
        <w:tc>
          <w:tcPr>
            <w:tcW w:w="2585" w:type="dxa"/>
            <w:tcBorders>
              <w:top w:val="single" w:sz="4" w:space="0" w:color="auto"/>
              <w:left w:val="single" w:sz="4" w:space="0" w:color="auto"/>
              <w:bottom w:val="single" w:sz="4" w:space="0" w:color="auto"/>
              <w:right w:val="single" w:sz="4" w:space="0" w:color="auto"/>
            </w:tcBorders>
            <w:vAlign w:val="center"/>
          </w:tcPr>
          <w:p w14:paraId="6D5F557B" w14:textId="77777777" w:rsidR="00A23175" w:rsidRPr="00712E54" w:rsidRDefault="00A23175" w:rsidP="00747788">
            <w:pPr>
              <w:jc w:val="center"/>
            </w:pPr>
            <w:r w:rsidRPr="00712E54">
              <w:t xml:space="preserve">Изобразительное </w:t>
            </w:r>
            <w:r w:rsidRPr="00712E54">
              <w:br/>
              <w:t>искусств</w:t>
            </w:r>
            <w:r w:rsidR="00747788">
              <w:t>о</w:t>
            </w:r>
          </w:p>
        </w:tc>
        <w:tc>
          <w:tcPr>
            <w:tcW w:w="2276" w:type="dxa"/>
            <w:tcBorders>
              <w:top w:val="single" w:sz="4" w:space="0" w:color="auto"/>
              <w:left w:val="single" w:sz="4" w:space="0" w:color="auto"/>
              <w:bottom w:val="single" w:sz="4" w:space="0" w:color="auto"/>
              <w:right w:val="single" w:sz="4" w:space="0" w:color="auto"/>
            </w:tcBorders>
            <w:vAlign w:val="center"/>
          </w:tcPr>
          <w:p w14:paraId="7D5F3F8C" w14:textId="77777777" w:rsidR="00A23175" w:rsidRPr="00712E54" w:rsidRDefault="00A23175" w:rsidP="00A637C4">
            <w:pPr>
              <w:jc w:val="center"/>
            </w:pPr>
            <w:r w:rsidRPr="00712E54">
              <w:t>Методика преподавания изобразительного искусства</w:t>
            </w:r>
          </w:p>
        </w:tc>
      </w:tr>
      <w:tr w:rsidR="00A23175" w:rsidRPr="00712E54" w14:paraId="07DF5330"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7C574755"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3B589199" w14:textId="77777777" w:rsidR="00A23175" w:rsidRPr="00712E54" w:rsidRDefault="00A23175" w:rsidP="00021EF5">
            <w:pPr>
              <w:jc w:val="center"/>
            </w:pPr>
            <w:r w:rsidRPr="00712E54">
              <w:t>7-06-0212-01</w:t>
            </w:r>
          </w:p>
        </w:tc>
        <w:tc>
          <w:tcPr>
            <w:tcW w:w="2693" w:type="dxa"/>
            <w:tcBorders>
              <w:top w:val="single" w:sz="4" w:space="0" w:color="auto"/>
              <w:left w:val="nil"/>
              <w:bottom w:val="single" w:sz="4" w:space="0" w:color="auto"/>
              <w:right w:val="single" w:sz="4" w:space="0" w:color="auto"/>
            </w:tcBorders>
            <w:vAlign w:val="center"/>
          </w:tcPr>
          <w:p w14:paraId="4FD66F07" w14:textId="50FB47D5" w:rsidR="00A23175" w:rsidRPr="00F90533" w:rsidRDefault="00A23175" w:rsidP="00021EF5">
            <w:pPr>
              <w:rPr>
                <w:i/>
              </w:rPr>
            </w:pPr>
            <w:r w:rsidRPr="00F90533">
              <w:rPr>
                <w:i/>
              </w:rPr>
              <w:t>Дизайн*</w:t>
            </w:r>
            <w:r w:rsidR="00100A8B">
              <w:rPr>
                <w:i/>
              </w:rPr>
              <w:t>*</w:t>
            </w:r>
          </w:p>
        </w:tc>
        <w:tc>
          <w:tcPr>
            <w:tcW w:w="2585" w:type="dxa"/>
            <w:tcBorders>
              <w:top w:val="single" w:sz="4" w:space="0" w:color="auto"/>
              <w:left w:val="single" w:sz="4" w:space="0" w:color="auto"/>
              <w:bottom w:val="single" w:sz="4" w:space="0" w:color="auto"/>
              <w:right w:val="single" w:sz="4" w:space="0" w:color="auto"/>
            </w:tcBorders>
            <w:vAlign w:val="center"/>
          </w:tcPr>
          <w:p w14:paraId="706E2E37" w14:textId="77777777" w:rsidR="00A23175" w:rsidRPr="00712E54" w:rsidRDefault="00A23175" w:rsidP="00475563">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4DEFE98B" w14:textId="77777777" w:rsidR="00A23175" w:rsidRPr="00712E54" w:rsidRDefault="00A23175" w:rsidP="0044253A">
            <w:pPr>
              <w:jc w:val="center"/>
            </w:pPr>
            <w:r w:rsidRPr="00712E54">
              <w:t>Теория и методология дизайн-проектирования</w:t>
            </w:r>
          </w:p>
        </w:tc>
      </w:tr>
      <w:tr w:rsidR="00A23175" w:rsidRPr="00712E54" w14:paraId="6948F444"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7D723B18"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22521184" w14:textId="77777777" w:rsidR="00A23175" w:rsidRPr="00712E54" w:rsidRDefault="00A23175" w:rsidP="00021EF5">
            <w:pPr>
              <w:jc w:val="center"/>
            </w:pPr>
            <w:r w:rsidRPr="00712E54">
              <w:t>7-06-0222-01</w:t>
            </w:r>
          </w:p>
        </w:tc>
        <w:tc>
          <w:tcPr>
            <w:tcW w:w="2693" w:type="dxa"/>
            <w:tcBorders>
              <w:top w:val="single" w:sz="4" w:space="0" w:color="auto"/>
              <w:left w:val="nil"/>
              <w:bottom w:val="single" w:sz="4" w:space="0" w:color="auto"/>
              <w:right w:val="single" w:sz="4" w:space="0" w:color="auto"/>
            </w:tcBorders>
            <w:vAlign w:val="center"/>
          </w:tcPr>
          <w:p w14:paraId="4176A9ED" w14:textId="04181116" w:rsidR="00A23175" w:rsidRPr="002800DE" w:rsidRDefault="00A23175" w:rsidP="00021EF5">
            <w:pPr>
              <w:rPr>
                <w:i/>
                <w:iCs/>
              </w:rPr>
            </w:pPr>
            <w:r w:rsidRPr="002800DE">
              <w:rPr>
                <w:i/>
                <w:iCs/>
              </w:rPr>
              <w:t>История*</w:t>
            </w:r>
            <w:r w:rsidR="00100A8B">
              <w:rPr>
                <w:i/>
                <w:iCs/>
              </w:rPr>
              <w:t>*</w:t>
            </w:r>
          </w:p>
        </w:tc>
        <w:tc>
          <w:tcPr>
            <w:tcW w:w="2585" w:type="dxa"/>
            <w:tcBorders>
              <w:top w:val="single" w:sz="4" w:space="0" w:color="auto"/>
              <w:left w:val="single" w:sz="4" w:space="0" w:color="auto"/>
              <w:bottom w:val="single" w:sz="4" w:space="0" w:color="auto"/>
              <w:right w:val="single" w:sz="4" w:space="0" w:color="auto"/>
            </w:tcBorders>
            <w:vAlign w:val="center"/>
          </w:tcPr>
          <w:p w14:paraId="0061D30D" w14:textId="77777777" w:rsidR="00A23175" w:rsidRPr="00712E54" w:rsidRDefault="00A23175" w:rsidP="0044253A">
            <w:pPr>
              <w:jc w:val="center"/>
            </w:pPr>
            <w:r w:rsidRPr="00712E54">
              <w:t xml:space="preserve">Отечественная </w:t>
            </w:r>
          </w:p>
          <w:p w14:paraId="43EA470E" w14:textId="77777777" w:rsidR="00A23175" w:rsidRPr="00712E54" w:rsidRDefault="00A23175" w:rsidP="0044253A">
            <w:pPr>
              <w:jc w:val="center"/>
            </w:pPr>
            <w:r w:rsidRPr="00712E54">
              <w:t>история</w:t>
            </w:r>
          </w:p>
        </w:tc>
        <w:tc>
          <w:tcPr>
            <w:tcW w:w="2276" w:type="dxa"/>
            <w:tcBorders>
              <w:top w:val="single" w:sz="4" w:space="0" w:color="auto"/>
              <w:left w:val="single" w:sz="4" w:space="0" w:color="auto"/>
              <w:bottom w:val="single" w:sz="4" w:space="0" w:color="auto"/>
              <w:right w:val="single" w:sz="4" w:space="0" w:color="auto"/>
            </w:tcBorders>
            <w:vAlign w:val="center"/>
          </w:tcPr>
          <w:p w14:paraId="0DB4B9CF" w14:textId="77777777" w:rsidR="00A23175" w:rsidRPr="00712E54" w:rsidRDefault="00A23175" w:rsidP="0044253A">
            <w:pPr>
              <w:jc w:val="center"/>
            </w:pPr>
            <w:r w:rsidRPr="00712E54">
              <w:t xml:space="preserve">Отечественная </w:t>
            </w:r>
            <w:r w:rsidRPr="00712E54">
              <w:br/>
              <w:t xml:space="preserve">история </w:t>
            </w:r>
          </w:p>
        </w:tc>
      </w:tr>
      <w:tr w:rsidR="00100A8B" w:rsidRPr="00712E54" w14:paraId="5B11F2CF" w14:textId="77777777" w:rsidTr="009A4431">
        <w:trPr>
          <w:trHeight w:val="463"/>
        </w:trPr>
        <w:tc>
          <w:tcPr>
            <w:tcW w:w="468" w:type="dxa"/>
            <w:tcBorders>
              <w:top w:val="single" w:sz="4" w:space="0" w:color="auto"/>
              <w:left w:val="single" w:sz="4" w:space="0" w:color="auto"/>
              <w:right w:val="single" w:sz="4" w:space="0" w:color="auto"/>
            </w:tcBorders>
            <w:vAlign w:val="center"/>
          </w:tcPr>
          <w:p w14:paraId="2ECFCC24" w14:textId="77777777" w:rsidR="00100A8B" w:rsidRPr="00712E54" w:rsidRDefault="00100A8B" w:rsidP="00100A8B">
            <w:pPr>
              <w:numPr>
                <w:ilvl w:val="0"/>
                <w:numId w:val="8"/>
              </w:numPr>
              <w:ind w:left="357" w:hanging="357"/>
              <w:jc w:val="center"/>
            </w:pPr>
          </w:p>
        </w:tc>
        <w:tc>
          <w:tcPr>
            <w:tcW w:w="1726" w:type="dxa"/>
            <w:tcBorders>
              <w:top w:val="single" w:sz="4" w:space="0" w:color="auto"/>
              <w:left w:val="nil"/>
              <w:right w:val="single" w:sz="4" w:space="0" w:color="auto"/>
            </w:tcBorders>
            <w:vAlign w:val="center"/>
          </w:tcPr>
          <w:p w14:paraId="74D74915" w14:textId="77777777" w:rsidR="00100A8B" w:rsidRPr="00712E54" w:rsidRDefault="00100A8B" w:rsidP="00100A8B">
            <w:pPr>
              <w:jc w:val="center"/>
            </w:pPr>
            <w:r w:rsidRPr="00712E54">
              <w:t>7-06-0232-01</w:t>
            </w:r>
          </w:p>
        </w:tc>
        <w:tc>
          <w:tcPr>
            <w:tcW w:w="2693" w:type="dxa"/>
            <w:tcBorders>
              <w:top w:val="single" w:sz="4" w:space="0" w:color="auto"/>
              <w:left w:val="nil"/>
              <w:right w:val="single" w:sz="4" w:space="0" w:color="auto"/>
            </w:tcBorders>
            <w:vAlign w:val="center"/>
          </w:tcPr>
          <w:p w14:paraId="021B99D4" w14:textId="2A54261A" w:rsidR="00100A8B" w:rsidRPr="00100A8B" w:rsidRDefault="00100A8B" w:rsidP="00100A8B">
            <w:pPr>
              <w:rPr>
                <w:i/>
                <w:iCs/>
              </w:rPr>
            </w:pPr>
            <w:r w:rsidRPr="00100A8B">
              <w:rPr>
                <w:i/>
                <w:iCs/>
              </w:rPr>
              <w:t>Языкознание</w:t>
            </w:r>
          </w:p>
        </w:tc>
        <w:tc>
          <w:tcPr>
            <w:tcW w:w="2585" w:type="dxa"/>
            <w:tcBorders>
              <w:top w:val="single" w:sz="4" w:space="0" w:color="auto"/>
              <w:left w:val="single" w:sz="4" w:space="0" w:color="auto"/>
              <w:bottom w:val="single" w:sz="4" w:space="0" w:color="auto"/>
              <w:right w:val="single" w:sz="4" w:space="0" w:color="auto"/>
            </w:tcBorders>
            <w:vAlign w:val="center"/>
          </w:tcPr>
          <w:p w14:paraId="77E8FC68" w14:textId="62D68866" w:rsidR="00100A8B" w:rsidRPr="00712E54" w:rsidRDefault="00100A8B" w:rsidP="00100A8B">
            <w:pPr>
              <w:jc w:val="center"/>
            </w:pPr>
            <w:r w:rsidRPr="00712E54">
              <w:t>Иностранный язык</w:t>
            </w:r>
          </w:p>
        </w:tc>
        <w:tc>
          <w:tcPr>
            <w:tcW w:w="2276" w:type="dxa"/>
            <w:tcBorders>
              <w:top w:val="single" w:sz="4" w:space="0" w:color="auto"/>
              <w:left w:val="single" w:sz="4" w:space="0" w:color="auto"/>
              <w:right w:val="single" w:sz="4" w:space="0" w:color="auto"/>
            </w:tcBorders>
            <w:vAlign w:val="center"/>
          </w:tcPr>
          <w:p w14:paraId="402809EF" w14:textId="175798D7" w:rsidR="00100A8B" w:rsidRPr="00712E54" w:rsidRDefault="00100A8B" w:rsidP="00100A8B">
            <w:pPr>
              <w:jc w:val="center"/>
            </w:pPr>
            <w:r w:rsidRPr="00712E54">
              <w:t>Иностранный язык</w:t>
            </w:r>
          </w:p>
        </w:tc>
      </w:tr>
      <w:tr w:rsidR="00100A8B" w:rsidRPr="00E15E78" w14:paraId="25E77B46"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24E0CBC3" w14:textId="77777777" w:rsidR="00100A8B" w:rsidRPr="00712E54" w:rsidRDefault="00100A8B" w:rsidP="00100A8B">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5EF5C9A9" w14:textId="77777777" w:rsidR="00100A8B" w:rsidRPr="00712E54" w:rsidRDefault="00100A8B" w:rsidP="00100A8B">
            <w:pPr>
              <w:jc w:val="center"/>
            </w:pPr>
            <w:r w:rsidRPr="00712E54">
              <w:t>7-06-0232-02</w:t>
            </w:r>
          </w:p>
        </w:tc>
        <w:tc>
          <w:tcPr>
            <w:tcW w:w="2693" w:type="dxa"/>
            <w:tcBorders>
              <w:top w:val="single" w:sz="4" w:space="0" w:color="auto"/>
              <w:left w:val="nil"/>
              <w:bottom w:val="single" w:sz="4" w:space="0" w:color="auto"/>
              <w:right w:val="single" w:sz="4" w:space="0" w:color="auto"/>
            </w:tcBorders>
            <w:vAlign w:val="center"/>
          </w:tcPr>
          <w:p w14:paraId="16463FB9" w14:textId="23160B39" w:rsidR="00100A8B" w:rsidRPr="00F90533" w:rsidRDefault="00100A8B" w:rsidP="00100A8B">
            <w:pPr>
              <w:rPr>
                <w:i/>
              </w:rPr>
            </w:pPr>
            <w:r w:rsidRPr="00F90533">
              <w:rPr>
                <w:i/>
              </w:rPr>
              <w:t>Литературоведение</w:t>
            </w:r>
          </w:p>
        </w:tc>
        <w:tc>
          <w:tcPr>
            <w:tcW w:w="2585" w:type="dxa"/>
            <w:tcBorders>
              <w:top w:val="single" w:sz="4" w:space="0" w:color="auto"/>
              <w:left w:val="single" w:sz="4" w:space="0" w:color="auto"/>
              <w:bottom w:val="single" w:sz="4" w:space="0" w:color="auto"/>
              <w:right w:val="single" w:sz="4" w:space="0" w:color="auto"/>
            </w:tcBorders>
            <w:vAlign w:val="center"/>
          </w:tcPr>
          <w:p w14:paraId="20076231" w14:textId="77777777" w:rsidR="00100A8B" w:rsidRPr="00712E54" w:rsidRDefault="00100A8B" w:rsidP="00100A8B">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564EBE4D" w14:textId="77777777" w:rsidR="00100A8B" w:rsidRPr="00712E54" w:rsidRDefault="00100A8B" w:rsidP="00100A8B">
            <w:r w:rsidRPr="00712E54">
              <w:t>Литературоведение</w:t>
            </w:r>
          </w:p>
        </w:tc>
      </w:tr>
      <w:tr w:rsidR="00100A8B" w:rsidRPr="00712E54" w14:paraId="2458418C" w14:textId="77777777" w:rsidTr="009A4431">
        <w:trPr>
          <w:trHeight w:val="463"/>
        </w:trPr>
        <w:tc>
          <w:tcPr>
            <w:tcW w:w="468" w:type="dxa"/>
            <w:tcBorders>
              <w:top w:val="single" w:sz="4" w:space="0" w:color="auto"/>
              <w:left w:val="single" w:sz="4" w:space="0" w:color="auto"/>
              <w:right w:val="single" w:sz="4" w:space="0" w:color="auto"/>
            </w:tcBorders>
            <w:vAlign w:val="center"/>
          </w:tcPr>
          <w:p w14:paraId="3C70E41A" w14:textId="77777777" w:rsidR="00100A8B" w:rsidRPr="00712E54" w:rsidRDefault="00100A8B" w:rsidP="00100A8B">
            <w:pPr>
              <w:numPr>
                <w:ilvl w:val="0"/>
                <w:numId w:val="8"/>
              </w:numPr>
              <w:ind w:left="357" w:hanging="357"/>
              <w:jc w:val="center"/>
            </w:pPr>
          </w:p>
        </w:tc>
        <w:tc>
          <w:tcPr>
            <w:tcW w:w="1726" w:type="dxa"/>
            <w:tcBorders>
              <w:top w:val="single" w:sz="4" w:space="0" w:color="auto"/>
              <w:left w:val="nil"/>
              <w:right w:val="single" w:sz="4" w:space="0" w:color="auto"/>
            </w:tcBorders>
            <w:vAlign w:val="center"/>
          </w:tcPr>
          <w:p w14:paraId="51EB91B6" w14:textId="77777777" w:rsidR="00100A8B" w:rsidRPr="00712E54" w:rsidRDefault="00100A8B" w:rsidP="00100A8B">
            <w:pPr>
              <w:jc w:val="center"/>
            </w:pPr>
            <w:r w:rsidRPr="00712E54">
              <w:t>7-06-0313-01</w:t>
            </w:r>
          </w:p>
        </w:tc>
        <w:tc>
          <w:tcPr>
            <w:tcW w:w="2693" w:type="dxa"/>
            <w:tcBorders>
              <w:top w:val="single" w:sz="4" w:space="0" w:color="auto"/>
              <w:left w:val="nil"/>
              <w:right w:val="single" w:sz="4" w:space="0" w:color="auto"/>
            </w:tcBorders>
            <w:vAlign w:val="center"/>
          </w:tcPr>
          <w:p w14:paraId="5541CBE8" w14:textId="77777777" w:rsidR="00100A8B" w:rsidRPr="00712E54" w:rsidRDefault="00100A8B" w:rsidP="00100A8B">
            <w:r w:rsidRPr="00712E54">
              <w:t>Психология*</w:t>
            </w:r>
          </w:p>
        </w:tc>
        <w:tc>
          <w:tcPr>
            <w:tcW w:w="2585" w:type="dxa"/>
            <w:tcBorders>
              <w:top w:val="single" w:sz="4" w:space="0" w:color="auto"/>
              <w:left w:val="single" w:sz="4" w:space="0" w:color="auto"/>
              <w:bottom w:val="single" w:sz="4" w:space="0" w:color="auto"/>
              <w:right w:val="single" w:sz="4" w:space="0" w:color="auto"/>
            </w:tcBorders>
            <w:vAlign w:val="center"/>
          </w:tcPr>
          <w:p w14:paraId="5838667C" w14:textId="77777777" w:rsidR="00100A8B" w:rsidRPr="00712E54" w:rsidRDefault="00100A8B" w:rsidP="00100A8B">
            <w:pPr>
              <w:jc w:val="center"/>
            </w:pPr>
            <w:r w:rsidRPr="00712E54">
              <w:rPr>
                <w:lang w:val="be-BY"/>
              </w:rPr>
              <w:t>Социальная психология</w:t>
            </w:r>
          </w:p>
        </w:tc>
        <w:tc>
          <w:tcPr>
            <w:tcW w:w="2276" w:type="dxa"/>
            <w:tcBorders>
              <w:top w:val="single" w:sz="4" w:space="0" w:color="auto"/>
              <w:left w:val="single" w:sz="4" w:space="0" w:color="auto"/>
              <w:right w:val="single" w:sz="4" w:space="0" w:color="auto"/>
            </w:tcBorders>
            <w:vAlign w:val="center"/>
          </w:tcPr>
          <w:p w14:paraId="06C08FC6" w14:textId="77777777" w:rsidR="00100A8B" w:rsidRPr="00712E54" w:rsidRDefault="00100A8B" w:rsidP="00100A8B">
            <w:pPr>
              <w:jc w:val="center"/>
            </w:pPr>
            <w:r w:rsidRPr="00712E54">
              <w:t>Психология</w:t>
            </w:r>
          </w:p>
        </w:tc>
      </w:tr>
      <w:tr w:rsidR="00100A8B" w:rsidRPr="00712E54" w14:paraId="7E387163" w14:textId="77777777" w:rsidTr="009A4431">
        <w:trPr>
          <w:trHeight w:val="463"/>
        </w:trPr>
        <w:tc>
          <w:tcPr>
            <w:tcW w:w="468" w:type="dxa"/>
            <w:vMerge w:val="restart"/>
            <w:tcBorders>
              <w:top w:val="single" w:sz="4" w:space="0" w:color="auto"/>
              <w:left w:val="single" w:sz="4" w:space="0" w:color="auto"/>
              <w:right w:val="single" w:sz="4" w:space="0" w:color="auto"/>
            </w:tcBorders>
            <w:vAlign w:val="center"/>
          </w:tcPr>
          <w:p w14:paraId="68D76E8D" w14:textId="77777777" w:rsidR="00100A8B" w:rsidRPr="00712E54" w:rsidRDefault="00100A8B" w:rsidP="00100A8B">
            <w:pPr>
              <w:numPr>
                <w:ilvl w:val="0"/>
                <w:numId w:val="8"/>
              </w:numPr>
              <w:ind w:left="357" w:hanging="357"/>
              <w:jc w:val="center"/>
            </w:pPr>
          </w:p>
        </w:tc>
        <w:tc>
          <w:tcPr>
            <w:tcW w:w="1726" w:type="dxa"/>
            <w:vMerge w:val="restart"/>
            <w:tcBorders>
              <w:top w:val="single" w:sz="4" w:space="0" w:color="auto"/>
              <w:left w:val="nil"/>
              <w:right w:val="single" w:sz="4" w:space="0" w:color="auto"/>
            </w:tcBorders>
            <w:vAlign w:val="center"/>
          </w:tcPr>
          <w:p w14:paraId="2BB8F722" w14:textId="77777777" w:rsidR="00100A8B" w:rsidRPr="00712E54" w:rsidRDefault="00100A8B" w:rsidP="00100A8B">
            <w:pPr>
              <w:jc w:val="center"/>
            </w:pPr>
            <w:r w:rsidRPr="00712E54">
              <w:t>7-06-0421-01</w:t>
            </w:r>
          </w:p>
        </w:tc>
        <w:tc>
          <w:tcPr>
            <w:tcW w:w="2693" w:type="dxa"/>
            <w:vMerge w:val="restart"/>
            <w:tcBorders>
              <w:top w:val="single" w:sz="4" w:space="0" w:color="auto"/>
              <w:left w:val="nil"/>
              <w:right w:val="single" w:sz="4" w:space="0" w:color="auto"/>
            </w:tcBorders>
            <w:vAlign w:val="center"/>
          </w:tcPr>
          <w:p w14:paraId="71ED9A02" w14:textId="77777777" w:rsidR="00100A8B" w:rsidRPr="00F90533" w:rsidRDefault="00100A8B" w:rsidP="00100A8B">
            <w:pPr>
              <w:rPr>
                <w:i/>
              </w:rPr>
            </w:pPr>
            <w:r w:rsidRPr="00F90533">
              <w:rPr>
                <w:i/>
              </w:rPr>
              <w:t>Юриспруденция*</w:t>
            </w:r>
          </w:p>
        </w:tc>
        <w:tc>
          <w:tcPr>
            <w:tcW w:w="2585" w:type="dxa"/>
            <w:tcBorders>
              <w:top w:val="single" w:sz="4" w:space="0" w:color="auto"/>
              <w:left w:val="single" w:sz="4" w:space="0" w:color="auto"/>
              <w:bottom w:val="single" w:sz="4" w:space="0" w:color="auto"/>
              <w:right w:val="single" w:sz="4" w:space="0" w:color="auto"/>
            </w:tcBorders>
            <w:vAlign w:val="center"/>
          </w:tcPr>
          <w:p w14:paraId="433A2395" w14:textId="77777777" w:rsidR="00100A8B" w:rsidRPr="00712E54" w:rsidRDefault="00100A8B" w:rsidP="00100A8B">
            <w:pPr>
              <w:jc w:val="center"/>
            </w:pPr>
            <w:r w:rsidRPr="00712E54">
              <w:t>Правовое регулирование внешнеэкономической деятельности</w:t>
            </w:r>
          </w:p>
        </w:tc>
        <w:tc>
          <w:tcPr>
            <w:tcW w:w="2276" w:type="dxa"/>
            <w:vMerge w:val="restart"/>
            <w:tcBorders>
              <w:top w:val="single" w:sz="4" w:space="0" w:color="auto"/>
              <w:left w:val="single" w:sz="4" w:space="0" w:color="auto"/>
              <w:right w:val="single" w:sz="4" w:space="0" w:color="auto"/>
            </w:tcBorders>
            <w:vAlign w:val="center"/>
          </w:tcPr>
          <w:p w14:paraId="2873D17D" w14:textId="77777777" w:rsidR="00100A8B" w:rsidRPr="00712E54" w:rsidRDefault="00100A8B" w:rsidP="00100A8B">
            <w:pPr>
              <w:jc w:val="center"/>
            </w:pPr>
            <w:r w:rsidRPr="00712E54">
              <w:t>Юриспруденция</w:t>
            </w:r>
          </w:p>
        </w:tc>
      </w:tr>
      <w:tr w:rsidR="00100A8B" w:rsidRPr="00712E54" w14:paraId="6DCFB542" w14:textId="77777777" w:rsidTr="009A4431">
        <w:trPr>
          <w:trHeight w:val="463"/>
        </w:trPr>
        <w:tc>
          <w:tcPr>
            <w:tcW w:w="468" w:type="dxa"/>
            <w:vMerge/>
            <w:tcBorders>
              <w:left w:val="single" w:sz="4" w:space="0" w:color="auto"/>
              <w:right w:val="single" w:sz="4" w:space="0" w:color="auto"/>
            </w:tcBorders>
            <w:vAlign w:val="center"/>
          </w:tcPr>
          <w:p w14:paraId="5662E005" w14:textId="77777777" w:rsidR="00100A8B" w:rsidRPr="00712E54" w:rsidRDefault="00100A8B" w:rsidP="00100A8B">
            <w:pPr>
              <w:ind w:left="360"/>
              <w:jc w:val="center"/>
            </w:pPr>
          </w:p>
        </w:tc>
        <w:tc>
          <w:tcPr>
            <w:tcW w:w="1726" w:type="dxa"/>
            <w:vMerge/>
            <w:tcBorders>
              <w:left w:val="nil"/>
              <w:right w:val="single" w:sz="4" w:space="0" w:color="auto"/>
            </w:tcBorders>
            <w:vAlign w:val="center"/>
          </w:tcPr>
          <w:p w14:paraId="2A38FFCD" w14:textId="77777777" w:rsidR="00100A8B" w:rsidRPr="00712E54" w:rsidRDefault="00100A8B" w:rsidP="00100A8B">
            <w:pPr>
              <w:jc w:val="center"/>
            </w:pPr>
          </w:p>
        </w:tc>
        <w:tc>
          <w:tcPr>
            <w:tcW w:w="2693" w:type="dxa"/>
            <w:vMerge/>
            <w:tcBorders>
              <w:left w:val="nil"/>
              <w:right w:val="single" w:sz="4" w:space="0" w:color="auto"/>
            </w:tcBorders>
            <w:vAlign w:val="center"/>
          </w:tcPr>
          <w:p w14:paraId="67BA2919" w14:textId="77777777" w:rsidR="00100A8B" w:rsidRPr="00712E54" w:rsidRDefault="00100A8B" w:rsidP="00100A8B"/>
        </w:tc>
        <w:tc>
          <w:tcPr>
            <w:tcW w:w="2585" w:type="dxa"/>
            <w:tcBorders>
              <w:top w:val="single" w:sz="4" w:space="0" w:color="auto"/>
              <w:left w:val="single" w:sz="4" w:space="0" w:color="auto"/>
              <w:bottom w:val="single" w:sz="4" w:space="0" w:color="auto"/>
              <w:right w:val="single" w:sz="4" w:space="0" w:color="auto"/>
            </w:tcBorders>
            <w:vAlign w:val="center"/>
          </w:tcPr>
          <w:p w14:paraId="6BC784D0" w14:textId="77777777" w:rsidR="00100A8B" w:rsidRPr="00712E54" w:rsidRDefault="00100A8B" w:rsidP="00100A8B">
            <w:pPr>
              <w:jc w:val="center"/>
            </w:pPr>
            <w:r w:rsidRPr="00712E54">
              <w:t>Хозяйственное право</w:t>
            </w:r>
          </w:p>
        </w:tc>
        <w:tc>
          <w:tcPr>
            <w:tcW w:w="2276" w:type="dxa"/>
            <w:vMerge/>
            <w:tcBorders>
              <w:left w:val="single" w:sz="4" w:space="0" w:color="auto"/>
              <w:right w:val="single" w:sz="4" w:space="0" w:color="auto"/>
            </w:tcBorders>
            <w:vAlign w:val="center"/>
          </w:tcPr>
          <w:p w14:paraId="603F0C82" w14:textId="77777777" w:rsidR="00100A8B" w:rsidRPr="00712E54" w:rsidRDefault="00100A8B" w:rsidP="00100A8B">
            <w:pPr>
              <w:jc w:val="center"/>
            </w:pPr>
          </w:p>
        </w:tc>
      </w:tr>
      <w:tr w:rsidR="00100A8B" w:rsidRPr="00712E54" w14:paraId="0526AE14" w14:textId="77777777" w:rsidTr="009A4431">
        <w:trPr>
          <w:trHeight w:val="463"/>
        </w:trPr>
        <w:tc>
          <w:tcPr>
            <w:tcW w:w="468" w:type="dxa"/>
            <w:vMerge/>
            <w:tcBorders>
              <w:left w:val="single" w:sz="4" w:space="0" w:color="auto"/>
              <w:bottom w:val="single" w:sz="4" w:space="0" w:color="auto"/>
              <w:right w:val="single" w:sz="4" w:space="0" w:color="auto"/>
            </w:tcBorders>
            <w:vAlign w:val="center"/>
          </w:tcPr>
          <w:p w14:paraId="5469A39B" w14:textId="77777777" w:rsidR="00100A8B" w:rsidRPr="00712E54" w:rsidRDefault="00100A8B" w:rsidP="00100A8B">
            <w:pPr>
              <w:ind w:left="360"/>
              <w:jc w:val="center"/>
            </w:pPr>
          </w:p>
        </w:tc>
        <w:tc>
          <w:tcPr>
            <w:tcW w:w="1726" w:type="dxa"/>
            <w:vMerge/>
            <w:tcBorders>
              <w:left w:val="nil"/>
              <w:bottom w:val="single" w:sz="4" w:space="0" w:color="auto"/>
              <w:right w:val="single" w:sz="4" w:space="0" w:color="auto"/>
            </w:tcBorders>
            <w:vAlign w:val="center"/>
          </w:tcPr>
          <w:p w14:paraId="73B64A3F" w14:textId="77777777" w:rsidR="00100A8B" w:rsidRPr="00712E54" w:rsidRDefault="00100A8B" w:rsidP="00100A8B">
            <w:pPr>
              <w:jc w:val="center"/>
            </w:pPr>
          </w:p>
        </w:tc>
        <w:tc>
          <w:tcPr>
            <w:tcW w:w="2693" w:type="dxa"/>
            <w:vMerge/>
            <w:tcBorders>
              <w:left w:val="nil"/>
              <w:bottom w:val="single" w:sz="4" w:space="0" w:color="auto"/>
              <w:right w:val="single" w:sz="4" w:space="0" w:color="auto"/>
            </w:tcBorders>
            <w:vAlign w:val="center"/>
          </w:tcPr>
          <w:p w14:paraId="334B4408" w14:textId="77777777" w:rsidR="00100A8B" w:rsidRPr="00712E54" w:rsidRDefault="00100A8B" w:rsidP="00100A8B"/>
        </w:tc>
        <w:tc>
          <w:tcPr>
            <w:tcW w:w="2585" w:type="dxa"/>
            <w:tcBorders>
              <w:top w:val="single" w:sz="4" w:space="0" w:color="auto"/>
              <w:left w:val="single" w:sz="4" w:space="0" w:color="auto"/>
              <w:bottom w:val="single" w:sz="4" w:space="0" w:color="auto"/>
              <w:right w:val="single" w:sz="4" w:space="0" w:color="auto"/>
            </w:tcBorders>
            <w:vAlign w:val="center"/>
          </w:tcPr>
          <w:p w14:paraId="697DA52B" w14:textId="77777777" w:rsidR="00100A8B" w:rsidRPr="00712E54" w:rsidRDefault="00100A8B" w:rsidP="00100A8B">
            <w:pPr>
              <w:jc w:val="center"/>
            </w:pPr>
            <w:r w:rsidRPr="00712E54">
              <w:t>Судебно-прокурорско-следственная деятельность</w:t>
            </w:r>
          </w:p>
        </w:tc>
        <w:tc>
          <w:tcPr>
            <w:tcW w:w="2276" w:type="dxa"/>
            <w:vMerge/>
            <w:tcBorders>
              <w:left w:val="single" w:sz="4" w:space="0" w:color="auto"/>
              <w:bottom w:val="single" w:sz="4" w:space="0" w:color="auto"/>
              <w:right w:val="single" w:sz="4" w:space="0" w:color="auto"/>
            </w:tcBorders>
            <w:vAlign w:val="center"/>
          </w:tcPr>
          <w:p w14:paraId="143660A7" w14:textId="77777777" w:rsidR="00100A8B" w:rsidRPr="00712E54" w:rsidRDefault="00100A8B" w:rsidP="00100A8B">
            <w:pPr>
              <w:jc w:val="center"/>
            </w:pPr>
          </w:p>
        </w:tc>
      </w:tr>
      <w:tr w:rsidR="00100A8B" w:rsidRPr="00712E54" w14:paraId="7E9ECEF1"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37F0ECB7" w14:textId="77777777" w:rsidR="00100A8B" w:rsidRPr="00712E54" w:rsidRDefault="00100A8B" w:rsidP="00100A8B">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30B5EBD8" w14:textId="77777777" w:rsidR="00100A8B" w:rsidRPr="00712E54" w:rsidRDefault="00100A8B" w:rsidP="00100A8B">
            <w:pPr>
              <w:jc w:val="center"/>
            </w:pPr>
            <w:r w:rsidRPr="00712E54">
              <w:t>7-06-0511-01</w:t>
            </w:r>
          </w:p>
        </w:tc>
        <w:tc>
          <w:tcPr>
            <w:tcW w:w="2693" w:type="dxa"/>
            <w:tcBorders>
              <w:top w:val="single" w:sz="4" w:space="0" w:color="auto"/>
              <w:left w:val="nil"/>
              <w:bottom w:val="single" w:sz="4" w:space="0" w:color="auto"/>
              <w:right w:val="single" w:sz="4" w:space="0" w:color="auto"/>
            </w:tcBorders>
            <w:vAlign w:val="center"/>
          </w:tcPr>
          <w:p w14:paraId="4E257C42" w14:textId="1FB95B02" w:rsidR="00100A8B" w:rsidRPr="00712E54" w:rsidRDefault="00100A8B" w:rsidP="00100A8B">
            <w:r w:rsidRPr="00712E54">
              <w:t>Биология</w:t>
            </w:r>
          </w:p>
        </w:tc>
        <w:tc>
          <w:tcPr>
            <w:tcW w:w="2585" w:type="dxa"/>
            <w:tcBorders>
              <w:top w:val="single" w:sz="4" w:space="0" w:color="auto"/>
              <w:left w:val="single" w:sz="4" w:space="0" w:color="auto"/>
              <w:bottom w:val="single" w:sz="4" w:space="0" w:color="auto"/>
              <w:right w:val="single" w:sz="4" w:space="0" w:color="auto"/>
            </w:tcBorders>
            <w:vAlign w:val="center"/>
          </w:tcPr>
          <w:p w14:paraId="0F1CD210" w14:textId="77777777" w:rsidR="00100A8B" w:rsidRPr="00712E54" w:rsidRDefault="00100A8B" w:rsidP="00100A8B">
            <w:pPr>
              <w:jc w:val="center"/>
            </w:pPr>
            <w:r w:rsidRPr="00712E54">
              <w:t>Функциональная биология</w:t>
            </w:r>
          </w:p>
        </w:tc>
        <w:tc>
          <w:tcPr>
            <w:tcW w:w="2276" w:type="dxa"/>
            <w:tcBorders>
              <w:top w:val="single" w:sz="4" w:space="0" w:color="auto"/>
              <w:left w:val="single" w:sz="4" w:space="0" w:color="auto"/>
              <w:bottom w:val="single" w:sz="4" w:space="0" w:color="auto"/>
              <w:right w:val="single" w:sz="4" w:space="0" w:color="auto"/>
            </w:tcBorders>
            <w:vAlign w:val="center"/>
          </w:tcPr>
          <w:p w14:paraId="5FB35A5F" w14:textId="77777777" w:rsidR="00100A8B" w:rsidRPr="00712E54" w:rsidRDefault="00100A8B" w:rsidP="00100A8B">
            <w:pPr>
              <w:jc w:val="center"/>
            </w:pPr>
            <w:r w:rsidRPr="00712E54">
              <w:t>Биология</w:t>
            </w:r>
          </w:p>
        </w:tc>
      </w:tr>
      <w:tr w:rsidR="00100A8B" w:rsidRPr="00712E54" w14:paraId="3743755E"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2D75EAFD" w14:textId="77777777" w:rsidR="00100A8B" w:rsidRPr="00712E54" w:rsidRDefault="00100A8B" w:rsidP="00100A8B">
            <w:pPr>
              <w:numPr>
                <w:ilvl w:val="0"/>
                <w:numId w:val="8"/>
              </w:numPr>
              <w:ind w:left="357" w:hanging="357"/>
            </w:pPr>
          </w:p>
        </w:tc>
        <w:tc>
          <w:tcPr>
            <w:tcW w:w="1726" w:type="dxa"/>
            <w:tcBorders>
              <w:top w:val="single" w:sz="4" w:space="0" w:color="auto"/>
              <w:left w:val="nil"/>
              <w:bottom w:val="single" w:sz="4" w:space="0" w:color="auto"/>
              <w:right w:val="single" w:sz="4" w:space="0" w:color="auto"/>
            </w:tcBorders>
            <w:vAlign w:val="center"/>
          </w:tcPr>
          <w:p w14:paraId="1FC4B412" w14:textId="77777777" w:rsidR="00100A8B" w:rsidRPr="00712E54" w:rsidRDefault="00100A8B" w:rsidP="00100A8B">
            <w:pPr>
              <w:jc w:val="center"/>
            </w:pPr>
            <w:r>
              <w:t>7-06-0521-01</w:t>
            </w:r>
          </w:p>
        </w:tc>
        <w:tc>
          <w:tcPr>
            <w:tcW w:w="2693" w:type="dxa"/>
            <w:tcBorders>
              <w:top w:val="single" w:sz="4" w:space="0" w:color="auto"/>
              <w:left w:val="nil"/>
              <w:bottom w:val="single" w:sz="4" w:space="0" w:color="auto"/>
              <w:right w:val="single" w:sz="4" w:space="0" w:color="auto"/>
            </w:tcBorders>
            <w:vAlign w:val="center"/>
          </w:tcPr>
          <w:p w14:paraId="583CC6F1" w14:textId="24E51247" w:rsidR="00100A8B" w:rsidRPr="00691DBD" w:rsidRDefault="00100A8B" w:rsidP="00100A8B">
            <w:pPr>
              <w:rPr>
                <w:i/>
                <w:iCs/>
              </w:rPr>
            </w:pPr>
            <w:r w:rsidRPr="00691DBD">
              <w:rPr>
                <w:i/>
                <w:iCs/>
              </w:rPr>
              <w:t>Экология</w:t>
            </w:r>
          </w:p>
        </w:tc>
        <w:tc>
          <w:tcPr>
            <w:tcW w:w="2585" w:type="dxa"/>
            <w:tcBorders>
              <w:top w:val="single" w:sz="4" w:space="0" w:color="auto"/>
              <w:left w:val="single" w:sz="4" w:space="0" w:color="auto"/>
              <w:bottom w:val="single" w:sz="4" w:space="0" w:color="auto"/>
              <w:right w:val="single" w:sz="4" w:space="0" w:color="auto"/>
            </w:tcBorders>
            <w:vAlign w:val="center"/>
          </w:tcPr>
          <w:p w14:paraId="2EA8F26E" w14:textId="77777777" w:rsidR="00100A8B" w:rsidRPr="00712E54" w:rsidRDefault="00100A8B" w:rsidP="00100A8B">
            <w:pPr>
              <w:jc w:val="center"/>
            </w:pPr>
            <w:r>
              <w:t>Экологический менеджмент</w:t>
            </w:r>
          </w:p>
        </w:tc>
        <w:tc>
          <w:tcPr>
            <w:tcW w:w="2276" w:type="dxa"/>
            <w:tcBorders>
              <w:top w:val="single" w:sz="4" w:space="0" w:color="auto"/>
              <w:left w:val="single" w:sz="4" w:space="0" w:color="auto"/>
              <w:bottom w:val="single" w:sz="4" w:space="0" w:color="auto"/>
              <w:right w:val="single" w:sz="4" w:space="0" w:color="auto"/>
            </w:tcBorders>
            <w:vAlign w:val="center"/>
          </w:tcPr>
          <w:p w14:paraId="22692880" w14:textId="77777777" w:rsidR="00100A8B" w:rsidRPr="00712E54" w:rsidRDefault="00100A8B" w:rsidP="00100A8B">
            <w:pPr>
              <w:jc w:val="center"/>
            </w:pPr>
            <w:r>
              <w:t>Экология</w:t>
            </w:r>
          </w:p>
        </w:tc>
      </w:tr>
      <w:tr w:rsidR="00100A8B" w:rsidRPr="00712E54" w14:paraId="6815B08F"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488070F7" w14:textId="77777777" w:rsidR="00100A8B" w:rsidRPr="00712E54" w:rsidRDefault="00100A8B" w:rsidP="00100A8B">
            <w:pPr>
              <w:numPr>
                <w:ilvl w:val="0"/>
                <w:numId w:val="8"/>
              </w:numPr>
              <w:ind w:left="357" w:hanging="357"/>
              <w:jc w:val="center"/>
            </w:pPr>
          </w:p>
        </w:tc>
        <w:tc>
          <w:tcPr>
            <w:tcW w:w="1726" w:type="dxa"/>
            <w:tcBorders>
              <w:top w:val="single" w:sz="4" w:space="0" w:color="auto"/>
              <w:left w:val="nil"/>
              <w:right w:val="single" w:sz="4" w:space="0" w:color="auto"/>
            </w:tcBorders>
            <w:vAlign w:val="center"/>
          </w:tcPr>
          <w:p w14:paraId="027A9FB5" w14:textId="77777777" w:rsidR="00100A8B" w:rsidRPr="00712E54" w:rsidRDefault="00100A8B" w:rsidP="00100A8B">
            <w:pPr>
              <w:jc w:val="center"/>
            </w:pPr>
            <w:r w:rsidRPr="00712E54">
              <w:t>7-06-0533-04</w:t>
            </w:r>
          </w:p>
        </w:tc>
        <w:tc>
          <w:tcPr>
            <w:tcW w:w="2693" w:type="dxa"/>
            <w:tcBorders>
              <w:top w:val="single" w:sz="4" w:space="0" w:color="auto"/>
              <w:left w:val="nil"/>
              <w:right w:val="single" w:sz="4" w:space="0" w:color="auto"/>
            </w:tcBorders>
            <w:vAlign w:val="center"/>
          </w:tcPr>
          <w:p w14:paraId="354D8C6A" w14:textId="77777777" w:rsidR="00100A8B" w:rsidRPr="00712E54" w:rsidRDefault="00100A8B" w:rsidP="00100A8B">
            <w:r w:rsidRPr="00712E54">
              <w:t>Математика и компьютерные науки</w:t>
            </w:r>
          </w:p>
        </w:tc>
        <w:tc>
          <w:tcPr>
            <w:tcW w:w="2585" w:type="dxa"/>
            <w:tcBorders>
              <w:top w:val="single" w:sz="4" w:space="0" w:color="auto"/>
              <w:left w:val="single" w:sz="4" w:space="0" w:color="auto"/>
              <w:bottom w:val="single" w:sz="4" w:space="0" w:color="auto"/>
              <w:right w:val="single" w:sz="4" w:space="0" w:color="auto"/>
            </w:tcBorders>
            <w:vAlign w:val="center"/>
          </w:tcPr>
          <w:p w14:paraId="7B10980C" w14:textId="77777777" w:rsidR="00100A8B" w:rsidRPr="00712E54" w:rsidRDefault="00100A8B" w:rsidP="00100A8B">
            <w:pPr>
              <w:jc w:val="center"/>
            </w:pPr>
            <w:r w:rsidRPr="00712E54">
              <w:t>Математика</w:t>
            </w:r>
          </w:p>
        </w:tc>
        <w:tc>
          <w:tcPr>
            <w:tcW w:w="2276" w:type="dxa"/>
            <w:tcBorders>
              <w:top w:val="single" w:sz="4" w:space="0" w:color="auto"/>
              <w:left w:val="single" w:sz="4" w:space="0" w:color="auto"/>
              <w:right w:val="single" w:sz="4" w:space="0" w:color="auto"/>
            </w:tcBorders>
            <w:vAlign w:val="center"/>
          </w:tcPr>
          <w:p w14:paraId="46A5F786" w14:textId="77777777" w:rsidR="00100A8B" w:rsidRPr="00712E54" w:rsidRDefault="00100A8B" w:rsidP="00100A8B">
            <w:pPr>
              <w:jc w:val="center"/>
            </w:pPr>
            <w:r w:rsidRPr="00712E54">
              <w:t>Математика и компьютерные науки</w:t>
            </w:r>
          </w:p>
        </w:tc>
      </w:tr>
      <w:tr w:rsidR="00100A8B" w:rsidRPr="00712E54" w14:paraId="2F6714A0"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232358D5" w14:textId="77777777" w:rsidR="00100A8B" w:rsidRPr="00712E54" w:rsidRDefault="00100A8B" w:rsidP="00100A8B">
            <w:pPr>
              <w:numPr>
                <w:ilvl w:val="0"/>
                <w:numId w:val="8"/>
              </w:numPr>
              <w:ind w:left="357" w:hanging="357"/>
              <w:jc w:val="center"/>
            </w:pPr>
          </w:p>
        </w:tc>
        <w:tc>
          <w:tcPr>
            <w:tcW w:w="1726" w:type="dxa"/>
            <w:tcBorders>
              <w:top w:val="single" w:sz="4" w:space="0" w:color="auto"/>
              <w:left w:val="nil"/>
              <w:right w:val="single" w:sz="4" w:space="0" w:color="auto"/>
            </w:tcBorders>
            <w:vAlign w:val="center"/>
          </w:tcPr>
          <w:p w14:paraId="1E13B906" w14:textId="77777777" w:rsidR="00100A8B" w:rsidRPr="00712E54" w:rsidRDefault="00100A8B" w:rsidP="00100A8B">
            <w:pPr>
              <w:jc w:val="center"/>
            </w:pPr>
            <w:r w:rsidRPr="00712E54">
              <w:t>7-06-0533-01</w:t>
            </w:r>
          </w:p>
        </w:tc>
        <w:tc>
          <w:tcPr>
            <w:tcW w:w="2693" w:type="dxa"/>
            <w:tcBorders>
              <w:top w:val="single" w:sz="4" w:space="0" w:color="auto"/>
              <w:left w:val="nil"/>
              <w:right w:val="single" w:sz="4" w:space="0" w:color="auto"/>
            </w:tcBorders>
            <w:vAlign w:val="center"/>
          </w:tcPr>
          <w:p w14:paraId="75ADE641" w14:textId="77777777" w:rsidR="00100A8B" w:rsidRPr="002800DE" w:rsidRDefault="00100A8B" w:rsidP="00100A8B">
            <w:pPr>
              <w:rPr>
                <w:i/>
                <w:iCs/>
              </w:rPr>
            </w:pPr>
            <w:r w:rsidRPr="002800DE">
              <w:rPr>
                <w:i/>
                <w:iCs/>
              </w:rPr>
              <w:t>Физика</w:t>
            </w:r>
          </w:p>
        </w:tc>
        <w:tc>
          <w:tcPr>
            <w:tcW w:w="2585" w:type="dxa"/>
            <w:tcBorders>
              <w:top w:val="single" w:sz="4" w:space="0" w:color="auto"/>
              <w:left w:val="single" w:sz="4" w:space="0" w:color="auto"/>
              <w:bottom w:val="single" w:sz="4" w:space="0" w:color="auto"/>
              <w:right w:val="single" w:sz="4" w:space="0" w:color="auto"/>
            </w:tcBorders>
            <w:vAlign w:val="center"/>
          </w:tcPr>
          <w:p w14:paraId="2B674BF8" w14:textId="77777777" w:rsidR="00100A8B" w:rsidRPr="00712E54" w:rsidRDefault="00100A8B" w:rsidP="00100A8B">
            <w:pPr>
              <w:jc w:val="center"/>
            </w:pPr>
            <w:r w:rsidRPr="00712E54">
              <w:t>Физика конденсированного состояния</w:t>
            </w:r>
          </w:p>
        </w:tc>
        <w:tc>
          <w:tcPr>
            <w:tcW w:w="2276" w:type="dxa"/>
            <w:tcBorders>
              <w:top w:val="single" w:sz="4" w:space="0" w:color="auto"/>
              <w:left w:val="single" w:sz="4" w:space="0" w:color="auto"/>
              <w:right w:val="single" w:sz="4" w:space="0" w:color="auto"/>
            </w:tcBorders>
            <w:vAlign w:val="center"/>
          </w:tcPr>
          <w:p w14:paraId="34DA226A" w14:textId="77777777" w:rsidR="00100A8B" w:rsidRPr="00712E54" w:rsidRDefault="00100A8B" w:rsidP="00100A8B">
            <w:pPr>
              <w:jc w:val="center"/>
            </w:pPr>
            <w:r w:rsidRPr="00712E54">
              <w:t>Физика</w:t>
            </w:r>
          </w:p>
        </w:tc>
      </w:tr>
      <w:tr w:rsidR="00100A8B" w:rsidRPr="00712E54" w14:paraId="086C4363"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208F08FB" w14:textId="77777777" w:rsidR="00100A8B" w:rsidRPr="00712E54" w:rsidRDefault="00100A8B" w:rsidP="00100A8B">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2A584A45" w14:textId="77777777" w:rsidR="00100A8B" w:rsidRPr="00712E54" w:rsidRDefault="00100A8B" w:rsidP="00100A8B">
            <w:pPr>
              <w:jc w:val="center"/>
            </w:pPr>
            <w:r w:rsidRPr="00712E54">
              <w:t>7-06-0612-02</w:t>
            </w:r>
          </w:p>
        </w:tc>
        <w:tc>
          <w:tcPr>
            <w:tcW w:w="2693" w:type="dxa"/>
            <w:tcBorders>
              <w:top w:val="single" w:sz="4" w:space="0" w:color="auto"/>
              <w:left w:val="nil"/>
              <w:bottom w:val="single" w:sz="4" w:space="0" w:color="auto"/>
              <w:right w:val="single" w:sz="4" w:space="0" w:color="auto"/>
            </w:tcBorders>
            <w:vAlign w:val="center"/>
          </w:tcPr>
          <w:p w14:paraId="1825FEAD" w14:textId="77777777" w:rsidR="00100A8B" w:rsidRPr="00712E54" w:rsidRDefault="00100A8B" w:rsidP="00100A8B">
            <w:r w:rsidRPr="00712E54">
              <w:t>Информатика и технологии программирования</w:t>
            </w:r>
          </w:p>
        </w:tc>
        <w:tc>
          <w:tcPr>
            <w:tcW w:w="2585" w:type="dxa"/>
            <w:tcBorders>
              <w:top w:val="single" w:sz="4" w:space="0" w:color="auto"/>
              <w:left w:val="single" w:sz="4" w:space="0" w:color="auto"/>
              <w:bottom w:val="single" w:sz="4" w:space="0" w:color="auto"/>
              <w:right w:val="single" w:sz="4" w:space="0" w:color="auto"/>
            </w:tcBorders>
            <w:vAlign w:val="center"/>
          </w:tcPr>
          <w:p w14:paraId="04A802E0" w14:textId="77777777" w:rsidR="00100A8B" w:rsidRPr="00712E54" w:rsidRDefault="00100A8B" w:rsidP="00100A8B">
            <w:pPr>
              <w:jc w:val="center"/>
            </w:pPr>
            <w:r w:rsidRPr="00712E54">
              <w:t>Обработка больших объемов информации</w:t>
            </w:r>
          </w:p>
        </w:tc>
        <w:tc>
          <w:tcPr>
            <w:tcW w:w="2276" w:type="dxa"/>
            <w:tcBorders>
              <w:top w:val="single" w:sz="4" w:space="0" w:color="auto"/>
              <w:left w:val="single" w:sz="4" w:space="0" w:color="auto"/>
              <w:bottom w:val="single" w:sz="4" w:space="0" w:color="auto"/>
              <w:right w:val="single" w:sz="4" w:space="0" w:color="auto"/>
            </w:tcBorders>
            <w:vAlign w:val="center"/>
          </w:tcPr>
          <w:p w14:paraId="3C82FE8D" w14:textId="77777777" w:rsidR="00100A8B" w:rsidRPr="00712E54" w:rsidRDefault="00100A8B" w:rsidP="00100A8B">
            <w:pPr>
              <w:jc w:val="center"/>
            </w:pPr>
            <w:r w:rsidRPr="00712E54">
              <w:t>Информатика и технологии программирования</w:t>
            </w:r>
          </w:p>
        </w:tc>
      </w:tr>
      <w:tr w:rsidR="00100A8B" w:rsidRPr="00712E54" w14:paraId="6815A798"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3C61F07A" w14:textId="77777777" w:rsidR="00100A8B" w:rsidRPr="00712E54" w:rsidRDefault="00100A8B" w:rsidP="00100A8B">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1453450D" w14:textId="77777777" w:rsidR="00100A8B" w:rsidRPr="00712E54" w:rsidRDefault="00100A8B" w:rsidP="00100A8B">
            <w:pPr>
              <w:jc w:val="center"/>
            </w:pPr>
            <w:r w:rsidRPr="00712E54">
              <w:t>7-06-1012-01</w:t>
            </w:r>
          </w:p>
        </w:tc>
        <w:tc>
          <w:tcPr>
            <w:tcW w:w="2693" w:type="dxa"/>
            <w:tcBorders>
              <w:top w:val="single" w:sz="4" w:space="0" w:color="auto"/>
              <w:left w:val="nil"/>
              <w:bottom w:val="single" w:sz="4" w:space="0" w:color="auto"/>
              <w:right w:val="single" w:sz="4" w:space="0" w:color="auto"/>
            </w:tcBorders>
            <w:vAlign w:val="center"/>
          </w:tcPr>
          <w:p w14:paraId="598CB732" w14:textId="6EF9D637" w:rsidR="00100A8B" w:rsidRPr="00691DBD" w:rsidRDefault="00100A8B" w:rsidP="00100A8B">
            <w:pPr>
              <w:rPr>
                <w:i/>
                <w:iCs/>
              </w:rPr>
            </w:pPr>
            <w:r w:rsidRPr="00691DBD">
              <w:rPr>
                <w:i/>
                <w:iCs/>
              </w:rPr>
              <w:t>Физическая культура и спорт*</w:t>
            </w:r>
          </w:p>
        </w:tc>
        <w:tc>
          <w:tcPr>
            <w:tcW w:w="2585" w:type="dxa"/>
            <w:tcBorders>
              <w:top w:val="single" w:sz="4" w:space="0" w:color="auto"/>
              <w:left w:val="single" w:sz="4" w:space="0" w:color="auto"/>
              <w:bottom w:val="single" w:sz="4" w:space="0" w:color="auto"/>
              <w:right w:val="single" w:sz="4" w:space="0" w:color="auto"/>
            </w:tcBorders>
            <w:vAlign w:val="center"/>
          </w:tcPr>
          <w:p w14:paraId="065CF134" w14:textId="77777777" w:rsidR="00100A8B" w:rsidRPr="00F90533" w:rsidRDefault="00100A8B" w:rsidP="00100A8B">
            <w:pPr>
              <w:jc w:val="center"/>
              <w:rPr>
                <w:sz w:val="22"/>
                <w:szCs w:val="22"/>
              </w:rPr>
            </w:pPr>
            <w:r w:rsidRPr="00F90533">
              <w:rPr>
                <w:sz w:val="22"/>
                <w:szCs w:val="22"/>
              </w:rPr>
              <w:t>Теория и методика физического воспитания, спортивной тренировки, оздоровительной и адаптивной физической культуры</w:t>
            </w:r>
          </w:p>
        </w:tc>
        <w:tc>
          <w:tcPr>
            <w:tcW w:w="2276" w:type="dxa"/>
            <w:tcBorders>
              <w:top w:val="single" w:sz="4" w:space="0" w:color="auto"/>
              <w:left w:val="single" w:sz="4" w:space="0" w:color="auto"/>
              <w:bottom w:val="single" w:sz="4" w:space="0" w:color="auto"/>
              <w:right w:val="single" w:sz="4" w:space="0" w:color="auto"/>
            </w:tcBorders>
            <w:vAlign w:val="center"/>
          </w:tcPr>
          <w:p w14:paraId="369E0AEB" w14:textId="77777777" w:rsidR="00100A8B" w:rsidRPr="00712E54" w:rsidRDefault="00100A8B" w:rsidP="00100A8B">
            <w:pPr>
              <w:jc w:val="center"/>
            </w:pPr>
            <w:r w:rsidRPr="00712E54">
              <w:t>Теория и методика физической культуры и спорта</w:t>
            </w:r>
          </w:p>
        </w:tc>
      </w:tr>
    </w:tbl>
    <w:p w14:paraId="21CB6456" w14:textId="77777777" w:rsidR="003D4083" w:rsidRDefault="00C76144" w:rsidP="00DA791F">
      <w:pPr>
        <w:widowControl w:val="0"/>
        <w:tabs>
          <w:tab w:val="num" w:pos="284"/>
        </w:tabs>
        <w:autoSpaceDE w:val="0"/>
        <w:autoSpaceDN w:val="0"/>
        <w:adjustRightInd w:val="0"/>
        <w:ind w:left="284" w:hanging="284"/>
        <w:jc w:val="both"/>
      </w:pPr>
      <w:r>
        <w:t xml:space="preserve">* - </w:t>
      </w:r>
      <w:r w:rsidR="00416224">
        <w:t>д</w:t>
      </w:r>
      <w:r w:rsidR="008B7318">
        <w:t>невная и зао</w:t>
      </w:r>
      <w:r w:rsidR="00712E54">
        <w:t xml:space="preserve">чная формы получения </w:t>
      </w:r>
      <w:r w:rsidR="009361A7">
        <w:t>образования</w:t>
      </w:r>
    </w:p>
    <w:p w14:paraId="12D50339" w14:textId="77777777" w:rsidR="00C5766B" w:rsidRDefault="00C5766B" w:rsidP="00DA791F">
      <w:pPr>
        <w:widowControl w:val="0"/>
        <w:tabs>
          <w:tab w:val="num" w:pos="284"/>
        </w:tabs>
        <w:autoSpaceDE w:val="0"/>
        <w:autoSpaceDN w:val="0"/>
        <w:adjustRightInd w:val="0"/>
        <w:ind w:left="284" w:hanging="284"/>
        <w:jc w:val="both"/>
      </w:pPr>
      <w:r>
        <w:t>** - заочная форма получения образования</w:t>
      </w:r>
    </w:p>
    <w:p w14:paraId="10E95C3B" w14:textId="77777777" w:rsidR="005F603A" w:rsidRDefault="008B7318" w:rsidP="00DA791F">
      <w:pPr>
        <w:widowControl w:val="0"/>
        <w:tabs>
          <w:tab w:val="num" w:pos="284"/>
        </w:tabs>
        <w:autoSpaceDE w:val="0"/>
        <w:autoSpaceDN w:val="0"/>
        <w:adjustRightInd w:val="0"/>
        <w:ind w:left="284" w:hanging="284"/>
        <w:jc w:val="both"/>
      </w:pPr>
      <w:r>
        <w:t>По остальным только дневная форма получения образования</w:t>
      </w:r>
    </w:p>
    <w:p w14:paraId="6383F196" w14:textId="77777777" w:rsidR="009A4431" w:rsidRPr="00F90533" w:rsidRDefault="009A4431" w:rsidP="00F90533">
      <w:pPr>
        <w:widowControl w:val="0"/>
        <w:tabs>
          <w:tab w:val="num" w:pos="426"/>
        </w:tabs>
        <w:autoSpaceDE w:val="0"/>
        <w:autoSpaceDN w:val="0"/>
        <w:adjustRightInd w:val="0"/>
        <w:jc w:val="both"/>
        <w:rPr>
          <w:i/>
        </w:rPr>
      </w:pPr>
      <w:r w:rsidRPr="00F90533">
        <w:rPr>
          <w:i/>
        </w:rPr>
        <w:t xml:space="preserve">Курсивом </w:t>
      </w:r>
      <w:r w:rsidR="00F90533" w:rsidRPr="00F90533">
        <w:rPr>
          <w:i/>
        </w:rPr>
        <w:t>указаны</w:t>
      </w:r>
      <w:r w:rsidRPr="00F90533">
        <w:rPr>
          <w:i/>
        </w:rPr>
        <w:t xml:space="preserve"> специальности, по которым обучение проводится только на платной основе.</w:t>
      </w:r>
    </w:p>
    <w:p w14:paraId="57D8037F" w14:textId="77777777" w:rsidR="008B7318" w:rsidRPr="00F90533" w:rsidRDefault="008B7318" w:rsidP="00DA791F">
      <w:pPr>
        <w:widowControl w:val="0"/>
        <w:tabs>
          <w:tab w:val="num" w:pos="284"/>
        </w:tabs>
        <w:autoSpaceDE w:val="0"/>
        <w:autoSpaceDN w:val="0"/>
        <w:adjustRightInd w:val="0"/>
        <w:ind w:left="284" w:hanging="284"/>
        <w:jc w:val="both"/>
        <w:rPr>
          <w:sz w:val="16"/>
          <w:szCs w:val="16"/>
        </w:rPr>
      </w:pPr>
    </w:p>
    <w:p w14:paraId="150B1095" w14:textId="77777777" w:rsidR="00487152" w:rsidRPr="00F423D1" w:rsidRDefault="00487152" w:rsidP="00487152">
      <w:pPr>
        <w:widowControl w:val="0"/>
        <w:tabs>
          <w:tab w:val="num" w:pos="0"/>
        </w:tabs>
        <w:autoSpaceDE w:val="0"/>
        <w:autoSpaceDN w:val="0"/>
        <w:adjustRightInd w:val="0"/>
        <w:rPr>
          <w:sz w:val="28"/>
          <w:szCs w:val="28"/>
        </w:rPr>
      </w:pPr>
      <w:r>
        <w:rPr>
          <w:sz w:val="28"/>
          <w:szCs w:val="28"/>
        </w:rPr>
        <w:t>Заместитель о</w:t>
      </w:r>
      <w:r w:rsidRPr="009D0722">
        <w:rPr>
          <w:sz w:val="28"/>
          <w:szCs w:val="28"/>
        </w:rPr>
        <w:t>тветственн</w:t>
      </w:r>
      <w:r>
        <w:rPr>
          <w:sz w:val="28"/>
          <w:szCs w:val="28"/>
        </w:rPr>
        <w:t>ого</w:t>
      </w:r>
      <w:r w:rsidRPr="009D0722">
        <w:rPr>
          <w:sz w:val="28"/>
          <w:szCs w:val="28"/>
        </w:rPr>
        <w:t xml:space="preserve"> секретар</w:t>
      </w:r>
      <w:r>
        <w:rPr>
          <w:sz w:val="28"/>
          <w:szCs w:val="28"/>
        </w:rPr>
        <w:t>я</w:t>
      </w:r>
      <w:r>
        <w:rPr>
          <w:sz w:val="28"/>
          <w:szCs w:val="28"/>
        </w:rPr>
        <w:br/>
        <w:t>приемной комиссии (магистратура)</w:t>
      </w:r>
      <w:r w:rsidRPr="009D0722">
        <w:rPr>
          <w:sz w:val="28"/>
          <w:szCs w:val="28"/>
        </w:rPr>
        <w:tab/>
      </w:r>
      <w:r w:rsidRPr="009D0722">
        <w:rPr>
          <w:sz w:val="28"/>
          <w:szCs w:val="28"/>
        </w:rPr>
        <w:tab/>
      </w:r>
      <w:r w:rsidRPr="009D0722">
        <w:rPr>
          <w:sz w:val="28"/>
          <w:szCs w:val="28"/>
        </w:rPr>
        <w:tab/>
      </w:r>
      <w:r>
        <w:rPr>
          <w:sz w:val="28"/>
          <w:szCs w:val="28"/>
        </w:rPr>
        <w:tab/>
      </w:r>
      <w:r w:rsidR="00712E54">
        <w:rPr>
          <w:sz w:val="28"/>
          <w:szCs w:val="28"/>
        </w:rPr>
        <w:tab/>
      </w:r>
      <w:r w:rsidRPr="009D0722">
        <w:rPr>
          <w:sz w:val="28"/>
          <w:szCs w:val="28"/>
        </w:rPr>
        <w:tab/>
      </w:r>
      <w:r>
        <w:rPr>
          <w:sz w:val="28"/>
          <w:szCs w:val="28"/>
          <w:lang w:val="be-BY"/>
        </w:rPr>
        <w:t>Н.Е. Невердасова</w:t>
      </w:r>
      <w:r>
        <w:rPr>
          <w:sz w:val="28"/>
          <w:szCs w:val="28"/>
        </w:rPr>
        <w:t xml:space="preserve"> </w:t>
      </w:r>
    </w:p>
    <w:p w14:paraId="6487D7C1" w14:textId="77777777" w:rsidR="00AF3ACD" w:rsidRPr="00F90533" w:rsidRDefault="00424F68" w:rsidP="00C46769">
      <w:pPr>
        <w:rPr>
          <w:sz w:val="16"/>
          <w:szCs w:val="16"/>
        </w:rPr>
      </w:pPr>
      <w:r>
        <w:t xml:space="preserve"> </w:t>
      </w:r>
    </w:p>
    <w:p w14:paraId="4A6CE6B9" w14:textId="77777777" w:rsidR="002A0804" w:rsidRDefault="00AF3ACD" w:rsidP="00424F68">
      <w:pPr>
        <w:widowControl w:val="0"/>
        <w:tabs>
          <w:tab w:val="num" w:pos="0"/>
        </w:tabs>
        <w:autoSpaceDE w:val="0"/>
        <w:autoSpaceDN w:val="0"/>
        <w:adjustRightInd w:val="0"/>
      </w:pPr>
      <w:r>
        <w:rPr>
          <w:sz w:val="28"/>
          <w:szCs w:val="28"/>
        </w:rPr>
        <w:t>Проректор по учебной работе</w:t>
      </w:r>
      <w:r>
        <w:rPr>
          <w:sz w:val="28"/>
          <w:szCs w:val="28"/>
        </w:rPr>
        <w:tab/>
      </w:r>
      <w:r>
        <w:rPr>
          <w:sz w:val="28"/>
          <w:szCs w:val="28"/>
        </w:rPr>
        <w:tab/>
      </w:r>
      <w:r>
        <w:rPr>
          <w:sz w:val="28"/>
          <w:szCs w:val="28"/>
        </w:rPr>
        <w:tab/>
      </w:r>
      <w:r>
        <w:rPr>
          <w:sz w:val="28"/>
          <w:szCs w:val="28"/>
        </w:rPr>
        <w:tab/>
      </w:r>
      <w:r w:rsidR="00712E54">
        <w:rPr>
          <w:sz w:val="28"/>
          <w:szCs w:val="28"/>
        </w:rPr>
        <w:tab/>
      </w:r>
      <w:r w:rsidR="00712E54">
        <w:rPr>
          <w:sz w:val="28"/>
          <w:szCs w:val="28"/>
        </w:rPr>
        <w:tab/>
      </w:r>
      <w:r>
        <w:rPr>
          <w:sz w:val="28"/>
          <w:szCs w:val="28"/>
        </w:rPr>
        <w:tab/>
      </w:r>
      <w:r>
        <w:rPr>
          <w:sz w:val="28"/>
          <w:szCs w:val="28"/>
        </w:rPr>
        <w:tab/>
        <w:t>М.Ю. Бобрик</w:t>
      </w:r>
    </w:p>
    <w:p w14:paraId="4EDC185B" w14:textId="77777777" w:rsidR="002A0804" w:rsidRPr="00F90533" w:rsidRDefault="002A0804" w:rsidP="00424F68">
      <w:pPr>
        <w:widowControl w:val="0"/>
        <w:tabs>
          <w:tab w:val="num" w:pos="0"/>
        </w:tabs>
        <w:autoSpaceDE w:val="0"/>
        <w:autoSpaceDN w:val="0"/>
        <w:adjustRightInd w:val="0"/>
        <w:rPr>
          <w:sz w:val="16"/>
          <w:szCs w:val="16"/>
        </w:rPr>
      </w:pPr>
    </w:p>
    <w:p w14:paraId="6C9F2A08" w14:textId="77777777" w:rsidR="002A0804" w:rsidRPr="003D4083" w:rsidRDefault="002A0804" w:rsidP="00C46769">
      <w:r w:rsidRPr="002A0804">
        <w:rPr>
          <w:sz w:val="20"/>
          <w:szCs w:val="20"/>
        </w:rPr>
        <w:t xml:space="preserve">Невердасова 182, </w:t>
      </w:r>
      <w:r w:rsidR="00557299">
        <w:rPr>
          <w:sz w:val="20"/>
          <w:szCs w:val="20"/>
        </w:rPr>
        <w:t>37</w:t>
      </w:r>
      <w:r w:rsidRPr="002A0804">
        <w:rPr>
          <w:sz w:val="20"/>
          <w:szCs w:val="20"/>
        </w:rPr>
        <w:t xml:space="preserve"> 98 24</w:t>
      </w:r>
    </w:p>
    <w:sectPr w:rsidR="002A0804" w:rsidRPr="003D4083" w:rsidSect="002C0158">
      <w:headerReference w:type="default" r:id="rId12"/>
      <w:pgSz w:w="12240" w:h="15840" w:code="1"/>
      <w:pgMar w:top="425" w:right="851" w:bottom="62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9ECD" w14:textId="77777777" w:rsidR="008D3CA3" w:rsidRDefault="008D3CA3">
      <w:r>
        <w:separator/>
      </w:r>
    </w:p>
  </w:endnote>
  <w:endnote w:type="continuationSeparator" w:id="0">
    <w:p w14:paraId="5EBBED26" w14:textId="77777777" w:rsidR="008D3CA3" w:rsidRDefault="008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155147"/>
      <w:docPartObj>
        <w:docPartGallery w:val="Page Numbers (Bottom of Page)"/>
        <w:docPartUnique/>
      </w:docPartObj>
    </w:sdtPr>
    <w:sdtEndPr>
      <w:rPr>
        <w:sz w:val="20"/>
        <w:szCs w:val="20"/>
      </w:rPr>
    </w:sdtEndPr>
    <w:sdtContent>
      <w:p w14:paraId="4000AB07" w14:textId="77777777" w:rsidR="00B72C76" w:rsidRPr="00712E54" w:rsidRDefault="00B72C76">
        <w:pPr>
          <w:pStyle w:val="a5"/>
          <w:jc w:val="center"/>
          <w:rPr>
            <w:sz w:val="20"/>
            <w:szCs w:val="20"/>
          </w:rPr>
        </w:pPr>
        <w:r w:rsidRPr="00712E54">
          <w:rPr>
            <w:sz w:val="20"/>
            <w:szCs w:val="20"/>
          </w:rPr>
          <w:fldChar w:fldCharType="begin"/>
        </w:r>
        <w:r w:rsidRPr="00712E54">
          <w:rPr>
            <w:sz w:val="20"/>
            <w:szCs w:val="20"/>
          </w:rPr>
          <w:instrText>PAGE   \* MERGEFORMAT</w:instrText>
        </w:r>
        <w:r w:rsidRPr="00712E54">
          <w:rPr>
            <w:sz w:val="20"/>
            <w:szCs w:val="20"/>
          </w:rPr>
          <w:fldChar w:fldCharType="separate"/>
        </w:r>
        <w:r>
          <w:rPr>
            <w:noProof/>
            <w:sz w:val="20"/>
            <w:szCs w:val="20"/>
          </w:rPr>
          <w:t>1</w:t>
        </w:r>
        <w:r w:rsidRPr="00712E54">
          <w:rPr>
            <w:sz w:val="20"/>
            <w:szCs w:val="20"/>
          </w:rPr>
          <w:fldChar w:fldCharType="end"/>
        </w:r>
      </w:p>
    </w:sdtContent>
  </w:sdt>
  <w:p w14:paraId="74ADF1D3" w14:textId="77777777" w:rsidR="00B72C76" w:rsidRDefault="00B72C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0BE0" w14:textId="77777777" w:rsidR="008D3CA3" w:rsidRDefault="008D3CA3">
      <w:r>
        <w:separator/>
      </w:r>
    </w:p>
  </w:footnote>
  <w:footnote w:type="continuationSeparator" w:id="0">
    <w:p w14:paraId="73CB9284" w14:textId="77777777" w:rsidR="008D3CA3" w:rsidRDefault="008D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2B6E" w14:textId="77777777" w:rsidR="00B72C76" w:rsidRPr="001C643E" w:rsidRDefault="00B72C76" w:rsidP="00DA791F">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76C"/>
    <w:multiLevelType w:val="hybridMultilevel"/>
    <w:tmpl w:val="697AF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C2961"/>
    <w:multiLevelType w:val="hybridMultilevel"/>
    <w:tmpl w:val="11A08C5E"/>
    <w:lvl w:ilvl="0" w:tplc="FE467020">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952817"/>
    <w:multiLevelType w:val="multilevel"/>
    <w:tmpl w:val="C0285A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561638"/>
    <w:multiLevelType w:val="hybridMultilevel"/>
    <w:tmpl w:val="A738840A"/>
    <w:lvl w:ilvl="0" w:tplc="F03CAEE0">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F56491"/>
    <w:multiLevelType w:val="hybridMultilevel"/>
    <w:tmpl w:val="C0285A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2228AE"/>
    <w:multiLevelType w:val="hybridMultilevel"/>
    <w:tmpl w:val="CA6C2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0A33221"/>
    <w:multiLevelType w:val="hybridMultilevel"/>
    <w:tmpl w:val="CB82C678"/>
    <w:lvl w:ilvl="0" w:tplc="242632C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121AD"/>
    <w:multiLevelType w:val="hybridMultilevel"/>
    <w:tmpl w:val="3EE41544"/>
    <w:lvl w:ilvl="0" w:tplc="169488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4F3393A"/>
    <w:multiLevelType w:val="multilevel"/>
    <w:tmpl w:val="7794D2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1E55C9"/>
    <w:multiLevelType w:val="multilevel"/>
    <w:tmpl w:val="EC064E20"/>
    <w:lvl w:ilvl="0">
      <w:start w:val="1"/>
      <w:numFmt w:val="decimal"/>
      <w:lvlText w:val="%1."/>
      <w:lvlJc w:val="left"/>
      <w:pPr>
        <w:tabs>
          <w:tab w:val="num" w:pos="1684"/>
        </w:tabs>
        <w:ind w:left="1684" w:hanging="975"/>
      </w:pPr>
      <w:rPr>
        <w:rFonts w:hint="default"/>
      </w:rPr>
    </w:lvl>
    <w:lvl w:ilvl="1">
      <w:start w:val="1"/>
      <w:numFmt w:val="bullet"/>
      <w:lvlText w:val="."/>
      <w:lvlJc w:val="left"/>
      <w:pPr>
        <w:tabs>
          <w:tab w:val="num" w:pos="1789"/>
        </w:tabs>
        <w:ind w:left="1789" w:hanging="360"/>
      </w:pPr>
      <w:rPr>
        <w:rFonts w:ascii="Courier New" w:hAnsi="Courier New"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15:restartNumberingAfterBreak="0">
    <w:nsid w:val="37AB5F4F"/>
    <w:multiLevelType w:val="hybridMultilevel"/>
    <w:tmpl w:val="EC064E20"/>
    <w:lvl w:ilvl="0" w:tplc="E398DBC0">
      <w:start w:val="1"/>
      <w:numFmt w:val="decimal"/>
      <w:lvlText w:val="%1."/>
      <w:lvlJc w:val="left"/>
      <w:pPr>
        <w:tabs>
          <w:tab w:val="num" w:pos="1684"/>
        </w:tabs>
        <w:ind w:left="1684" w:hanging="975"/>
      </w:pPr>
      <w:rPr>
        <w:rFonts w:hint="default"/>
      </w:rPr>
    </w:lvl>
    <w:lvl w:ilvl="1" w:tplc="245C6804">
      <w:start w:val="1"/>
      <w:numFmt w:val="bullet"/>
      <w:lvlText w:val="."/>
      <w:lvlJc w:val="left"/>
      <w:pPr>
        <w:tabs>
          <w:tab w:val="num" w:pos="1789"/>
        </w:tabs>
        <w:ind w:left="1789" w:hanging="360"/>
      </w:pPr>
      <w:rPr>
        <w:rFonts w:ascii="Courier New" w:hAnsi="Courier New"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37E62CBF"/>
    <w:multiLevelType w:val="multilevel"/>
    <w:tmpl w:val="867CD2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B4AB6"/>
    <w:multiLevelType w:val="hybridMultilevel"/>
    <w:tmpl w:val="D6BCA82C"/>
    <w:lvl w:ilvl="0" w:tplc="63868364">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6D4490E"/>
    <w:multiLevelType w:val="hybridMultilevel"/>
    <w:tmpl w:val="D186C0D8"/>
    <w:lvl w:ilvl="0" w:tplc="A51E0E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EF3970"/>
    <w:multiLevelType w:val="hybridMultilevel"/>
    <w:tmpl w:val="867CD2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71E97"/>
    <w:multiLevelType w:val="hybridMultilevel"/>
    <w:tmpl w:val="92623928"/>
    <w:lvl w:ilvl="0" w:tplc="242632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F94770"/>
    <w:multiLevelType w:val="hybridMultilevel"/>
    <w:tmpl w:val="AD90EE66"/>
    <w:lvl w:ilvl="0" w:tplc="E398DBC0">
      <w:start w:val="1"/>
      <w:numFmt w:val="decimal"/>
      <w:lvlText w:val="%1."/>
      <w:lvlJc w:val="left"/>
      <w:pPr>
        <w:tabs>
          <w:tab w:val="num" w:pos="1684"/>
        </w:tabs>
        <w:ind w:left="1684" w:hanging="975"/>
      </w:pPr>
      <w:rPr>
        <w:rFonts w:hint="default"/>
      </w:rPr>
    </w:lvl>
    <w:lvl w:ilvl="1" w:tplc="8AAA3544">
      <w:start w:val="1"/>
      <w:numFmt w:val="bullet"/>
      <w:lvlText w:val="-"/>
      <w:lvlJc w:val="left"/>
      <w:pPr>
        <w:tabs>
          <w:tab w:val="num" w:pos="1789"/>
        </w:tabs>
        <w:ind w:left="1789" w:hanging="360"/>
      </w:pPr>
      <w:rPr>
        <w:rFonts w:ascii="Courier New" w:hAnsi="Courier New"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5E0410CD"/>
    <w:multiLevelType w:val="hybridMultilevel"/>
    <w:tmpl w:val="A5727020"/>
    <w:lvl w:ilvl="0" w:tplc="EAFA10B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F21F70"/>
    <w:multiLevelType w:val="hybridMultilevel"/>
    <w:tmpl w:val="7794D2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0B42F06"/>
    <w:multiLevelType w:val="hybridMultilevel"/>
    <w:tmpl w:val="54968A64"/>
    <w:lvl w:ilvl="0" w:tplc="1694881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A6876A1"/>
    <w:multiLevelType w:val="hybridMultilevel"/>
    <w:tmpl w:val="AA46BD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47786541">
    <w:abstractNumId w:val="0"/>
  </w:num>
  <w:num w:numId="2" w16cid:durableId="54279717">
    <w:abstractNumId w:val="20"/>
  </w:num>
  <w:num w:numId="3" w16cid:durableId="1862861375">
    <w:abstractNumId w:val="5"/>
  </w:num>
  <w:num w:numId="4" w16cid:durableId="1205754922">
    <w:abstractNumId w:val="10"/>
  </w:num>
  <w:num w:numId="5" w16cid:durableId="47801723">
    <w:abstractNumId w:val="1"/>
  </w:num>
  <w:num w:numId="6" w16cid:durableId="1814062556">
    <w:abstractNumId w:val="9"/>
  </w:num>
  <w:num w:numId="7" w16cid:durableId="534201601">
    <w:abstractNumId w:val="16"/>
  </w:num>
  <w:num w:numId="8" w16cid:durableId="2035574388">
    <w:abstractNumId w:val="18"/>
  </w:num>
  <w:num w:numId="9" w16cid:durableId="595745261">
    <w:abstractNumId w:val="8"/>
  </w:num>
  <w:num w:numId="10" w16cid:durableId="699472848">
    <w:abstractNumId w:val="4"/>
  </w:num>
  <w:num w:numId="11" w16cid:durableId="1859418069">
    <w:abstractNumId w:val="2"/>
  </w:num>
  <w:num w:numId="12" w16cid:durableId="686056473">
    <w:abstractNumId w:val="12"/>
  </w:num>
  <w:num w:numId="13" w16cid:durableId="675809456">
    <w:abstractNumId w:val="14"/>
  </w:num>
  <w:num w:numId="14" w16cid:durableId="1075854953">
    <w:abstractNumId w:val="11"/>
  </w:num>
  <w:num w:numId="15" w16cid:durableId="1304432996">
    <w:abstractNumId w:val="15"/>
  </w:num>
  <w:num w:numId="16" w16cid:durableId="1157723709">
    <w:abstractNumId w:val="6"/>
  </w:num>
  <w:num w:numId="17" w16cid:durableId="115561758">
    <w:abstractNumId w:val="19"/>
  </w:num>
  <w:num w:numId="18" w16cid:durableId="2000451831">
    <w:abstractNumId w:val="3"/>
  </w:num>
  <w:num w:numId="19" w16cid:durableId="361638104">
    <w:abstractNumId w:val="17"/>
  </w:num>
  <w:num w:numId="20" w16cid:durableId="370226750">
    <w:abstractNumId w:val="7"/>
  </w:num>
  <w:num w:numId="21" w16cid:durableId="1037390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00"/>
    <w:rsid w:val="0000674E"/>
    <w:rsid w:val="000102DA"/>
    <w:rsid w:val="000137B3"/>
    <w:rsid w:val="000169C4"/>
    <w:rsid w:val="00021EF5"/>
    <w:rsid w:val="00024F8B"/>
    <w:rsid w:val="00030381"/>
    <w:rsid w:val="0003253B"/>
    <w:rsid w:val="000359FE"/>
    <w:rsid w:val="000377E2"/>
    <w:rsid w:val="0004293F"/>
    <w:rsid w:val="00045587"/>
    <w:rsid w:val="00046628"/>
    <w:rsid w:val="0004778A"/>
    <w:rsid w:val="00053D32"/>
    <w:rsid w:val="00065B4D"/>
    <w:rsid w:val="00071D0E"/>
    <w:rsid w:val="00077DE7"/>
    <w:rsid w:val="00082199"/>
    <w:rsid w:val="0008298F"/>
    <w:rsid w:val="000858BC"/>
    <w:rsid w:val="0008678C"/>
    <w:rsid w:val="000A5A83"/>
    <w:rsid w:val="000A6ABE"/>
    <w:rsid w:val="000B2246"/>
    <w:rsid w:val="000B2C49"/>
    <w:rsid w:val="000B6869"/>
    <w:rsid w:val="000C3E55"/>
    <w:rsid w:val="000D0060"/>
    <w:rsid w:val="000F6CB3"/>
    <w:rsid w:val="00100A8B"/>
    <w:rsid w:val="0010100B"/>
    <w:rsid w:val="00102CDE"/>
    <w:rsid w:val="00103A7E"/>
    <w:rsid w:val="00106421"/>
    <w:rsid w:val="00107741"/>
    <w:rsid w:val="00125823"/>
    <w:rsid w:val="0013028A"/>
    <w:rsid w:val="00130CAB"/>
    <w:rsid w:val="0013464C"/>
    <w:rsid w:val="00144C2A"/>
    <w:rsid w:val="001467EB"/>
    <w:rsid w:val="00152F99"/>
    <w:rsid w:val="00153632"/>
    <w:rsid w:val="00165D30"/>
    <w:rsid w:val="00166268"/>
    <w:rsid w:val="00166650"/>
    <w:rsid w:val="001666DD"/>
    <w:rsid w:val="00166769"/>
    <w:rsid w:val="00167749"/>
    <w:rsid w:val="001701B9"/>
    <w:rsid w:val="001708A2"/>
    <w:rsid w:val="001741F4"/>
    <w:rsid w:val="00184CEE"/>
    <w:rsid w:val="00186774"/>
    <w:rsid w:val="001873F8"/>
    <w:rsid w:val="00194642"/>
    <w:rsid w:val="0019702E"/>
    <w:rsid w:val="00197A47"/>
    <w:rsid w:val="001A5D57"/>
    <w:rsid w:val="001A6EE3"/>
    <w:rsid w:val="001A77A9"/>
    <w:rsid w:val="001B5941"/>
    <w:rsid w:val="001C10B0"/>
    <w:rsid w:val="001C643E"/>
    <w:rsid w:val="001D313A"/>
    <w:rsid w:val="001D50AE"/>
    <w:rsid w:val="001E5424"/>
    <w:rsid w:val="001F5EC0"/>
    <w:rsid w:val="001F62BC"/>
    <w:rsid w:val="001F6D26"/>
    <w:rsid w:val="0020204C"/>
    <w:rsid w:val="00202731"/>
    <w:rsid w:val="00204E77"/>
    <w:rsid w:val="002058E0"/>
    <w:rsid w:val="00215C98"/>
    <w:rsid w:val="002306BF"/>
    <w:rsid w:val="00232ABB"/>
    <w:rsid w:val="00232AE7"/>
    <w:rsid w:val="00240F70"/>
    <w:rsid w:val="00241EA0"/>
    <w:rsid w:val="002501CB"/>
    <w:rsid w:val="00261450"/>
    <w:rsid w:val="00265B18"/>
    <w:rsid w:val="002667F0"/>
    <w:rsid w:val="00267126"/>
    <w:rsid w:val="00267E2F"/>
    <w:rsid w:val="0027275D"/>
    <w:rsid w:val="00273D70"/>
    <w:rsid w:val="002800DE"/>
    <w:rsid w:val="0028531A"/>
    <w:rsid w:val="00287251"/>
    <w:rsid w:val="002932F4"/>
    <w:rsid w:val="002A0804"/>
    <w:rsid w:val="002A27D6"/>
    <w:rsid w:val="002A62EC"/>
    <w:rsid w:val="002B6875"/>
    <w:rsid w:val="002C0158"/>
    <w:rsid w:val="002C1E75"/>
    <w:rsid w:val="002D2245"/>
    <w:rsid w:val="002D45C6"/>
    <w:rsid w:val="002F2EA8"/>
    <w:rsid w:val="002F53B8"/>
    <w:rsid w:val="002F72CB"/>
    <w:rsid w:val="00315076"/>
    <w:rsid w:val="003257E9"/>
    <w:rsid w:val="00326CA3"/>
    <w:rsid w:val="00333D0E"/>
    <w:rsid w:val="00334CE2"/>
    <w:rsid w:val="003457EB"/>
    <w:rsid w:val="00345F4D"/>
    <w:rsid w:val="00356084"/>
    <w:rsid w:val="003576D6"/>
    <w:rsid w:val="00367FC3"/>
    <w:rsid w:val="00375A3B"/>
    <w:rsid w:val="00375BE3"/>
    <w:rsid w:val="00375F9C"/>
    <w:rsid w:val="003855C8"/>
    <w:rsid w:val="0039447D"/>
    <w:rsid w:val="0039626F"/>
    <w:rsid w:val="003A4D3E"/>
    <w:rsid w:val="003A5852"/>
    <w:rsid w:val="003B3C53"/>
    <w:rsid w:val="003B7325"/>
    <w:rsid w:val="003B7F9D"/>
    <w:rsid w:val="003C3C58"/>
    <w:rsid w:val="003C6062"/>
    <w:rsid w:val="003D4083"/>
    <w:rsid w:val="003D45EA"/>
    <w:rsid w:val="003D5435"/>
    <w:rsid w:val="003D7078"/>
    <w:rsid w:val="003D75AD"/>
    <w:rsid w:val="003E1ABA"/>
    <w:rsid w:val="003E2C41"/>
    <w:rsid w:val="003E426D"/>
    <w:rsid w:val="00400EE4"/>
    <w:rsid w:val="00401D3F"/>
    <w:rsid w:val="004040E6"/>
    <w:rsid w:val="0040423C"/>
    <w:rsid w:val="004044E5"/>
    <w:rsid w:val="00406292"/>
    <w:rsid w:val="004066B7"/>
    <w:rsid w:val="0041000C"/>
    <w:rsid w:val="00413F7B"/>
    <w:rsid w:val="0041525E"/>
    <w:rsid w:val="00416224"/>
    <w:rsid w:val="00416BF2"/>
    <w:rsid w:val="00424F68"/>
    <w:rsid w:val="00425B51"/>
    <w:rsid w:val="0043199B"/>
    <w:rsid w:val="004421AF"/>
    <w:rsid w:val="0044253A"/>
    <w:rsid w:val="0045128F"/>
    <w:rsid w:val="00475563"/>
    <w:rsid w:val="00475A2C"/>
    <w:rsid w:val="004808C9"/>
    <w:rsid w:val="00481162"/>
    <w:rsid w:val="00482F3E"/>
    <w:rsid w:val="00487152"/>
    <w:rsid w:val="00490270"/>
    <w:rsid w:val="00492C5C"/>
    <w:rsid w:val="004A14BC"/>
    <w:rsid w:val="004B04C6"/>
    <w:rsid w:val="004B2EA8"/>
    <w:rsid w:val="004B3B04"/>
    <w:rsid w:val="004B4B11"/>
    <w:rsid w:val="004B6DE5"/>
    <w:rsid w:val="004C122F"/>
    <w:rsid w:val="004C16A0"/>
    <w:rsid w:val="004C3963"/>
    <w:rsid w:val="004C3FDF"/>
    <w:rsid w:val="004D3AEF"/>
    <w:rsid w:val="004E1734"/>
    <w:rsid w:val="004F4D7C"/>
    <w:rsid w:val="004F53FA"/>
    <w:rsid w:val="004F5527"/>
    <w:rsid w:val="00505AD7"/>
    <w:rsid w:val="0053035A"/>
    <w:rsid w:val="00542604"/>
    <w:rsid w:val="005432A9"/>
    <w:rsid w:val="005439FF"/>
    <w:rsid w:val="0054749B"/>
    <w:rsid w:val="0054781B"/>
    <w:rsid w:val="00550E1D"/>
    <w:rsid w:val="00551454"/>
    <w:rsid w:val="00554486"/>
    <w:rsid w:val="00557299"/>
    <w:rsid w:val="00557FB3"/>
    <w:rsid w:val="00561042"/>
    <w:rsid w:val="005622A8"/>
    <w:rsid w:val="005628A1"/>
    <w:rsid w:val="005669BF"/>
    <w:rsid w:val="005707E0"/>
    <w:rsid w:val="005741EB"/>
    <w:rsid w:val="0057624E"/>
    <w:rsid w:val="0058286B"/>
    <w:rsid w:val="00594FCC"/>
    <w:rsid w:val="005953BC"/>
    <w:rsid w:val="00597228"/>
    <w:rsid w:val="005A037D"/>
    <w:rsid w:val="005A6A1E"/>
    <w:rsid w:val="005A729B"/>
    <w:rsid w:val="005B23A6"/>
    <w:rsid w:val="005B4E3B"/>
    <w:rsid w:val="005B6E18"/>
    <w:rsid w:val="005C10B4"/>
    <w:rsid w:val="005C22E5"/>
    <w:rsid w:val="005C387C"/>
    <w:rsid w:val="005C5CC1"/>
    <w:rsid w:val="005D004D"/>
    <w:rsid w:val="005D2BFA"/>
    <w:rsid w:val="005D5EFB"/>
    <w:rsid w:val="005D67B5"/>
    <w:rsid w:val="005D742B"/>
    <w:rsid w:val="005E48F8"/>
    <w:rsid w:val="005F603A"/>
    <w:rsid w:val="00604F64"/>
    <w:rsid w:val="006051CF"/>
    <w:rsid w:val="006058E0"/>
    <w:rsid w:val="00605998"/>
    <w:rsid w:val="00610010"/>
    <w:rsid w:val="00616F21"/>
    <w:rsid w:val="00627C48"/>
    <w:rsid w:val="006444D9"/>
    <w:rsid w:val="00650630"/>
    <w:rsid w:val="006510CB"/>
    <w:rsid w:val="0065505E"/>
    <w:rsid w:val="006613D0"/>
    <w:rsid w:val="006621A3"/>
    <w:rsid w:val="00663AF6"/>
    <w:rsid w:val="00667C56"/>
    <w:rsid w:val="00676343"/>
    <w:rsid w:val="006769DF"/>
    <w:rsid w:val="00684548"/>
    <w:rsid w:val="0068540D"/>
    <w:rsid w:val="00685B20"/>
    <w:rsid w:val="00691DBD"/>
    <w:rsid w:val="00694353"/>
    <w:rsid w:val="006A7446"/>
    <w:rsid w:val="006B6ADB"/>
    <w:rsid w:val="006C1E9C"/>
    <w:rsid w:val="006E3813"/>
    <w:rsid w:val="006F09D8"/>
    <w:rsid w:val="006F4534"/>
    <w:rsid w:val="006F74B4"/>
    <w:rsid w:val="007007B8"/>
    <w:rsid w:val="007021F5"/>
    <w:rsid w:val="007028B7"/>
    <w:rsid w:val="0071131A"/>
    <w:rsid w:val="00712E54"/>
    <w:rsid w:val="007218B2"/>
    <w:rsid w:val="00735F7B"/>
    <w:rsid w:val="0074019C"/>
    <w:rsid w:val="00742002"/>
    <w:rsid w:val="00742CA0"/>
    <w:rsid w:val="007434DC"/>
    <w:rsid w:val="00747788"/>
    <w:rsid w:val="00747C17"/>
    <w:rsid w:val="00760E5D"/>
    <w:rsid w:val="0078196A"/>
    <w:rsid w:val="00787008"/>
    <w:rsid w:val="00787E91"/>
    <w:rsid w:val="00791A3C"/>
    <w:rsid w:val="00795A2C"/>
    <w:rsid w:val="007A0F25"/>
    <w:rsid w:val="007A2E9D"/>
    <w:rsid w:val="007A3A0E"/>
    <w:rsid w:val="007B252A"/>
    <w:rsid w:val="007B5FCE"/>
    <w:rsid w:val="007C6556"/>
    <w:rsid w:val="007C6BD9"/>
    <w:rsid w:val="007D0754"/>
    <w:rsid w:val="007D22FC"/>
    <w:rsid w:val="007D2D00"/>
    <w:rsid w:val="007D3398"/>
    <w:rsid w:val="007D6239"/>
    <w:rsid w:val="007E0708"/>
    <w:rsid w:val="007E55C9"/>
    <w:rsid w:val="007E5A04"/>
    <w:rsid w:val="007F7C1B"/>
    <w:rsid w:val="0080205B"/>
    <w:rsid w:val="00803AD6"/>
    <w:rsid w:val="00805CFB"/>
    <w:rsid w:val="0080652D"/>
    <w:rsid w:val="00807C2E"/>
    <w:rsid w:val="008106BC"/>
    <w:rsid w:val="008108CF"/>
    <w:rsid w:val="00810DEA"/>
    <w:rsid w:val="00812B2F"/>
    <w:rsid w:val="00816EAB"/>
    <w:rsid w:val="00821CD9"/>
    <w:rsid w:val="00826E6A"/>
    <w:rsid w:val="008274EA"/>
    <w:rsid w:val="00835983"/>
    <w:rsid w:val="00835FE6"/>
    <w:rsid w:val="0084457F"/>
    <w:rsid w:val="00847CE4"/>
    <w:rsid w:val="0085171B"/>
    <w:rsid w:val="00852C5D"/>
    <w:rsid w:val="0086059D"/>
    <w:rsid w:val="0086436C"/>
    <w:rsid w:val="00874009"/>
    <w:rsid w:val="0087451F"/>
    <w:rsid w:val="0087660B"/>
    <w:rsid w:val="00885407"/>
    <w:rsid w:val="0088597F"/>
    <w:rsid w:val="00887F07"/>
    <w:rsid w:val="008B28C3"/>
    <w:rsid w:val="008B3E76"/>
    <w:rsid w:val="008B7318"/>
    <w:rsid w:val="008C474F"/>
    <w:rsid w:val="008C6B02"/>
    <w:rsid w:val="008D1FFE"/>
    <w:rsid w:val="008D3CA3"/>
    <w:rsid w:val="008D5EEC"/>
    <w:rsid w:val="008D75A4"/>
    <w:rsid w:val="008E421D"/>
    <w:rsid w:val="008E608D"/>
    <w:rsid w:val="008E7A87"/>
    <w:rsid w:val="008F32D8"/>
    <w:rsid w:val="008F3E4E"/>
    <w:rsid w:val="00900E86"/>
    <w:rsid w:val="00901E7E"/>
    <w:rsid w:val="00916296"/>
    <w:rsid w:val="00920833"/>
    <w:rsid w:val="00921508"/>
    <w:rsid w:val="00923814"/>
    <w:rsid w:val="00927D5E"/>
    <w:rsid w:val="009361A7"/>
    <w:rsid w:val="00937A84"/>
    <w:rsid w:val="009418E0"/>
    <w:rsid w:val="00941CC7"/>
    <w:rsid w:val="0094591C"/>
    <w:rsid w:val="00945D57"/>
    <w:rsid w:val="009632E1"/>
    <w:rsid w:val="00980155"/>
    <w:rsid w:val="009851BB"/>
    <w:rsid w:val="00996FA5"/>
    <w:rsid w:val="00997A54"/>
    <w:rsid w:val="009A1E8D"/>
    <w:rsid w:val="009A4431"/>
    <w:rsid w:val="009A4433"/>
    <w:rsid w:val="009A45D3"/>
    <w:rsid w:val="009A4F74"/>
    <w:rsid w:val="009B03FA"/>
    <w:rsid w:val="009B3D7D"/>
    <w:rsid w:val="009B7E99"/>
    <w:rsid w:val="009C6596"/>
    <w:rsid w:val="009C74D3"/>
    <w:rsid w:val="009D0722"/>
    <w:rsid w:val="009D3EBB"/>
    <w:rsid w:val="009E1C28"/>
    <w:rsid w:val="009E2E65"/>
    <w:rsid w:val="009E5369"/>
    <w:rsid w:val="009F1B4D"/>
    <w:rsid w:val="009F3183"/>
    <w:rsid w:val="00A01B6B"/>
    <w:rsid w:val="00A040E2"/>
    <w:rsid w:val="00A057E1"/>
    <w:rsid w:val="00A07597"/>
    <w:rsid w:val="00A17473"/>
    <w:rsid w:val="00A23175"/>
    <w:rsid w:val="00A3180F"/>
    <w:rsid w:val="00A333B2"/>
    <w:rsid w:val="00A6315D"/>
    <w:rsid w:val="00A637C4"/>
    <w:rsid w:val="00A74421"/>
    <w:rsid w:val="00A7686B"/>
    <w:rsid w:val="00A83F68"/>
    <w:rsid w:val="00A9587A"/>
    <w:rsid w:val="00AA48E7"/>
    <w:rsid w:val="00AB6FC3"/>
    <w:rsid w:val="00AC0A54"/>
    <w:rsid w:val="00AC69D9"/>
    <w:rsid w:val="00AC69E5"/>
    <w:rsid w:val="00AD449F"/>
    <w:rsid w:val="00AD67B2"/>
    <w:rsid w:val="00AE18E8"/>
    <w:rsid w:val="00AE719F"/>
    <w:rsid w:val="00AF010B"/>
    <w:rsid w:val="00AF3ACD"/>
    <w:rsid w:val="00AF676F"/>
    <w:rsid w:val="00AF6831"/>
    <w:rsid w:val="00B041C0"/>
    <w:rsid w:val="00B222C6"/>
    <w:rsid w:val="00B2373E"/>
    <w:rsid w:val="00B24418"/>
    <w:rsid w:val="00B302EA"/>
    <w:rsid w:val="00B353D9"/>
    <w:rsid w:val="00B54B3B"/>
    <w:rsid w:val="00B553A1"/>
    <w:rsid w:val="00B57AFD"/>
    <w:rsid w:val="00B6018A"/>
    <w:rsid w:val="00B61928"/>
    <w:rsid w:val="00B61D07"/>
    <w:rsid w:val="00B66575"/>
    <w:rsid w:val="00B72C76"/>
    <w:rsid w:val="00B732BF"/>
    <w:rsid w:val="00B74290"/>
    <w:rsid w:val="00B75294"/>
    <w:rsid w:val="00B75AF3"/>
    <w:rsid w:val="00B77317"/>
    <w:rsid w:val="00B80ED6"/>
    <w:rsid w:val="00B82285"/>
    <w:rsid w:val="00B82C70"/>
    <w:rsid w:val="00B85112"/>
    <w:rsid w:val="00B879FE"/>
    <w:rsid w:val="00B906DF"/>
    <w:rsid w:val="00B91FFE"/>
    <w:rsid w:val="00BB0C4F"/>
    <w:rsid w:val="00BB5570"/>
    <w:rsid w:val="00BB6C78"/>
    <w:rsid w:val="00BC6B08"/>
    <w:rsid w:val="00BC735B"/>
    <w:rsid w:val="00BD20B5"/>
    <w:rsid w:val="00BE2999"/>
    <w:rsid w:val="00BE3618"/>
    <w:rsid w:val="00BE37B6"/>
    <w:rsid w:val="00BF3552"/>
    <w:rsid w:val="00C070DE"/>
    <w:rsid w:val="00C2304C"/>
    <w:rsid w:val="00C24744"/>
    <w:rsid w:val="00C25972"/>
    <w:rsid w:val="00C326A0"/>
    <w:rsid w:val="00C35AEA"/>
    <w:rsid w:val="00C36065"/>
    <w:rsid w:val="00C411D6"/>
    <w:rsid w:val="00C46769"/>
    <w:rsid w:val="00C5766B"/>
    <w:rsid w:val="00C604E3"/>
    <w:rsid w:val="00C71E9D"/>
    <w:rsid w:val="00C748D5"/>
    <w:rsid w:val="00C76144"/>
    <w:rsid w:val="00C81098"/>
    <w:rsid w:val="00C83A47"/>
    <w:rsid w:val="00C8496E"/>
    <w:rsid w:val="00C90B0B"/>
    <w:rsid w:val="00C93A08"/>
    <w:rsid w:val="00C93B33"/>
    <w:rsid w:val="00CA06EB"/>
    <w:rsid w:val="00CA0CF7"/>
    <w:rsid w:val="00CA542F"/>
    <w:rsid w:val="00CA5BC4"/>
    <w:rsid w:val="00CB58A4"/>
    <w:rsid w:val="00CB5963"/>
    <w:rsid w:val="00CB60BE"/>
    <w:rsid w:val="00CB7F2C"/>
    <w:rsid w:val="00CC43D4"/>
    <w:rsid w:val="00CC63C6"/>
    <w:rsid w:val="00CC77E3"/>
    <w:rsid w:val="00CE23E4"/>
    <w:rsid w:val="00CE2A05"/>
    <w:rsid w:val="00CE46CB"/>
    <w:rsid w:val="00CF0EBB"/>
    <w:rsid w:val="00D002C1"/>
    <w:rsid w:val="00D03B35"/>
    <w:rsid w:val="00D12D15"/>
    <w:rsid w:val="00D15ADC"/>
    <w:rsid w:val="00D22864"/>
    <w:rsid w:val="00D23414"/>
    <w:rsid w:val="00D30B93"/>
    <w:rsid w:val="00D3317F"/>
    <w:rsid w:val="00D37A0C"/>
    <w:rsid w:val="00D41EB4"/>
    <w:rsid w:val="00D52ED4"/>
    <w:rsid w:val="00D55CE9"/>
    <w:rsid w:val="00D61503"/>
    <w:rsid w:val="00D73A76"/>
    <w:rsid w:val="00D75C53"/>
    <w:rsid w:val="00D83052"/>
    <w:rsid w:val="00D8515F"/>
    <w:rsid w:val="00D90A1D"/>
    <w:rsid w:val="00D91BCB"/>
    <w:rsid w:val="00D9204F"/>
    <w:rsid w:val="00D94278"/>
    <w:rsid w:val="00D957B7"/>
    <w:rsid w:val="00DA266C"/>
    <w:rsid w:val="00DA28E7"/>
    <w:rsid w:val="00DA61DC"/>
    <w:rsid w:val="00DA791F"/>
    <w:rsid w:val="00DA7AA2"/>
    <w:rsid w:val="00DB07E5"/>
    <w:rsid w:val="00DB5B47"/>
    <w:rsid w:val="00DB77A1"/>
    <w:rsid w:val="00DB7A26"/>
    <w:rsid w:val="00DC09FD"/>
    <w:rsid w:val="00DC31EB"/>
    <w:rsid w:val="00DC40CB"/>
    <w:rsid w:val="00DC5347"/>
    <w:rsid w:val="00DC579D"/>
    <w:rsid w:val="00DD02E4"/>
    <w:rsid w:val="00DD7D84"/>
    <w:rsid w:val="00DE69D1"/>
    <w:rsid w:val="00DE6D44"/>
    <w:rsid w:val="00DF609A"/>
    <w:rsid w:val="00E00294"/>
    <w:rsid w:val="00E005F2"/>
    <w:rsid w:val="00E049FF"/>
    <w:rsid w:val="00E0519D"/>
    <w:rsid w:val="00E13928"/>
    <w:rsid w:val="00E15E78"/>
    <w:rsid w:val="00E204EE"/>
    <w:rsid w:val="00E24AA6"/>
    <w:rsid w:val="00E279F3"/>
    <w:rsid w:val="00E27B99"/>
    <w:rsid w:val="00E435F8"/>
    <w:rsid w:val="00E43D0E"/>
    <w:rsid w:val="00E43F8D"/>
    <w:rsid w:val="00E45B70"/>
    <w:rsid w:val="00E5081D"/>
    <w:rsid w:val="00E5173A"/>
    <w:rsid w:val="00E5649C"/>
    <w:rsid w:val="00E61121"/>
    <w:rsid w:val="00E614E3"/>
    <w:rsid w:val="00E7705B"/>
    <w:rsid w:val="00E80635"/>
    <w:rsid w:val="00E879F7"/>
    <w:rsid w:val="00E955F9"/>
    <w:rsid w:val="00EC08A9"/>
    <w:rsid w:val="00EC1F59"/>
    <w:rsid w:val="00ED2E9D"/>
    <w:rsid w:val="00ED6E7A"/>
    <w:rsid w:val="00EE3B63"/>
    <w:rsid w:val="00EF2620"/>
    <w:rsid w:val="00EF47DF"/>
    <w:rsid w:val="00EF720A"/>
    <w:rsid w:val="00F025DE"/>
    <w:rsid w:val="00F03402"/>
    <w:rsid w:val="00F11F23"/>
    <w:rsid w:val="00F1215B"/>
    <w:rsid w:val="00F12C40"/>
    <w:rsid w:val="00F2192B"/>
    <w:rsid w:val="00F242B5"/>
    <w:rsid w:val="00F30D66"/>
    <w:rsid w:val="00F3682D"/>
    <w:rsid w:val="00F423D1"/>
    <w:rsid w:val="00F50CE5"/>
    <w:rsid w:val="00F53E5A"/>
    <w:rsid w:val="00F60908"/>
    <w:rsid w:val="00F62DF0"/>
    <w:rsid w:val="00F71400"/>
    <w:rsid w:val="00F82157"/>
    <w:rsid w:val="00F84A65"/>
    <w:rsid w:val="00F90533"/>
    <w:rsid w:val="00F90EC1"/>
    <w:rsid w:val="00FA4308"/>
    <w:rsid w:val="00FA5829"/>
    <w:rsid w:val="00FA62BC"/>
    <w:rsid w:val="00FB0FBA"/>
    <w:rsid w:val="00FB4DE4"/>
    <w:rsid w:val="00FB64B7"/>
    <w:rsid w:val="00FC44AE"/>
    <w:rsid w:val="00FC52AA"/>
    <w:rsid w:val="00FD0CCE"/>
    <w:rsid w:val="00FD1464"/>
    <w:rsid w:val="00FD450F"/>
    <w:rsid w:val="00FD6F43"/>
    <w:rsid w:val="00FE03A3"/>
    <w:rsid w:val="00FE1663"/>
    <w:rsid w:val="00FE676D"/>
    <w:rsid w:val="00FF21F1"/>
    <w:rsid w:val="00FF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941DDF"/>
  <w15:docId w15:val="{F11C9447-31CB-4536-8CCB-45600DFF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3C58"/>
    <w:rPr>
      <w:rFonts w:ascii="Tahoma" w:hAnsi="Tahoma" w:cs="Tahoma"/>
      <w:sz w:val="16"/>
      <w:szCs w:val="16"/>
    </w:rPr>
  </w:style>
  <w:style w:type="paragraph" w:styleId="a4">
    <w:name w:val="header"/>
    <w:basedOn w:val="a"/>
    <w:rsid w:val="00C93B33"/>
    <w:pPr>
      <w:tabs>
        <w:tab w:val="center" w:pos="4677"/>
        <w:tab w:val="right" w:pos="9355"/>
      </w:tabs>
    </w:pPr>
  </w:style>
  <w:style w:type="paragraph" w:styleId="a5">
    <w:name w:val="footer"/>
    <w:basedOn w:val="a"/>
    <w:link w:val="a6"/>
    <w:uiPriority w:val="99"/>
    <w:rsid w:val="00C93B33"/>
    <w:pPr>
      <w:tabs>
        <w:tab w:val="center" w:pos="4677"/>
        <w:tab w:val="right" w:pos="9355"/>
      </w:tabs>
    </w:pPr>
  </w:style>
  <w:style w:type="character" w:customStyle="1" w:styleId="apple-converted-space">
    <w:name w:val="apple-converted-space"/>
    <w:basedOn w:val="a0"/>
    <w:rsid w:val="000B6869"/>
  </w:style>
  <w:style w:type="paragraph" w:styleId="a7">
    <w:name w:val="Normal (Web)"/>
    <w:basedOn w:val="a"/>
    <w:rsid w:val="00997A54"/>
    <w:pPr>
      <w:spacing w:before="100" w:beforeAutospacing="1" w:after="100" w:afterAutospacing="1"/>
    </w:pPr>
  </w:style>
  <w:style w:type="paragraph" w:styleId="a8">
    <w:name w:val="List Paragraph"/>
    <w:basedOn w:val="a"/>
    <w:uiPriority w:val="34"/>
    <w:qFormat/>
    <w:rsid w:val="004D3AEF"/>
    <w:pPr>
      <w:ind w:left="720"/>
      <w:contextualSpacing/>
    </w:pPr>
  </w:style>
  <w:style w:type="character" w:styleId="a9">
    <w:name w:val="Hyperlink"/>
    <w:basedOn w:val="a0"/>
    <w:rsid w:val="0041525E"/>
    <w:rPr>
      <w:color w:val="0000FF" w:themeColor="hyperlink"/>
      <w:u w:val="single"/>
    </w:rPr>
  </w:style>
  <w:style w:type="paragraph" w:customStyle="1" w:styleId="point">
    <w:name w:val="point"/>
    <w:basedOn w:val="a"/>
    <w:uiPriority w:val="99"/>
    <w:rsid w:val="00ED2E9D"/>
    <w:pPr>
      <w:ind w:firstLine="567"/>
      <w:jc w:val="both"/>
    </w:pPr>
    <w:rPr>
      <w:rFonts w:eastAsia="Calibri"/>
    </w:rPr>
  </w:style>
  <w:style w:type="paragraph" w:customStyle="1" w:styleId="titlep">
    <w:name w:val="titlep"/>
    <w:basedOn w:val="a"/>
    <w:rsid w:val="005953BC"/>
    <w:rPr>
      <w:rFonts w:ascii="Arial" w:eastAsia="Arial" w:hAnsi="Arial" w:cs="Arial"/>
      <w:b/>
      <w:bCs/>
      <w:sz w:val="30"/>
      <w:szCs w:val="30"/>
    </w:rPr>
  </w:style>
  <w:style w:type="table" w:styleId="aa">
    <w:name w:val="Table Grid"/>
    <w:basedOn w:val="a1"/>
    <w:rsid w:val="0029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712E54"/>
    <w:rPr>
      <w:sz w:val="24"/>
      <w:szCs w:val="24"/>
    </w:rPr>
  </w:style>
  <w:style w:type="character" w:customStyle="1" w:styleId="word-wrapper">
    <w:name w:val="word-wrapper"/>
    <w:basedOn w:val="a0"/>
    <w:rsid w:val="00B75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2152">
      <w:bodyDiv w:val="1"/>
      <w:marLeft w:val="0"/>
      <w:marRight w:val="0"/>
      <w:marTop w:val="0"/>
      <w:marBottom w:val="0"/>
      <w:divBdr>
        <w:top w:val="none" w:sz="0" w:space="0" w:color="auto"/>
        <w:left w:val="none" w:sz="0" w:space="0" w:color="auto"/>
        <w:bottom w:val="none" w:sz="0" w:space="0" w:color="auto"/>
        <w:right w:val="none" w:sz="0" w:space="0" w:color="auto"/>
      </w:divBdr>
    </w:div>
    <w:div w:id="20484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a.by/lib/document/500321298/rev/202209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ormativka.by/lib/document/500321298/rev/20220909" TargetMode="External"/><Relationship Id="rId4" Type="http://schemas.openxmlformats.org/officeDocument/2006/relationships/settings" Target="settings.xml"/><Relationship Id="rId9" Type="http://schemas.openxmlformats.org/officeDocument/2006/relationships/hyperlink" Target="http://www.vsu.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C13A-D33E-4DF1-8D8F-8C773FC6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5680</Words>
  <Characters>32378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37983</CharactersWithSpaces>
  <SharedDoc>false</SharedDoc>
  <HLinks>
    <vt:vector size="24" baseType="variant">
      <vt:variant>
        <vt:i4>3735664</vt:i4>
      </vt:variant>
      <vt:variant>
        <vt:i4>9</vt:i4>
      </vt:variant>
      <vt:variant>
        <vt:i4>0</vt:i4>
      </vt:variant>
      <vt:variant>
        <vt:i4>5</vt:i4>
      </vt:variant>
      <vt:variant>
        <vt:lpwstr/>
      </vt:variant>
      <vt:variant>
        <vt:lpwstr>P95</vt:lpwstr>
      </vt:variant>
      <vt:variant>
        <vt:i4>3473520</vt:i4>
      </vt:variant>
      <vt:variant>
        <vt:i4>6</vt:i4>
      </vt:variant>
      <vt:variant>
        <vt:i4>0</vt:i4>
      </vt:variant>
      <vt:variant>
        <vt:i4>5</vt:i4>
      </vt:variant>
      <vt:variant>
        <vt:lpwstr/>
      </vt:variant>
      <vt:variant>
        <vt:lpwstr>P51</vt:lpwstr>
      </vt:variant>
      <vt:variant>
        <vt:i4>262234</vt:i4>
      </vt:variant>
      <vt:variant>
        <vt:i4>3</vt:i4>
      </vt:variant>
      <vt:variant>
        <vt:i4>0</vt:i4>
      </vt:variant>
      <vt:variant>
        <vt:i4>5</vt:i4>
      </vt:variant>
      <vt:variant>
        <vt:lpwstr>consultantplus://offline/ref=DC4A9D88C7253C9CF5C8575FD3D80F5A3C3526229380D0E3A7521E67F53EED74B6E2CAFEFDE6206B7D3DFAD1B7x6KCL</vt:lpwstr>
      </vt:variant>
      <vt:variant>
        <vt:lpwstr/>
      </vt:variant>
      <vt:variant>
        <vt:i4>4194394</vt:i4>
      </vt:variant>
      <vt:variant>
        <vt:i4>0</vt:i4>
      </vt:variant>
      <vt:variant>
        <vt:i4>0</vt:i4>
      </vt:variant>
      <vt:variant>
        <vt:i4>5</vt:i4>
      </vt:variant>
      <vt:variant>
        <vt:lpwstr>consultantplus://offline/ref=9EAADF7F06B34ECBF0AE3E0EFDF462F6DEB9A053B3C909D5D886534681A2247959F68C7290625C952821A24756q2ZBL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Невердасова Наталья Евгеньевна</cp:lastModifiedBy>
  <cp:revision>3</cp:revision>
  <cp:lastPrinted>2026-02-11T10:50:00Z</cp:lastPrinted>
  <dcterms:created xsi:type="dcterms:W3CDTF">2026-06-09T07:40:00Z</dcterms:created>
  <dcterms:modified xsi:type="dcterms:W3CDTF">2026-06-09T07:53:00Z</dcterms:modified>
</cp:coreProperties>
</file>