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01" w:rsidRPr="00B60781" w:rsidRDefault="00105A61" w:rsidP="001E1437">
      <w:pPr>
        <w:ind w:firstLine="567"/>
        <w:jc w:val="center"/>
        <w:rPr>
          <w:b/>
          <w:bCs/>
        </w:rPr>
      </w:pPr>
      <w:r w:rsidRPr="0047040E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C3A8F08" wp14:editId="3D8DD6AF">
            <wp:simplePos x="0" y="0"/>
            <wp:positionH relativeFrom="column">
              <wp:posOffset>4808855</wp:posOffset>
            </wp:positionH>
            <wp:positionV relativeFrom="paragraph">
              <wp:posOffset>-281940</wp:posOffset>
            </wp:positionV>
            <wp:extent cx="1442720" cy="735965"/>
            <wp:effectExtent l="0" t="0" r="5080" b="6985"/>
            <wp:wrapTight wrapText="bothSides">
              <wp:wrapPolygon edited="0">
                <wp:start x="9412" y="0"/>
                <wp:lineTo x="7986" y="559"/>
                <wp:lineTo x="0" y="8387"/>
                <wp:lineTo x="0" y="12859"/>
                <wp:lineTo x="5704" y="17891"/>
                <wp:lineTo x="8556" y="21246"/>
                <wp:lineTo x="8842" y="21246"/>
                <wp:lineTo x="16542" y="21246"/>
                <wp:lineTo x="17113" y="21246"/>
                <wp:lineTo x="20250" y="17891"/>
                <wp:lineTo x="21391" y="15655"/>
                <wp:lineTo x="21391" y="5591"/>
                <wp:lineTo x="19109" y="1677"/>
                <wp:lineTo x="16257" y="0"/>
                <wp:lineTo x="9412" y="0"/>
              </wp:wrapPolygon>
            </wp:wrapTight>
            <wp:docPr id="1" name="Рисунок 1" descr="Z:\!Сотрудники\По алфавиту\Б\БарышеваЕА\лого 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!Сотрудники\По алфавиту\Б\БарышеваЕА\лого вариан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40E">
        <w:rPr>
          <w:noProof/>
        </w:rPr>
        <w:drawing>
          <wp:anchor distT="0" distB="0" distL="114300" distR="114300" simplePos="0" relativeHeight="251658240" behindDoc="1" locked="0" layoutInCell="1" allowOverlap="1" wp14:anchorId="208831ED" wp14:editId="23F0039A">
            <wp:simplePos x="0" y="0"/>
            <wp:positionH relativeFrom="column">
              <wp:posOffset>130810</wp:posOffset>
            </wp:positionH>
            <wp:positionV relativeFrom="paragraph">
              <wp:posOffset>-285115</wp:posOffset>
            </wp:positionV>
            <wp:extent cx="1425575" cy="774700"/>
            <wp:effectExtent l="0" t="0" r="3175" b="6350"/>
            <wp:wrapTight wrapText="bothSides">
              <wp:wrapPolygon edited="0">
                <wp:start x="0" y="0"/>
                <wp:lineTo x="0" y="21246"/>
                <wp:lineTo x="21359" y="21246"/>
                <wp:lineTo x="213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1D" w:rsidRPr="0047040E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9808A42" wp14:editId="2344C6B7">
            <wp:simplePos x="0" y="0"/>
            <wp:positionH relativeFrom="column">
              <wp:posOffset>4809490</wp:posOffset>
            </wp:positionH>
            <wp:positionV relativeFrom="paragraph">
              <wp:posOffset>-281940</wp:posOffset>
            </wp:positionV>
            <wp:extent cx="1442720" cy="735965"/>
            <wp:effectExtent l="0" t="0" r="5080" b="6985"/>
            <wp:wrapTight wrapText="bothSides">
              <wp:wrapPolygon edited="0">
                <wp:start x="9412" y="0"/>
                <wp:lineTo x="7986" y="559"/>
                <wp:lineTo x="0" y="8387"/>
                <wp:lineTo x="0" y="12859"/>
                <wp:lineTo x="5704" y="17891"/>
                <wp:lineTo x="8556" y="21246"/>
                <wp:lineTo x="8842" y="21246"/>
                <wp:lineTo x="16542" y="21246"/>
                <wp:lineTo x="17113" y="21246"/>
                <wp:lineTo x="20250" y="17891"/>
                <wp:lineTo x="21391" y="15655"/>
                <wp:lineTo x="21391" y="5591"/>
                <wp:lineTo x="19109" y="1677"/>
                <wp:lineTo x="16257" y="0"/>
                <wp:lineTo x="9412" y="0"/>
              </wp:wrapPolygon>
            </wp:wrapTight>
            <wp:docPr id="4" name="Рисунок 4" descr="Z:\!Сотрудники\По алфавиту\Б\БарышеваЕА\лого вари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!Сотрудники\По алфавиту\Б\БарышеваЕА\лого вариан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01" w:rsidRPr="00B60781">
        <w:rPr>
          <w:b/>
          <w:bCs/>
        </w:rPr>
        <w:t>Учреждение образования</w:t>
      </w:r>
    </w:p>
    <w:p w:rsidR="00FE2901" w:rsidRDefault="00FE2901" w:rsidP="001E1437">
      <w:pPr>
        <w:ind w:firstLine="567"/>
        <w:jc w:val="center"/>
        <w:rPr>
          <w:b/>
          <w:bCs/>
        </w:rPr>
      </w:pPr>
      <w:r w:rsidRPr="00B60781">
        <w:rPr>
          <w:b/>
          <w:bCs/>
        </w:rPr>
        <w:t xml:space="preserve">«Витебский государственный университет имени П.М. </w:t>
      </w:r>
      <w:proofErr w:type="spellStart"/>
      <w:r w:rsidRPr="00B60781">
        <w:rPr>
          <w:b/>
          <w:bCs/>
        </w:rPr>
        <w:t>Машерова</w:t>
      </w:r>
      <w:proofErr w:type="spellEnd"/>
      <w:r w:rsidRPr="00B60781">
        <w:rPr>
          <w:b/>
          <w:bCs/>
        </w:rPr>
        <w:t>»</w:t>
      </w:r>
    </w:p>
    <w:p w:rsidR="00B60781" w:rsidRPr="00B60781" w:rsidRDefault="00B60781" w:rsidP="001E1437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Факультет </w:t>
      </w:r>
      <w:proofErr w:type="spellStart"/>
      <w:r>
        <w:rPr>
          <w:b/>
          <w:bCs/>
        </w:rPr>
        <w:t>гуманитаристики</w:t>
      </w:r>
      <w:proofErr w:type="spellEnd"/>
      <w:r>
        <w:rPr>
          <w:b/>
          <w:bCs/>
        </w:rPr>
        <w:t xml:space="preserve"> и языковых коммуникаций</w:t>
      </w:r>
    </w:p>
    <w:p w:rsidR="00B60781" w:rsidRPr="0047040E" w:rsidRDefault="00B60781" w:rsidP="001E1437">
      <w:pPr>
        <w:ind w:firstLine="567"/>
        <w:jc w:val="center"/>
        <w:rPr>
          <w:bCs/>
        </w:rPr>
      </w:pPr>
    </w:p>
    <w:p w:rsidR="00C57F9B" w:rsidRPr="0047040E" w:rsidRDefault="00C57F9B" w:rsidP="00B60781">
      <w:pPr>
        <w:ind w:firstLine="567"/>
        <w:jc w:val="both"/>
        <w:rPr>
          <w:b/>
          <w:bCs/>
        </w:rPr>
      </w:pPr>
    </w:p>
    <w:p w:rsidR="002E78D1" w:rsidRDefault="002E78D1" w:rsidP="002E78D1">
      <w:pPr>
        <w:ind w:firstLine="567"/>
        <w:jc w:val="center"/>
        <w:rPr>
          <w:b/>
          <w:bCs/>
        </w:rPr>
      </w:pPr>
      <w:r w:rsidRPr="0047040E">
        <w:rPr>
          <w:b/>
          <w:bCs/>
        </w:rPr>
        <w:t>ИНФОРМАЦИОННОЕ СООБЩЕНИЕ</w:t>
      </w:r>
    </w:p>
    <w:p w:rsidR="002E78D1" w:rsidRPr="0016441D" w:rsidRDefault="002E78D1" w:rsidP="002E78D1">
      <w:pPr>
        <w:ind w:firstLine="567"/>
        <w:jc w:val="center"/>
        <w:rPr>
          <w:b/>
          <w:bCs/>
        </w:rPr>
      </w:pPr>
    </w:p>
    <w:p w:rsidR="002E78D1" w:rsidRPr="0016441D" w:rsidRDefault="002E78D1" w:rsidP="002E78D1">
      <w:pPr>
        <w:jc w:val="center"/>
        <w:rPr>
          <w:b/>
        </w:rPr>
      </w:pPr>
      <w:r w:rsidRPr="0016441D">
        <w:rPr>
          <w:b/>
        </w:rPr>
        <w:t>25 ноября 2021 года</w:t>
      </w:r>
    </w:p>
    <w:p w:rsidR="00DE7313" w:rsidRDefault="0016441D" w:rsidP="002E78D1">
      <w:pPr>
        <w:jc w:val="center"/>
      </w:pPr>
      <w:r w:rsidRPr="0016441D">
        <w:t>ф</w:t>
      </w:r>
      <w:r w:rsidR="002E78D1" w:rsidRPr="0016441D">
        <w:t xml:space="preserve">акультет </w:t>
      </w:r>
      <w:proofErr w:type="spellStart"/>
      <w:r w:rsidR="002E78D1" w:rsidRPr="0016441D">
        <w:t>гуманитаристики</w:t>
      </w:r>
      <w:proofErr w:type="spellEnd"/>
      <w:r w:rsidR="002E78D1" w:rsidRPr="0016441D">
        <w:t xml:space="preserve"> и языковых коммуникаций</w:t>
      </w:r>
      <w:r w:rsidR="00DE7313">
        <w:t xml:space="preserve"> ВГУ имени П.М. </w:t>
      </w:r>
      <w:proofErr w:type="spellStart"/>
      <w:r w:rsidR="00DE7313">
        <w:t>Машерова</w:t>
      </w:r>
      <w:proofErr w:type="spellEnd"/>
    </w:p>
    <w:p w:rsidR="002E78D1" w:rsidRPr="0016441D" w:rsidRDefault="00DE7313" w:rsidP="002E78D1">
      <w:pPr>
        <w:jc w:val="center"/>
      </w:pPr>
      <w:r>
        <w:t>совместно с филологическим факультетом Смоленского государственного университета</w:t>
      </w:r>
      <w:r w:rsidR="002E78D1" w:rsidRPr="0016441D">
        <w:t xml:space="preserve"> </w:t>
      </w:r>
    </w:p>
    <w:p w:rsidR="002E78D1" w:rsidRDefault="002E78D1" w:rsidP="002E78D1">
      <w:pPr>
        <w:jc w:val="center"/>
      </w:pPr>
      <w:r w:rsidRPr="0016441D">
        <w:t xml:space="preserve">проводит Вторую </w:t>
      </w:r>
      <w:r w:rsidR="00DE7313">
        <w:t xml:space="preserve">международную </w:t>
      </w:r>
      <w:r w:rsidRPr="0016441D">
        <w:t>научно-творческую конференцию</w:t>
      </w:r>
    </w:p>
    <w:p w:rsidR="00237CC1" w:rsidRPr="0016441D" w:rsidRDefault="00237CC1" w:rsidP="002E78D1">
      <w:pPr>
        <w:jc w:val="center"/>
      </w:pPr>
      <w:r>
        <w:t>высокомотивированных и одаренных студентов и учащихся</w:t>
      </w:r>
      <w:bookmarkStart w:id="0" w:name="_GoBack"/>
      <w:bookmarkEnd w:id="0"/>
    </w:p>
    <w:p w:rsidR="00C57F9B" w:rsidRPr="0047040E" w:rsidRDefault="00C57F9B" w:rsidP="001E1437">
      <w:pPr>
        <w:ind w:firstLine="567"/>
        <w:jc w:val="center"/>
        <w:rPr>
          <w:b/>
          <w:bCs/>
        </w:rPr>
      </w:pPr>
    </w:p>
    <w:p w:rsidR="00B60781" w:rsidRPr="0016441D" w:rsidRDefault="00B60781" w:rsidP="00B60781">
      <w:pPr>
        <w:jc w:val="center"/>
        <w:rPr>
          <w:b/>
          <w:sz w:val="36"/>
          <w:szCs w:val="36"/>
        </w:rPr>
      </w:pPr>
      <w:r w:rsidRPr="0016441D">
        <w:rPr>
          <w:b/>
          <w:sz w:val="36"/>
          <w:szCs w:val="36"/>
        </w:rPr>
        <w:t>«На пороге открытий»</w:t>
      </w:r>
    </w:p>
    <w:p w:rsidR="00267933" w:rsidRPr="0016441D" w:rsidRDefault="00267933" w:rsidP="00B60781">
      <w:pPr>
        <w:jc w:val="center"/>
        <w:rPr>
          <w:b/>
          <w:sz w:val="28"/>
          <w:szCs w:val="28"/>
        </w:rPr>
      </w:pPr>
    </w:p>
    <w:p w:rsidR="00B60781" w:rsidRPr="0016441D" w:rsidRDefault="00B60781" w:rsidP="002E78D1">
      <w:pPr>
        <w:ind w:firstLine="567"/>
        <w:jc w:val="both"/>
      </w:pPr>
      <w:r w:rsidRPr="0016441D">
        <w:t>К участию в конференции приглашаются студенты первого</w:t>
      </w:r>
      <w:r w:rsidR="00DE7313">
        <w:t xml:space="preserve"> и старших курсов</w:t>
      </w:r>
      <w:r w:rsidRPr="0016441D">
        <w:t xml:space="preserve"> факультета и университета и учащиеся средних специальных и общеобразовательных учебных заведений,   чьи научные и творческие интересы лежат в русле широкого круга гуманитарных проблем.</w:t>
      </w:r>
    </w:p>
    <w:p w:rsidR="00B60781" w:rsidRPr="0016441D" w:rsidRDefault="00B60781" w:rsidP="002E78D1">
      <w:pPr>
        <w:ind w:firstLine="567"/>
        <w:jc w:val="both"/>
      </w:pPr>
      <w:r w:rsidRPr="0016441D">
        <w:t>Особенностью настоящей конференции является то, что в ее программу предполагается включить не только работы исследовательского характера, но и творческие работы различных жанров, выполненные в русле проблемного поля конференции.</w:t>
      </w:r>
    </w:p>
    <w:p w:rsidR="00B60781" w:rsidRDefault="00B60781" w:rsidP="00B60781">
      <w:pPr>
        <w:ind w:firstLine="567"/>
        <w:jc w:val="both"/>
      </w:pPr>
    </w:p>
    <w:p w:rsidR="00B60781" w:rsidRPr="0047040E" w:rsidRDefault="00B60781" w:rsidP="00B60781">
      <w:pPr>
        <w:pStyle w:val="af7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комитет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конференции</w:t>
      </w:r>
    </w:p>
    <w:p w:rsidR="00B60781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С.В. Николаенко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декан факультета </w:t>
      </w:r>
      <w:proofErr w:type="spellStart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гуманитаристики</w:t>
      </w:r>
      <w:proofErr w:type="spellEnd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языковых коммуникаций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 доктор педагогических наук, профессор</w:t>
      </w:r>
      <w:r w:rsidR="0026793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</w:p>
    <w:p w:rsidR="00267933" w:rsidRPr="00267933" w:rsidRDefault="00267933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413E05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И.Ю. Кирютенко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– </w:t>
      </w:r>
      <w:r w:rsidR="00413E05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начальник отдела по образованию 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Витебского городского исполнительного комитета.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:rsidR="00B60781" w:rsidRPr="001353B8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Е.А. Захаренков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председатель Смоленской областной общественной организации «Российский союз молодежи», кандидат педагогических наук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353B8" w:rsidRPr="001353B8" w:rsidRDefault="001353B8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3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В.С. Ковалева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декан филологического факультета Смоленского государственного университета, </w:t>
      </w:r>
      <w:r w:rsidRPr="00135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>кандидат филологических наук, доцент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781" w:rsidRPr="0047040E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Л.М. Вардомацкий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заместитель декана факультета </w:t>
      </w:r>
      <w:proofErr w:type="spellStart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гуманитаристики</w:t>
      </w:r>
      <w:proofErr w:type="spellEnd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языковых коммуникаций, кандидат филологических  наук, доцент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781" w:rsidRPr="0047040E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О.В. </w:t>
      </w:r>
      <w:proofErr w:type="spellStart"/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Шеверинова</w:t>
      </w:r>
      <w:proofErr w:type="spellEnd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заместитель декана по учебной работе, кандидат филологических наук, доцент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781" w:rsidRDefault="00B60781" w:rsidP="00413E05">
      <w:pPr>
        <w:ind w:firstLine="567"/>
        <w:rPr>
          <w:color w:val="000000" w:themeColor="text1"/>
        </w:rPr>
      </w:pPr>
      <w:r w:rsidRPr="001E1437">
        <w:rPr>
          <w:b/>
          <w:bCs/>
        </w:rPr>
        <w:t>М.В. Василькова</w:t>
      </w:r>
      <w:r w:rsidRPr="0047040E">
        <w:rPr>
          <w:bCs/>
        </w:rPr>
        <w:t xml:space="preserve"> –  </w:t>
      </w:r>
      <w:r w:rsidRPr="0047040E">
        <w:rPr>
          <w:color w:val="000000" w:themeColor="text1"/>
        </w:rPr>
        <w:t>заместитель декана по учебной работе,  старший преподаватель</w:t>
      </w:r>
      <w:r w:rsidR="0016441D">
        <w:rPr>
          <w:color w:val="000000" w:themeColor="text1"/>
        </w:rPr>
        <w:t>.</w:t>
      </w:r>
    </w:p>
    <w:p w:rsidR="00B60781" w:rsidRPr="0047040E" w:rsidRDefault="00B60781" w:rsidP="00413E05">
      <w:pPr>
        <w:ind w:firstLine="567"/>
        <w:rPr>
          <w:bCs/>
        </w:rPr>
      </w:pPr>
      <w:r w:rsidRPr="001E1437">
        <w:rPr>
          <w:b/>
          <w:color w:val="000000" w:themeColor="text1"/>
        </w:rPr>
        <w:t xml:space="preserve">А.Н. </w:t>
      </w:r>
      <w:proofErr w:type="spellStart"/>
      <w:r w:rsidRPr="001E1437">
        <w:rPr>
          <w:b/>
          <w:color w:val="000000" w:themeColor="text1"/>
        </w:rPr>
        <w:t>Береснева</w:t>
      </w:r>
      <w:proofErr w:type="spellEnd"/>
      <w:r>
        <w:rPr>
          <w:color w:val="000000" w:themeColor="text1"/>
        </w:rPr>
        <w:t xml:space="preserve"> – заместитель декана по воспитательной работе, </w:t>
      </w:r>
      <w:r w:rsidRPr="0047040E">
        <w:rPr>
          <w:color w:val="000000" w:themeColor="text1"/>
        </w:rPr>
        <w:t>старший преподаватель</w:t>
      </w:r>
      <w:r>
        <w:rPr>
          <w:color w:val="000000" w:themeColor="text1"/>
        </w:rPr>
        <w:t>.</w:t>
      </w:r>
    </w:p>
    <w:p w:rsidR="00B60781" w:rsidRPr="00FD48E1" w:rsidRDefault="00B60781" w:rsidP="00B60781">
      <w:pPr>
        <w:rPr>
          <w:sz w:val="28"/>
          <w:szCs w:val="28"/>
        </w:rPr>
      </w:pPr>
    </w:p>
    <w:p w:rsidR="00C57F9B" w:rsidRPr="0047040E" w:rsidRDefault="00381071" w:rsidP="001E1437">
      <w:pPr>
        <w:ind w:firstLine="567"/>
        <w:jc w:val="both"/>
        <w:rPr>
          <w:b/>
          <w:bCs/>
        </w:rPr>
      </w:pPr>
      <w:r>
        <w:rPr>
          <w:b/>
          <w:bCs/>
        </w:rPr>
        <w:t>Основные н</w:t>
      </w:r>
      <w:r w:rsidR="00C57F9B" w:rsidRPr="0047040E">
        <w:rPr>
          <w:b/>
          <w:bCs/>
        </w:rPr>
        <w:t>аправления работы конференции</w:t>
      </w:r>
    </w:p>
    <w:p w:rsidR="00C57F9B" w:rsidRDefault="00C628F8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Язык и я</w:t>
      </w:r>
      <w:r w:rsidR="00C57F9B" w:rsidRPr="0047040E">
        <w:t>зыковое наследие как общенациональная и региональная ценность.</w:t>
      </w:r>
    </w:p>
    <w:p w:rsidR="00C628F8" w:rsidRPr="0047040E" w:rsidRDefault="00C628F8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Проблемы </w:t>
      </w:r>
      <w:proofErr w:type="spellStart"/>
      <w:r>
        <w:t>лингвокультурологии</w:t>
      </w:r>
      <w:proofErr w:type="spellEnd"/>
      <w:r>
        <w:t xml:space="preserve"> и лингводидактики.</w:t>
      </w:r>
    </w:p>
    <w:p w:rsidR="00C57F9B" w:rsidRPr="0047040E" w:rsidRDefault="00C57F9B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040E">
        <w:t>Белорусско-российское приграничье в контексте</w:t>
      </w:r>
      <w:r w:rsidR="00563989">
        <w:t xml:space="preserve"> языкознания, литературоведения,</w:t>
      </w:r>
      <w:r w:rsidRPr="0047040E">
        <w:t xml:space="preserve"> </w:t>
      </w:r>
      <w:proofErr w:type="spellStart"/>
      <w:r w:rsidRPr="0047040E">
        <w:t>регионоведческих</w:t>
      </w:r>
      <w:proofErr w:type="spellEnd"/>
      <w:r w:rsidRPr="0047040E">
        <w:t xml:space="preserve"> и краеведческих исследований</w:t>
      </w:r>
      <w:r w:rsidR="00C628F8">
        <w:t>.</w:t>
      </w:r>
    </w:p>
    <w:p w:rsidR="00C57F9B" w:rsidRPr="0047040E" w:rsidRDefault="00C57F9B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040E">
        <w:t>Литература приграничья: аксиология, поэтика</w:t>
      </w:r>
      <w:r w:rsidR="00C628F8">
        <w:t>.</w:t>
      </w:r>
    </w:p>
    <w:p w:rsidR="00C57F9B" w:rsidRDefault="00C57F9B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040E">
        <w:t>Духовные ценности молодежи приграничья.</w:t>
      </w:r>
    </w:p>
    <w:p w:rsidR="001353B8" w:rsidRDefault="001353B8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Великая Отечественная война в контексте </w:t>
      </w:r>
      <w:proofErr w:type="spellStart"/>
      <w:r>
        <w:t>поколенческой</w:t>
      </w:r>
      <w:proofErr w:type="spellEnd"/>
      <w:r>
        <w:t xml:space="preserve"> </w:t>
      </w:r>
      <w:r w:rsidR="004470C7">
        <w:t xml:space="preserve">памяти и </w:t>
      </w:r>
      <w:r>
        <w:t>преемственности.</w:t>
      </w:r>
    </w:p>
    <w:p w:rsidR="00267933" w:rsidRDefault="00563989" w:rsidP="00267933">
      <w:pPr>
        <w:tabs>
          <w:tab w:val="left" w:pos="993"/>
        </w:tabs>
        <w:jc w:val="both"/>
      </w:pPr>
      <w:r>
        <w:t xml:space="preserve">               Оргкомитет также примет к рассмотрению научные и творческие работы по другой тематике, посвященные  </w:t>
      </w:r>
    </w:p>
    <w:p w:rsidR="004D68C5" w:rsidRPr="004D68C5" w:rsidRDefault="004D68C5" w:rsidP="00267933">
      <w:pPr>
        <w:ind w:firstLine="567"/>
        <w:jc w:val="both"/>
        <w:rPr>
          <w:b/>
          <w:bCs/>
        </w:rPr>
      </w:pPr>
    </w:p>
    <w:p w:rsidR="00267933" w:rsidRDefault="00267933" w:rsidP="00267933">
      <w:pPr>
        <w:ind w:firstLine="567"/>
        <w:jc w:val="both"/>
      </w:pPr>
      <w:r w:rsidRPr="0047040E">
        <w:rPr>
          <w:b/>
          <w:bCs/>
        </w:rPr>
        <w:t xml:space="preserve">Рабочие языки конференции: </w:t>
      </w:r>
      <w:r w:rsidRPr="0047040E">
        <w:t>русский, белорусский, английский.</w:t>
      </w:r>
    </w:p>
    <w:p w:rsidR="004D68C5" w:rsidRPr="00237CC1" w:rsidRDefault="004D68C5" w:rsidP="001E1437">
      <w:pPr>
        <w:ind w:firstLine="567"/>
        <w:jc w:val="both"/>
        <w:rPr>
          <w:b/>
        </w:rPr>
      </w:pPr>
    </w:p>
    <w:p w:rsidR="006C797D" w:rsidRPr="00E12915" w:rsidRDefault="00C57F9B" w:rsidP="001E1437">
      <w:pPr>
        <w:ind w:firstLine="567"/>
        <w:jc w:val="both"/>
        <w:rPr>
          <w:b/>
        </w:rPr>
      </w:pPr>
      <w:r w:rsidRPr="00E12915">
        <w:rPr>
          <w:b/>
        </w:rPr>
        <w:t>Для участия в работе конференции до </w:t>
      </w:r>
      <w:r w:rsidR="00C628F8" w:rsidRPr="00C628F8">
        <w:rPr>
          <w:b/>
        </w:rPr>
        <w:t>20</w:t>
      </w:r>
      <w:r w:rsidRPr="00E12915">
        <w:rPr>
          <w:b/>
        </w:rPr>
        <w:t xml:space="preserve"> ноября 2020 года необходимо </w:t>
      </w:r>
      <w:proofErr w:type="gramStart"/>
      <w:r w:rsidRPr="00E12915">
        <w:rPr>
          <w:b/>
        </w:rPr>
        <w:t xml:space="preserve">отправить </w:t>
      </w:r>
      <w:r w:rsidR="00425B06" w:rsidRPr="00E12915">
        <w:rPr>
          <w:b/>
        </w:rPr>
        <w:t xml:space="preserve"> материалы</w:t>
      </w:r>
      <w:proofErr w:type="gramEnd"/>
      <w:r w:rsidR="00425B06" w:rsidRPr="00E12915">
        <w:rPr>
          <w:b/>
        </w:rPr>
        <w:t xml:space="preserve"> выступления по</w:t>
      </w:r>
      <w:r w:rsidRPr="00E12915">
        <w:rPr>
          <w:b/>
        </w:rPr>
        <w:t xml:space="preserve"> адрес</w:t>
      </w:r>
      <w:r w:rsidR="00425B06" w:rsidRPr="00E12915">
        <w:rPr>
          <w:b/>
        </w:rPr>
        <w:t>у</w:t>
      </w:r>
      <w:r w:rsidRPr="00E12915">
        <w:rPr>
          <w:b/>
        </w:rPr>
        <w:t xml:space="preserve"> </w:t>
      </w:r>
      <w:proofErr w:type="spellStart"/>
      <w:r w:rsidR="00F1430B">
        <w:rPr>
          <w:b/>
          <w:u w:val="single"/>
          <w:lang w:val="en-US"/>
        </w:rPr>
        <w:t>fgiyzk</w:t>
      </w:r>
      <w:proofErr w:type="spellEnd"/>
      <w:r w:rsidRPr="00E12915">
        <w:rPr>
          <w:b/>
          <w:u w:val="single"/>
        </w:rPr>
        <w:t>@</w:t>
      </w:r>
      <w:proofErr w:type="spellStart"/>
      <w:r w:rsidRPr="00E12915">
        <w:rPr>
          <w:b/>
          <w:u w:val="single"/>
          <w:lang w:val="en-US"/>
        </w:rPr>
        <w:t>vsu</w:t>
      </w:r>
      <w:proofErr w:type="spellEnd"/>
      <w:r w:rsidRPr="00E12915">
        <w:rPr>
          <w:b/>
          <w:u w:val="single"/>
        </w:rPr>
        <w:t>.</w:t>
      </w:r>
      <w:r w:rsidRPr="00E12915">
        <w:rPr>
          <w:b/>
          <w:u w:val="single"/>
          <w:lang w:val="en-US"/>
        </w:rPr>
        <w:t>by</w:t>
      </w:r>
      <w:r w:rsidRPr="00E12915">
        <w:rPr>
          <w:b/>
          <w:u w:val="single"/>
        </w:rPr>
        <w:t>.</w:t>
      </w:r>
      <w:r w:rsidRPr="00E12915">
        <w:rPr>
          <w:b/>
        </w:rPr>
        <w:t xml:space="preserve"> </w:t>
      </w:r>
    </w:p>
    <w:p w:rsidR="00C628F8" w:rsidRPr="00C628F8" w:rsidRDefault="00C628F8" w:rsidP="001E1437">
      <w:pPr>
        <w:ind w:firstLine="567"/>
        <w:jc w:val="both"/>
        <w:rPr>
          <w:b/>
          <w:bCs/>
          <w:caps/>
        </w:rPr>
      </w:pPr>
    </w:p>
    <w:p w:rsidR="00C57F9B" w:rsidRPr="0047040E" w:rsidRDefault="00C57F9B" w:rsidP="001E1437">
      <w:pPr>
        <w:ind w:firstLine="567"/>
        <w:jc w:val="both"/>
        <w:rPr>
          <w:b/>
          <w:bCs/>
        </w:rPr>
      </w:pPr>
      <w:r w:rsidRPr="0047040E">
        <w:rPr>
          <w:b/>
          <w:bCs/>
          <w:caps/>
        </w:rPr>
        <w:t>Т</w:t>
      </w:r>
      <w:r w:rsidRPr="0047040E">
        <w:rPr>
          <w:b/>
          <w:bCs/>
        </w:rPr>
        <w:t>ребования к оформлению</w:t>
      </w:r>
      <w:r w:rsidR="00425B06" w:rsidRPr="0047040E">
        <w:rPr>
          <w:b/>
          <w:bCs/>
        </w:rPr>
        <w:t xml:space="preserve"> материалов для публикации</w:t>
      </w:r>
    </w:p>
    <w:p w:rsidR="00290FC3" w:rsidRPr="0047040E" w:rsidRDefault="00C57F9B" w:rsidP="00290FC3">
      <w:pPr>
        <w:ind w:firstLine="567"/>
        <w:jc w:val="both"/>
      </w:pPr>
      <w:r w:rsidRPr="0047040E">
        <w:t xml:space="preserve">Объём </w:t>
      </w:r>
      <w:r w:rsidR="00425B06" w:rsidRPr="0047040E">
        <w:t>материалов</w:t>
      </w:r>
      <w:r w:rsidRPr="0047040E">
        <w:t xml:space="preserve"> – до 3 страниц печатного текста в редакторе MS </w:t>
      </w:r>
      <w:proofErr w:type="spellStart"/>
      <w:r w:rsidRPr="0047040E">
        <w:t>Word</w:t>
      </w:r>
      <w:proofErr w:type="spellEnd"/>
      <w:r w:rsidRPr="0047040E">
        <w:t xml:space="preserve"> 97-2003, в формате </w:t>
      </w:r>
      <w:r w:rsidRPr="0047040E">
        <w:rPr>
          <w:lang w:val="en-US"/>
        </w:rPr>
        <w:t>RTF</w:t>
      </w:r>
      <w:r w:rsidRPr="0047040E">
        <w:t xml:space="preserve"> (одинарный междустрочный интервал, шрифт </w:t>
      </w:r>
      <w:proofErr w:type="spellStart"/>
      <w:r w:rsidRPr="0047040E">
        <w:rPr>
          <w:lang w:val="en-US"/>
        </w:rPr>
        <w:t>TimesNewRoman</w:t>
      </w:r>
      <w:proofErr w:type="spellEnd"/>
      <w:smartTag w:uri="urn:schemas-microsoft-com:office:smarttags" w:element="metricconverter">
        <w:smartTagPr>
          <w:attr w:name="ProductID" w:val="14 pt"/>
        </w:smartTagPr>
        <w:r w:rsidRPr="0047040E">
          <w:t xml:space="preserve">14 </w:t>
        </w:r>
        <w:proofErr w:type="spellStart"/>
        <w:r w:rsidRPr="0047040E">
          <w:rPr>
            <w:lang w:val="en-US"/>
          </w:rPr>
          <w:t>pt</w:t>
        </w:r>
      </w:smartTag>
      <w:proofErr w:type="spellEnd"/>
      <w:r w:rsidR="00425B06" w:rsidRPr="0047040E">
        <w:t xml:space="preserve">, расширение файла – </w:t>
      </w:r>
      <w:r w:rsidRPr="0047040E">
        <w:rPr>
          <w:bCs/>
          <w:lang w:val="en-US"/>
        </w:rPr>
        <w:t>rtf</w:t>
      </w:r>
      <w:r w:rsidRPr="0047040E">
        <w:t>, поля по периметру – 2,5</w:t>
      </w:r>
      <w:r w:rsidRPr="0047040E">
        <w:rPr>
          <w:lang w:val="en-US"/>
        </w:rPr>
        <w:t> </w:t>
      </w:r>
      <w:r w:rsidRPr="0047040E">
        <w:t>см., абзацный отступ 1 см). Страницы не нумеруются.</w:t>
      </w:r>
      <w:r w:rsidR="00290FC3">
        <w:t xml:space="preserve"> </w:t>
      </w:r>
      <w:r w:rsidR="00290FC3" w:rsidRPr="0047040E">
        <w:t>Ссылки на источники приводятся по тексту в квадратных скобках</w:t>
      </w:r>
      <w:r w:rsidR="00290FC3">
        <w:t xml:space="preserve"> </w:t>
      </w:r>
      <w:r w:rsidR="00290FC3" w:rsidRPr="00290FC3">
        <w:t>[1</w:t>
      </w:r>
      <w:r w:rsidR="00290FC3">
        <w:t>;10</w:t>
      </w:r>
      <w:r w:rsidR="00290FC3" w:rsidRPr="00290FC3">
        <w:t>]</w:t>
      </w:r>
      <w:r w:rsidR="00290FC3" w:rsidRPr="0047040E">
        <w:t xml:space="preserve">. </w:t>
      </w:r>
    </w:p>
    <w:p w:rsidR="00290FC3" w:rsidRDefault="00290FC3" w:rsidP="00290FC3">
      <w:pPr>
        <w:ind w:firstLine="567"/>
        <w:jc w:val="right"/>
        <w:rPr>
          <w:b/>
          <w:bCs/>
          <w:u w:val="single"/>
        </w:rPr>
      </w:pPr>
    </w:p>
    <w:p w:rsidR="00290FC3" w:rsidRPr="0047040E" w:rsidRDefault="00290FC3" w:rsidP="00290FC3">
      <w:pPr>
        <w:ind w:firstLine="567"/>
        <w:jc w:val="right"/>
        <w:rPr>
          <w:b/>
          <w:bCs/>
          <w:u w:val="single"/>
        </w:rPr>
      </w:pPr>
      <w:r w:rsidRPr="0047040E">
        <w:rPr>
          <w:b/>
          <w:bCs/>
          <w:u w:val="single"/>
        </w:rPr>
        <w:t>Образец оформления материалов</w:t>
      </w:r>
      <w:r w:rsidR="009C7062">
        <w:rPr>
          <w:b/>
          <w:bCs/>
          <w:u w:val="single"/>
        </w:rPr>
        <w:t xml:space="preserve"> для публикации</w:t>
      </w:r>
    </w:p>
    <w:p w:rsidR="00290FC3" w:rsidRPr="0047040E" w:rsidRDefault="00290FC3" w:rsidP="00290FC3">
      <w:pPr>
        <w:ind w:firstLine="567"/>
        <w:rPr>
          <w:b/>
          <w:bCs/>
          <w:u w:val="single"/>
        </w:rPr>
      </w:pPr>
    </w:p>
    <w:p w:rsidR="009C7062" w:rsidRDefault="00290FC3" w:rsidP="00290FC3">
      <w:pPr>
        <w:ind w:firstLine="567"/>
        <w:jc w:val="center"/>
        <w:rPr>
          <w:b/>
          <w:bCs/>
        </w:rPr>
      </w:pPr>
      <w:r w:rsidRPr="0047040E">
        <w:rPr>
          <w:b/>
          <w:bCs/>
        </w:rPr>
        <w:t>ФОРМАЛИЗАЦИЯ СОЦИАЛЬНЫХ ОТНОШЕНИЙ</w:t>
      </w:r>
    </w:p>
    <w:p w:rsidR="00290FC3" w:rsidRPr="0047040E" w:rsidRDefault="00290FC3" w:rsidP="00290FC3">
      <w:pPr>
        <w:ind w:firstLine="567"/>
        <w:jc w:val="center"/>
        <w:rPr>
          <w:b/>
          <w:bCs/>
        </w:rPr>
      </w:pPr>
      <w:r w:rsidRPr="0047040E">
        <w:rPr>
          <w:b/>
          <w:bCs/>
        </w:rPr>
        <w:t xml:space="preserve"> В РАССКАЗАХ Л.Н. АНДРЕЕВА</w:t>
      </w:r>
    </w:p>
    <w:p w:rsidR="00290FC3" w:rsidRPr="0047040E" w:rsidRDefault="00290FC3" w:rsidP="00290FC3">
      <w:pPr>
        <w:ind w:firstLine="567"/>
        <w:jc w:val="center"/>
      </w:pPr>
    </w:p>
    <w:p w:rsidR="00290FC3" w:rsidRPr="0047040E" w:rsidRDefault="00290FC3" w:rsidP="00290FC3">
      <w:pPr>
        <w:ind w:firstLine="567"/>
        <w:jc w:val="center"/>
        <w:rPr>
          <w:b/>
          <w:bCs/>
          <w:i/>
          <w:iCs/>
        </w:rPr>
      </w:pPr>
      <w:proofErr w:type="spellStart"/>
      <w:r w:rsidRPr="0047040E">
        <w:rPr>
          <w:b/>
          <w:bCs/>
          <w:i/>
          <w:iCs/>
        </w:rPr>
        <w:t>Глазман</w:t>
      </w:r>
      <w:proofErr w:type="spellEnd"/>
      <w:r w:rsidRPr="0047040E">
        <w:rPr>
          <w:b/>
          <w:bCs/>
          <w:i/>
          <w:iCs/>
        </w:rPr>
        <w:t xml:space="preserve"> Л.Я., </w:t>
      </w:r>
    </w:p>
    <w:p w:rsidR="00290FC3" w:rsidRPr="00DE7313" w:rsidRDefault="00290FC3" w:rsidP="00290FC3">
      <w:pPr>
        <w:ind w:firstLine="567"/>
        <w:jc w:val="center"/>
        <w:rPr>
          <w:i/>
          <w:iCs/>
        </w:rPr>
      </w:pPr>
      <w:r w:rsidRPr="00DE7313">
        <w:rPr>
          <w:i/>
          <w:iCs/>
        </w:rPr>
        <w:t>студентка 4 курса ВГУ имени П.М. </w:t>
      </w:r>
      <w:proofErr w:type="spellStart"/>
      <w:r w:rsidRPr="00DE7313">
        <w:rPr>
          <w:i/>
          <w:iCs/>
        </w:rPr>
        <w:t>Машерова</w:t>
      </w:r>
      <w:proofErr w:type="spellEnd"/>
      <w:r w:rsidRPr="00DE7313">
        <w:rPr>
          <w:i/>
          <w:iCs/>
        </w:rPr>
        <w:t>, г. Витебск, Республика Беларусь</w:t>
      </w:r>
    </w:p>
    <w:p w:rsidR="00290FC3" w:rsidRPr="00DE7313" w:rsidRDefault="00290FC3" w:rsidP="00290FC3">
      <w:pPr>
        <w:ind w:firstLine="567"/>
        <w:jc w:val="center"/>
        <w:rPr>
          <w:iCs/>
          <w:spacing w:val="-6"/>
        </w:rPr>
      </w:pPr>
      <w:r w:rsidRPr="00DE7313">
        <w:rPr>
          <w:i/>
          <w:iCs/>
          <w:spacing w:val="-6"/>
        </w:rPr>
        <w:t xml:space="preserve">Научный руководитель – Лапин И.Л., канд. </w:t>
      </w:r>
      <w:proofErr w:type="spellStart"/>
      <w:r w:rsidRPr="00DE7313">
        <w:rPr>
          <w:i/>
          <w:iCs/>
          <w:spacing w:val="-6"/>
        </w:rPr>
        <w:t>филол</w:t>
      </w:r>
      <w:proofErr w:type="spellEnd"/>
      <w:r w:rsidRPr="00DE7313">
        <w:rPr>
          <w:i/>
          <w:iCs/>
          <w:spacing w:val="-6"/>
        </w:rPr>
        <w:t>. наук, профессор</w:t>
      </w:r>
    </w:p>
    <w:p w:rsidR="00290FC3" w:rsidRPr="00DE7313" w:rsidRDefault="00290FC3" w:rsidP="00290FC3">
      <w:pPr>
        <w:ind w:firstLine="567"/>
        <w:jc w:val="both"/>
      </w:pPr>
    </w:p>
    <w:p w:rsidR="00290FC3" w:rsidRPr="00DE7313" w:rsidRDefault="00290FC3" w:rsidP="00290FC3">
      <w:pPr>
        <w:ind w:firstLine="567"/>
        <w:jc w:val="both"/>
        <w:rPr>
          <w:bCs/>
        </w:rPr>
      </w:pPr>
      <w:r w:rsidRPr="00DE7313">
        <w:rPr>
          <w:bCs/>
        </w:rPr>
        <w:t>Текст введения (</w:t>
      </w:r>
      <w:r w:rsidRPr="00DE7313">
        <w:rPr>
          <w:bCs/>
          <w:i/>
        </w:rPr>
        <w:t xml:space="preserve">актуальность и цель </w:t>
      </w:r>
      <w:proofErr w:type="gramStart"/>
      <w:r w:rsidRPr="00DE7313">
        <w:rPr>
          <w:bCs/>
          <w:i/>
        </w:rPr>
        <w:t>исследования</w:t>
      </w:r>
      <w:r w:rsidRPr="00DE7313">
        <w:rPr>
          <w:bCs/>
        </w:rPr>
        <w:t>)…</w:t>
      </w:r>
      <w:proofErr w:type="gramEnd"/>
      <w:r w:rsidRPr="00DE7313">
        <w:rPr>
          <w:bCs/>
        </w:rPr>
        <w:t>………………………………….</w:t>
      </w:r>
    </w:p>
    <w:p w:rsidR="00290FC3" w:rsidRPr="0047040E" w:rsidRDefault="00290FC3" w:rsidP="00290FC3">
      <w:pPr>
        <w:ind w:firstLine="567"/>
        <w:jc w:val="both"/>
      </w:pPr>
      <w:r w:rsidRPr="0047040E">
        <w:rPr>
          <w:b/>
          <w:bCs/>
        </w:rPr>
        <w:t>Материал и методы.</w:t>
      </w:r>
      <w:r w:rsidRPr="0047040E">
        <w:t xml:space="preserve"> …………………………</w:t>
      </w:r>
      <w:r>
        <w:t>……………………………………………...</w:t>
      </w:r>
      <w:r w:rsidRPr="0047040E">
        <w:t>.</w:t>
      </w:r>
    </w:p>
    <w:p w:rsidR="00290FC3" w:rsidRPr="0047040E" w:rsidRDefault="00290FC3" w:rsidP="00290FC3">
      <w:pPr>
        <w:ind w:firstLine="567"/>
        <w:jc w:val="both"/>
      </w:pPr>
      <w:r w:rsidRPr="0047040E">
        <w:rPr>
          <w:b/>
          <w:bCs/>
        </w:rPr>
        <w:t xml:space="preserve">Результаты и их обсуждение </w:t>
      </w:r>
      <w:r w:rsidRPr="0047040E">
        <w:t>(основной текст) …</w:t>
      </w:r>
      <w:r w:rsidRPr="00290FC3">
        <w:t xml:space="preserve"> </w:t>
      </w:r>
    </w:p>
    <w:p w:rsidR="00290FC3" w:rsidRPr="0047040E" w:rsidRDefault="00290FC3" w:rsidP="00290FC3">
      <w:pPr>
        <w:ind w:firstLine="567"/>
      </w:pPr>
      <w:r w:rsidRPr="0047040E">
        <w:rPr>
          <w:b/>
          <w:bCs/>
        </w:rPr>
        <w:t>Заключение.</w:t>
      </w:r>
      <w:r w:rsidRPr="0047040E">
        <w:rPr>
          <w:bCs/>
        </w:rPr>
        <w:t>………………………………………. …………</w:t>
      </w:r>
      <w:r>
        <w:rPr>
          <w:bCs/>
        </w:rPr>
        <w:t>……………………………….</w:t>
      </w:r>
    </w:p>
    <w:p w:rsidR="00290FC3" w:rsidRPr="0047040E" w:rsidRDefault="00290FC3" w:rsidP="00290FC3">
      <w:pPr>
        <w:ind w:firstLine="567"/>
        <w:jc w:val="center"/>
      </w:pPr>
      <w:r w:rsidRPr="0047040E">
        <w:t>Литература:</w:t>
      </w:r>
    </w:p>
    <w:p w:rsidR="00290FC3" w:rsidRPr="0047040E" w:rsidRDefault="00290FC3" w:rsidP="00290FC3">
      <w:pPr>
        <w:ind w:firstLine="567"/>
        <w:jc w:val="both"/>
      </w:pPr>
      <w:r w:rsidRPr="0047040E">
        <w:t xml:space="preserve">1. </w:t>
      </w:r>
      <w:r w:rsidRPr="0047040E">
        <w:rPr>
          <w:color w:val="000000"/>
          <w:spacing w:val="1"/>
          <w:lang w:val="be-BY"/>
        </w:rPr>
        <w:t xml:space="preserve">Гужалоўскі, А.А. Нараджэнне беларускага музея / А.А. Гужалоўскі. – Мінск: </w:t>
      </w:r>
      <w:proofErr w:type="spellStart"/>
      <w:r w:rsidRPr="0047040E">
        <w:t>Мастацкаялітаратура</w:t>
      </w:r>
      <w:proofErr w:type="spellEnd"/>
      <w:r w:rsidRPr="0047040E">
        <w:rPr>
          <w:color w:val="000000"/>
          <w:spacing w:val="1"/>
          <w:lang w:val="be-BY"/>
        </w:rPr>
        <w:t>, 2001. – 124 с.</w:t>
      </w:r>
    </w:p>
    <w:p w:rsidR="00290FC3" w:rsidRPr="0047040E" w:rsidRDefault="00290FC3" w:rsidP="00290FC3">
      <w:pPr>
        <w:pStyle w:val="af5"/>
        <w:ind w:firstLine="567"/>
        <w:rPr>
          <w:lang w:val="be-BY"/>
        </w:rPr>
      </w:pPr>
      <w:r w:rsidRPr="0047040E">
        <w:t xml:space="preserve">2. </w:t>
      </w:r>
      <w:r w:rsidRPr="0047040E">
        <w:rPr>
          <w:spacing w:val="6"/>
          <w:lang w:val="be-BY"/>
        </w:rPr>
        <w:t xml:space="preserve">Розанов, А. Европейская безопасность: позиция Беларуси / А. Розанов // Белорусский журнал международного права и международных отношений. – 1996. – № 1. – С. 56–58.  </w:t>
      </w:r>
    </w:p>
    <w:p w:rsidR="00290FC3" w:rsidRPr="0047040E" w:rsidRDefault="00290FC3" w:rsidP="00290FC3">
      <w:pPr>
        <w:ind w:firstLine="567"/>
        <w:jc w:val="both"/>
      </w:pPr>
    </w:p>
    <w:p w:rsidR="00C57F9B" w:rsidRPr="0047040E" w:rsidRDefault="00C57F9B" w:rsidP="001E1437">
      <w:pPr>
        <w:ind w:firstLine="567"/>
        <w:jc w:val="both"/>
      </w:pPr>
      <w:r w:rsidRPr="0047040E">
        <w:t xml:space="preserve">Сборник </w:t>
      </w:r>
      <w:r w:rsidR="009C7062">
        <w:t>материалов</w:t>
      </w:r>
      <w:r w:rsidRPr="0047040E">
        <w:t xml:space="preserve"> планируется издать по итогам </w:t>
      </w:r>
      <w:r w:rsidR="00425B06" w:rsidRPr="0047040E">
        <w:t xml:space="preserve">работы </w:t>
      </w:r>
      <w:r w:rsidRPr="0047040E">
        <w:t xml:space="preserve">конференции. Принятые к публикации </w:t>
      </w:r>
      <w:r w:rsidR="00425B06" w:rsidRPr="0047040E">
        <w:t>материалы</w:t>
      </w:r>
      <w:r w:rsidRPr="0047040E">
        <w:t xml:space="preserve"> печатаются бесплатно.</w:t>
      </w:r>
    </w:p>
    <w:p w:rsidR="00C57F9B" w:rsidRPr="0047040E" w:rsidRDefault="00C57F9B" w:rsidP="001E1437">
      <w:pPr>
        <w:ind w:firstLine="567"/>
        <w:rPr>
          <w:b/>
        </w:rPr>
      </w:pPr>
    </w:p>
    <w:p w:rsidR="009C7062" w:rsidRPr="0047040E" w:rsidRDefault="009C7062" w:rsidP="009C7062">
      <w:pPr>
        <w:ind w:firstLine="567"/>
        <w:rPr>
          <w:b/>
          <w:bCs/>
          <w:i/>
        </w:rPr>
      </w:pPr>
      <w:r w:rsidRPr="0047040E">
        <w:rPr>
          <w:b/>
          <w:bCs/>
          <w:i/>
        </w:rPr>
        <w:t xml:space="preserve">Образец оформления </w:t>
      </w:r>
      <w:r>
        <w:rPr>
          <w:b/>
          <w:bCs/>
          <w:i/>
        </w:rPr>
        <w:t xml:space="preserve">файлов </w:t>
      </w:r>
      <w:r w:rsidRPr="0047040E">
        <w:rPr>
          <w:b/>
          <w:bCs/>
          <w:i/>
        </w:rPr>
        <w:t xml:space="preserve"> для пересылки:</w:t>
      </w:r>
    </w:p>
    <w:p w:rsidR="009C7062" w:rsidRPr="0047040E" w:rsidRDefault="009C7062" w:rsidP="009C7062">
      <w:pPr>
        <w:ind w:firstLine="2552"/>
      </w:pPr>
      <w:r>
        <w:t xml:space="preserve">Название файла с материалами: </w:t>
      </w:r>
      <w:r w:rsidRPr="0047040E">
        <w:t xml:space="preserve"> </w:t>
      </w:r>
      <w:r w:rsidRPr="0047040E">
        <w:rPr>
          <w:b/>
          <w:bCs/>
        </w:rPr>
        <w:t>Иванов.</w:t>
      </w:r>
      <w:r w:rsidRPr="0047040E">
        <w:rPr>
          <w:b/>
          <w:bCs/>
          <w:lang w:val="en-US"/>
        </w:rPr>
        <w:t>rtf</w:t>
      </w:r>
      <w:r w:rsidRPr="0047040E">
        <w:t xml:space="preserve"> </w:t>
      </w:r>
      <w:r w:rsidRPr="0047040E">
        <w:rPr>
          <w:b/>
        </w:rPr>
        <w:t>Материалы</w:t>
      </w:r>
    </w:p>
    <w:p w:rsidR="00C57F9B" w:rsidRPr="0047040E" w:rsidRDefault="00C57F9B" w:rsidP="001E1437">
      <w:pPr>
        <w:ind w:firstLine="567"/>
        <w:rPr>
          <w:b/>
        </w:rPr>
      </w:pPr>
    </w:p>
    <w:p w:rsidR="00C57F9B" w:rsidRPr="0047040E" w:rsidRDefault="00C57F9B" w:rsidP="00C628F8">
      <w:pPr>
        <w:ind w:firstLine="708"/>
        <w:jc w:val="both"/>
        <w:rPr>
          <w:b/>
        </w:rPr>
      </w:pPr>
      <w:r w:rsidRPr="0047040E">
        <w:rPr>
          <w:b/>
        </w:rPr>
        <w:t>Контактная информация:</w:t>
      </w:r>
    </w:p>
    <w:p w:rsidR="00C57F9B" w:rsidRPr="0047040E" w:rsidRDefault="00FD2292" w:rsidP="001E1437">
      <w:pPr>
        <w:ind w:firstLine="567"/>
        <w:jc w:val="both"/>
        <w:rPr>
          <w:lang w:val="be-BY"/>
        </w:rPr>
      </w:pPr>
      <w:proofErr w:type="spellStart"/>
      <w:r w:rsidRPr="0047040E">
        <w:t>Л.М.Вардомацкий</w:t>
      </w:r>
      <w:proofErr w:type="spellEnd"/>
      <w:r w:rsidRPr="0047040E">
        <w:t xml:space="preserve">, </w:t>
      </w:r>
      <w:r w:rsidR="00C57F9B" w:rsidRPr="0047040E">
        <w:rPr>
          <w:color w:val="000000" w:themeColor="text1"/>
          <w:lang w:val="be-BY"/>
        </w:rPr>
        <w:t xml:space="preserve"> </w:t>
      </w:r>
      <w:r w:rsidR="00C57F9B" w:rsidRPr="0047040E">
        <w:rPr>
          <w:color w:val="000000" w:themeColor="text1"/>
        </w:rPr>
        <w:t xml:space="preserve">заместитель декана </w:t>
      </w:r>
      <w:r w:rsidR="00C57F9B" w:rsidRPr="0047040E">
        <w:rPr>
          <w:color w:val="000000" w:themeColor="text1"/>
          <w:lang w:val="be-BY"/>
        </w:rPr>
        <w:t>Ф</w:t>
      </w:r>
      <w:r w:rsidRPr="0047040E">
        <w:rPr>
          <w:color w:val="000000" w:themeColor="text1"/>
          <w:lang w:val="be-BY"/>
        </w:rPr>
        <w:t>г</w:t>
      </w:r>
      <w:r w:rsidR="00C57F9B" w:rsidRPr="0047040E">
        <w:rPr>
          <w:color w:val="000000" w:themeColor="text1"/>
          <w:lang w:val="be-BY"/>
        </w:rPr>
        <w:t>иЯК</w:t>
      </w:r>
      <w:r w:rsidRPr="0047040E">
        <w:rPr>
          <w:color w:val="000000" w:themeColor="text1"/>
          <w:lang w:val="be-BY"/>
        </w:rPr>
        <w:t xml:space="preserve"> ВГУ имени П.М. Машерова,</w:t>
      </w:r>
    </w:p>
    <w:p w:rsidR="00C57F9B" w:rsidRPr="0047040E" w:rsidRDefault="00FD2292" w:rsidP="001E1437">
      <w:pPr>
        <w:ind w:firstLine="567"/>
        <w:rPr>
          <w:b/>
          <w:lang w:val="en-US"/>
        </w:rPr>
      </w:pPr>
      <w:r w:rsidRPr="0047040E">
        <w:rPr>
          <w:color w:val="000000" w:themeColor="text1"/>
          <w:lang w:val="be-BY"/>
        </w:rPr>
        <w:t>тел.: +37533 696 14 5</w:t>
      </w:r>
      <w:r w:rsidR="00C57F9B" w:rsidRPr="0047040E">
        <w:rPr>
          <w:color w:val="000000" w:themeColor="text1"/>
          <w:lang w:val="be-BY"/>
        </w:rPr>
        <w:t>6</w:t>
      </w:r>
      <w:r w:rsidR="00C57F9B" w:rsidRPr="0047040E">
        <w:rPr>
          <w:color w:val="000000" w:themeColor="text1"/>
          <w:lang w:val="en-US"/>
        </w:rPr>
        <w:t>;</w:t>
      </w:r>
      <w:r w:rsidRPr="0047040E">
        <w:rPr>
          <w:color w:val="000000" w:themeColor="text1"/>
          <w:lang w:val="en-US"/>
        </w:rPr>
        <w:t xml:space="preserve"> </w:t>
      </w:r>
      <w:r w:rsidR="009C7062" w:rsidRPr="009C7062">
        <w:rPr>
          <w:color w:val="000000" w:themeColor="text1"/>
          <w:lang w:val="en-US"/>
        </w:rPr>
        <w:t xml:space="preserve"> </w:t>
      </w:r>
      <w:r w:rsidR="00E12915" w:rsidRPr="00E12915">
        <w:rPr>
          <w:color w:val="000000" w:themeColor="text1"/>
          <w:lang w:val="en-US"/>
        </w:rPr>
        <w:t xml:space="preserve"> </w:t>
      </w:r>
      <w:r w:rsidRPr="0047040E">
        <w:rPr>
          <w:color w:val="000000" w:themeColor="text1"/>
          <w:lang w:val="en-US"/>
        </w:rPr>
        <w:t>+375 29 166 88 90;</w:t>
      </w:r>
      <w:r w:rsidR="009C7062" w:rsidRPr="009C7062">
        <w:rPr>
          <w:color w:val="000000" w:themeColor="text1"/>
          <w:lang w:val="en-US"/>
        </w:rPr>
        <w:t xml:space="preserve"> </w:t>
      </w:r>
      <w:r w:rsidR="00E12915" w:rsidRPr="00E12915">
        <w:rPr>
          <w:color w:val="000000" w:themeColor="text1"/>
          <w:lang w:val="en-US"/>
        </w:rPr>
        <w:t xml:space="preserve"> </w:t>
      </w:r>
      <w:r w:rsidRPr="0047040E">
        <w:rPr>
          <w:color w:val="000000" w:themeColor="text1"/>
          <w:lang w:val="en-US"/>
        </w:rPr>
        <w:t xml:space="preserve"> </w:t>
      </w:r>
      <w:r w:rsidR="00C57F9B" w:rsidRPr="0047040E">
        <w:rPr>
          <w:b/>
          <w:lang w:val="en-US"/>
        </w:rPr>
        <w:t xml:space="preserve">e-mail: </w:t>
      </w:r>
      <w:r w:rsidRPr="0047040E">
        <w:rPr>
          <w:rFonts w:eastAsiaTheme="majorEastAsia"/>
          <w:lang w:val="en-US"/>
        </w:rPr>
        <w:t>Lvardomackij@gmail.com.</w:t>
      </w:r>
    </w:p>
    <w:p w:rsidR="00C57F9B" w:rsidRPr="0047040E" w:rsidRDefault="00C57F9B" w:rsidP="001E1437">
      <w:pPr>
        <w:ind w:firstLine="567"/>
        <w:rPr>
          <w:b/>
        </w:rPr>
      </w:pPr>
      <w:r w:rsidRPr="0047040E">
        <w:rPr>
          <w:color w:val="000000" w:themeColor="text1"/>
          <w:lang w:val="be-BY"/>
        </w:rPr>
        <w:t xml:space="preserve">Е.А. Захаренков, председатель </w:t>
      </w:r>
      <w:r w:rsidR="00FD2292" w:rsidRPr="0047040E">
        <w:rPr>
          <w:color w:val="000000" w:themeColor="text1"/>
        </w:rPr>
        <w:t xml:space="preserve">Смоленского отделения </w:t>
      </w:r>
      <w:r w:rsidRPr="0047040E">
        <w:rPr>
          <w:color w:val="000000" w:themeColor="text1"/>
          <w:lang w:val="be-BY"/>
        </w:rPr>
        <w:t>СОО “Российский союз молоеджи”</w:t>
      </w:r>
      <w:r w:rsidR="00FD2292" w:rsidRPr="0047040E">
        <w:rPr>
          <w:color w:val="000000" w:themeColor="text1"/>
          <w:lang w:val="be-BY"/>
        </w:rPr>
        <w:t>;</w:t>
      </w:r>
      <w:r w:rsidR="009C7062">
        <w:rPr>
          <w:color w:val="000000" w:themeColor="text1"/>
          <w:lang w:val="be-BY"/>
        </w:rPr>
        <w:t xml:space="preserve"> </w:t>
      </w:r>
      <w:r w:rsidR="00FD2292" w:rsidRPr="0047040E">
        <w:rPr>
          <w:color w:val="000000" w:themeColor="text1"/>
          <w:lang w:val="be-BY"/>
        </w:rPr>
        <w:t xml:space="preserve"> </w:t>
      </w:r>
      <w:r w:rsidRPr="0047040E">
        <w:rPr>
          <w:color w:val="000000" w:themeColor="text1"/>
          <w:lang w:val="be-BY"/>
        </w:rPr>
        <w:t xml:space="preserve">тел.: +7 910 760 18 36; </w:t>
      </w:r>
      <w:r w:rsidR="009C7062">
        <w:rPr>
          <w:color w:val="000000" w:themeColor="text1"/>
          <w:lang w:val="be-BY"/>
        </w:rPr>
        <w:t xml:space="preserve"> </w:t>
      </w:r>
      <w:r w:rsidRPr="0047040E">
        <w:rPr>
          <w:b/>
          <w:color w:val="000000" w:themeColor="text1"/>
          <w:lang w:val="be-BY"/>
        </w:rPr>
        <w:t>e-mail:</w:t>
      </w:r>
      <w:r w:rsidRPr="006C797D">
        <w:rPr>
          <w:b/>
          <w:lang w:val="be-BY"/>
        </w:rPr>
        <w:t xml:space="preserve"> </w:t>
      </w:r>
      <w:hyperlink r:id="rId8" w:history="1">
        <w:r w:rsidRPr="006C797D">
          <w:rPr>
            <w:rStyle w:val="af4"/>
            <w:rFonts w:eastAsiaTheme="majorEastAsia"/>
            <w:color w:val="auto"/>
            <w:lang w:val="en-US"/>
          </w:rPr>
          <w:t>smol</w:t>
        </w:r>
        <w:r w:rsidRPr="006C797D">
          <w:rPr>
            <w:rStyle w:val="af4"/>
            <w:rFonts w:eastAsiaTheme="majorEastAsia"/>
            <w:color w:val="auto"/>
          </w:rPr>
          <w:t>-</w:t>
        </w:r>
        <w:r w:rsidRPr="006C797D">
          <w:rPr>
            <w:rStyle w:val="af4"/>
            <w:rFonts w:eastAsiaTheme="majorEastAsia"/>
            <w:color w:val="auto"/>
            <w:lang w:val="en-US"/>
          </w:rPr>
          <w:t>rsm</w:t>
        </w:r>
        <w:r w:rsidRPr="006C797D">
          <w:rPr>
            <w:rStyle w:val="af4"/>
            <w:rFonts w:eastAsiaTheme="majorEastAsia"/>
            <w:color w:val="auto"/>
          </w:rPr>
          <w:t>@</w:t>
        </w:r>
        <w:r w:rsidRPr="006C797D">
          <w:rPr>
            <w:rStyle w:val="af4"/>
            <w:rFonts w:eastAsiaTheme="majorEastAsia"/>
            <w:color w:val="auto"/>
            <w:lang w:val="en-US"/>
          </w:rPr>
          <w:t>yandex</w:t>
        </w:r>
        <w:r w:rsidRPr="006C797D">
          <w:rPr>
            <w:rStyle w:val="af4"/>
            <w:rFonts w:eastAsiaTheme="majorEastAsia"/>
            <w:color w:val="auto"/>
          </w:rPr>
          <w:t>.</w:t>
        </w:r>
        <w:proofErr w:type="spellStart"/>
        <w:r w:rsidRPr="006C797D">
          <w:rPr>
            <w:rStyle w:val="af4"/>
            <w:rFonts w:eastAsiaTheme="majorEastAsia"/>
            <w:color w:val="auto"/>
            <w:lang w:val="en-US"/>
          </w:rPr>
          <w:t>ru</w:t>
        </w:r>
        <w:proofErr w:type="spellEnd"/>
      </w:hyperlink>
    </w:p>
    <w:p w:rsidR="00C57F9B" w:rsidRPr="0047040E" w:rsidRDefault="00C57F9B" w:rsidP="001E1437">
      <w:pPr>
        <w:ind w:firstLine="567"/>
        <w:jc w:val="both"/>
        <w:rPr>
          <w:b/>
          <w:color w:val="000000" w:themeColor="text1"/>
        </w:rPr>
      </w:pPr>
    </w:p>
    <w:sectPr w:rsidR="00C57F9B" w:rsidRPr="0047040E" w:rsidSect="009C706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5DB5"/>
    <w:multiLevelType w:val="hybridMultilevel"/>
    <w:tmpl w:val="18F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CFC"/>
    <w:rsid w:val="00105A61"/>
    <w:rsid w:val="001353B8"/>
    <w:rsid w:val="0016441D"/>
    <w:rsid w:val="0018592B"/>
    <w:rsid w:val="001E1437"/>
    <w:rsid w:val="00237CC1"/>
    <w:rsid w:val="00267933"/>
    <w:rsid w:val="00271292"/>
    <w:rsid w:val="00290FC3"/>
    <w:rsid w:val="002E78D1"/>
    <w:rsid w:val="00381071"/>
    <w:rsid w:val="003929D4"/>
    <w:rsid w:val="00413E05"/>
    <w:rsid w:val="00425B06"/>
    <w:rsid w:val="004470C7"/>
    <w:rsid w:val="0047040E"/>
    <w:rsid w:val="004D68C5"/>
    <w:rsid w:val="00563989"/>
    <w:rsid w:val="00697AE1"/>
    <w:rsid w:val="006C797D"/>
    <w:rsid w:val="00777087"/>
    <w:rsid w:val="007A76BF"/>
    <w:rsid w:val="007E592C"/>
    <w:rsid w:val="009C7062"/>
    <w:rsid w:val="009E795E"/>
    <w:rsid w:val="00A11CA7"/>
    <w:rsid w:val="00A77CC7"/>
    <w:rsid w:val="00B60781"/>
    <w:rsid w:val="00C57F9B"/>
    <w:rsid w:val="00C628F8"/>
    <w:rsid w:val="00D41CFC"/>
    <w:rsid w:val="00DE7313"/>
    <w:rsid w:val="00E12915"/>
    <w:rsid w:val="00EB63D9"/>
    <w:rsid w:val="00F1430B"/>
    <w:rsid w:val="00FD2292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5F902A"/>
  <w15:docId w15:val="{3A140351-A5B0-41EF-882D-66A71897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F9B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7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7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7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7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7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7AE1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5"/>
    <w:qFormat/>
    <w:rsid w:val="007A76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5"/>
    <w:rsid w:val="007A7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7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7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97AE1"/>
    <w:rPr>
      <w:b/>
      <w:bCs/>
    </w:rPr>
  </w:style>
  <w:style w:type="character" w:styleId="a9">
    <w:name w:val="Emphasis"/>
    <w:uiPriority w:val="20"/>
    <w:qFormat/>
    <w:rsid w:val="00697AE1"/>
    <w:rPr>
      <w:i/>
      <w:iCs/>
    </w:rPr>
  </w:style>
  <w:style w:type="paragraph" w:styleId="aa">
    <w:name w:val="No Spacing"/>
    <w:uiPriority w:val="1"/>
    <w:qFormat/>
    <w:rsid w:val="007A76BF"/>
  </w:style>
  <w:style w:type="paragraph" w:styleId="ab">
    <w:name w:val="List Paragraph"/>
    <w:basedOn w:val="a"/>
    <w:uiPriority w:val="34"/>
    <w:qFormat/>
    <w:rsid w:val="00697A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7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7A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7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7AE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97AE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97AE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97AE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97AE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97AE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7AE1"/>
    <w:pPr>
      <w:outlineLvl w:val="9"/>
    </w:pPr>
  </w:style>
  <w:style w:type="character" w:styleId="af4">
    <w:name w:val="Hyperlink"/>
    <w:rsid w:val="00C57F9B"/>
    <w:rPr>
      <w:color w:val="0000FF"/>
      <w:u w:val="single"/>
    </w:rPr>
  </w:style>
  <w:style w:type="paragraph" w:styleId="af5">
    <w:name w:val="Body Text Indent"/>
    <w:basedOn w:val="a"/>
    <w:link w:val="af6"/>
    <w:uiPriority w:val="99"/>
    <w:rsid w:val="00C57F9B"/>
    <w:pPr>
      <w:ind w:firstLine="720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57F9B"/>
    <w:rPr>
      <w:rFonts w:eastAsia="Times New Roman" w:cs="Times New Roman"/>
      <w:sz w:val="24"/>
      <w:szCs w:val="24"/>
      <w:lang w:val="x-none" w:eastAsia="x-none"/>
    </w:rPr>
  </w:style>
  <w:style w:type="paragraph" w:customStyle="1" w:styleId="af7">
    <w:name w:val="Заголовок блока"/>
    <w:basedOn w:val="a"/>
    <w:uiPriority w:val="1"/>
    <w:qFormat/>
    <w:rsid w:val="00C57F9B"/>
    <w:pPr>
      <w:spacing w:before="720" w:after="180"/>
      <w:ind w:left="504" w:right="504"/>
      <w:contextualSpacing/>
    </w:pPr>
    <w:rPr>
      <w:rFonts w:ascii="Verdana" w:eastAsiaTheme="majorEastAsia" w:hAnsi="Verdana" w:cstheme="majorBidi"/>
      <w:color w:val="FFFFFF" w:themeColor="background1"/>
      <w:kern w:val="2"/>
      <w:sz w:val="36"/>
      <w:szCs w:val="20"/>
      <w:lang w:eastAsia="ja-JP"/>
    </w:rPr>
  </w:style>
  <w:style w:type="paragraph" w:styleId="af8">
    <w:name w:val="Block Text"/>
    <w:basedOn w:val="a"/>
    <w:uiPriority w:val="2"/>
    <w:unhideWhenUsed/>
    <w:qFormat/>
    <w:rsid w:val="00C57F9B"/>
    <w:pPr>
      <w:spacing w:after="160" w:line="252" w:lineRule="auto"/>
      <w:ind w:left="504" w:right="504"/>
    </w:pPr>
    <w:rPr>
      <w:rFonts w:ascii="Verdana" w:eastAsiaTheme="minorHAnsi" w:hAnsi="Verdana" w:cstheme="minorBidi"/>
      <w:color w:val="FFFFFF" w:themeColor="background1"/>
      <w:kern w:val="2"/>
      <w:sz w:val="22"/>
      <w:szCs w:val="22"/>
      <w:lang w:eastAsia="ja-JP"/>
    </w:rPr>
  </w:style>
  <w:style w:type="paragraph" w:styleId="af9">
    <w:name w:val="Balloon Text"/>
    <w:basedOn w:val="a"/>
    <w:link w:val="afa"/>
    <w:uiPriority w:val="99"/>
    <w:semiHidden/>
    <w:unhideWhenUsed/>
    <w:rsid w:val="00C57F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7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-rsm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C712-55DC-42E2-B10A-47F84875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Вардомацкий Леонид Михайлович</cp:lastModifiedBy>
  <cp:revision>26</cp:revision>
  <cp:lastPrinted>2021-11-08T09:23:00Z</cp:lastPrinted>
  <dcterms:created xsi:type="dcterms:W3CDTF">2020-11-06T17:33:00Z</dcterms:created>
  <dcterms:modified xsi:type="dcterms:W3CDTF">2021-11-09T10:25:00Z</dcterms:modified>
</cp:coreProperties>
</file>