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3118"/>
        <w:gridCol w:w="2546"/>
      </w:tblGrid>
      <w:tr w:rsidR="005802C1" w14:paraId="77FA3036" w14:textId="77777777" w:rsidTr="00AC4A34">
        <w:tc>
          <w:tcPr>
            <w:tcW w:w="3681" w:type="dxa"/>
          </w:tcPr>
          <w:p w14:paraId="2BD762D8" w14:textId="77777777" w:rsidR="00646346" w:rsidRPr="00646346" w:rsidRDefault="00646346" w:rsidP="00646346">
            <w:pPr>
              <w:jc w:val="center"/>
              <w:rPr>
                <w:rFonts w:ascii="Times New Roman" w:eastAsia="Calibri" w:hAnsi="Times New Roman" w:cs="Times New Roman"/>
                <w:b/>
                <w:noProof/>
                <w:sz w:val="24"/>
                <w:szCs w:val="24"/>
                <w:lang w:eastAsia="ru-RU"/>
              </w:rPr>
            </w:pPr>
            <w:r w:rsidRPr="00B019EE">
              <w:rPr>
                <w:rFonts w:ascii="Times New Roman" w:eastAsia="Calibri" w:hAnsi="Times New Roman" w:cs="Times New Roman"/>
                <w:noProof/>
                <w:sz w:val="24"/>
                <w:szCs w:val="24"/>
                <w:lang w:eastAsia="ru-RU"/>
              </w:rPr>
              <w:drawing>
                <wp:inline distT="0" distB="0" distL="0" distR="0" wp14:anchorId="31EAAA40" wp14:editId="129220A9">
                  <wp:extent cx="2201398" cy="617220"/>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1886" cy="617357"/>
                          </a:xfrm>
                          <a:prstGeom prst="rect">
                            <a:avLst/>
                          </a:prstGeom>
                          <a:noFill/>
                        </pic:spPr>
                      </pic:pic>
                    </a:graphicData>
                  </a:graphic>
                </wp:inline>
              </w:drawing>
            </w:r>
            <w:r w:rsidRPr="00B019EE">
              <w:rPr>
                <w:rFonts w:ascii="Calibri" w:eastAsia="Calibri" w:hAnsi="Calibri" w:cs="Times New Roman"/>
                <w:noProof/>
                <w:sz w:val="32"/>
                <w:szCs w:val="32"/>
                <w:lang w:eastAsia="ru-RU"/>
              </w:rPr>
              <w:drawing>
                <wp:inline distT="0" distB="0" distL="0" distR="0" wp14:anchorId="0AFBAAD8" wp14:editId="73D5E3D4">
                  <wp:extent cx="941070" cy="7514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12" cy="770740"/>
                          </a:xfrm>
                          <a:prstGeom prst="rect">
                            <a:avLst/>
                          </a:prstGeom>
                          <a:noFill/>
                          <a:ln>
                            <a:noFill/>
                          </a:ln>
                        </pic:spPr>
                      </pic:pic>
                    </a:graphicData>
                  </a:graphic>
                </wp:inline>
              </w:drawing>
            </w:r>
            <w:r w:rsidRPr="00646346">
              <w:rPr>
                <w:rFonts w:ascii="Times New Roman" w:eastAsia="Calibri" w:hAnsi="Times New Roman" w:cs="Times New Roman"/>
                <w:b/>
                <w:noProof/>
                <w:color w:val="1F4E79"/>
                <w:sz w:val="32"/>
                <w:szCs w:val="32"/>
                <w:lang w:eastAsia="ru-RU"/>
              </w:rPr>
              <w:t xml:space="preserve"> </w:t>
            </w:r>
          </w:p>
          <w:p w14:paraId="00F7C6B3" w14:textId="77777777" w:rsidR="00646346" w:rsidRDefault="00646346" w:rsidP="00646346">
            <w:pPr>
              <w:jc w:val="center"/>
              <w:rPr>
                <w:rFonts w:ascii="Times New Roman" w:eastAsia="Calibri" w:hAnsi="Times New Roman" w:cs="Times New Roman"/>
                <w:b/>
                <w:noProof/>
                <w:color w:val="1F4E79"/>
                <w:sz w:val="32"/>
                <w:szCs w:val="32"/>
                <w:lang w:eastAsia="ru-RU"/>
              </w:rPr>
            </w:pPr>
          </w:p>
          <w:p w14:paraId="3C8E666B" w14:textId="77777777" w:rsidR="005802C1" w:rsidRDefault="00646346" w:rsidP="00646346">
            <w:pPr>
              <w:jc w:val="center"/>
              <w:rPr>
                <w:rFonts w:ascii="Times New Roman" w:eastAsia="Calibri" w:hAnsi="Times New Roman" w:cs="Times New Roman"/>
                <w:noProof/>
                <w:color w:val="1F4E79"/>
                <w:sz w:val="32"/>
                <w:szCs w:val="32"/>
                <w:lang w:eastAsia="ru-RU"/>
              </w:rPr>
            </w:pPr>
            <w:r w:rsidRPr="00646346">
              <w:rPr>
                <w:rFonts w:ascii="Times New Roman" w:eastAsia="Calibri" w:hAnsi="Times New Roman" w:cs="Times New Roman"/>
                <w:b/>
                <w:noProof/>
                <w:color w:val="1F4E79"/>
                <w:sz w:val="32"/>
                <w:szCs w:val="32"/>
                <w:lang w:eastAsia="ru-RU"/>
              </w:rPr>
              <w:t>Ю</w:t>
            </w:r>
            <w:r w:rsidRPr="00646346">
              <w:rPr>
                <w:rFonts w:ascii="Times New Roman" w:eastAsia="Calibri" w:hAnsi="Times New Roman" w:cs="Times New Roman"/>
                <w:b/>
                <w:noProof/>
                <w:color w:val="1F4E79"/>
                <w:sz w:val="36"/>
                <w:szCs w:val="36"/>
                <w:lang w:eastAsia="ru-RU"/>
              </w:rPr>
              <w:t>ридический факультет</w:t>
            </w:r>
          </w:p>
        </w:tc>
        <w:tc>
          <w:tcPr>
            <w:tcW w:w="3118" w:type="dxa"/>
          </w:tcPr>
          <w:p w14:paraId="3DFBE2DA" w14:textId="77777777" w:rsidR="005802C1" w:rsidRDefault="005802C1" w:rsidP="00B019EE">
            <w:pPr>
              <w:rPr>
                <w:rFonts w:ascii="Times New Roman" w:eastAsia="Calibri" w:hAnsi="Times New Roman" w:cs="Times New Roman"/>
                <w:noProof/>
                <w:color w:val="1F4E79"/>
                <w:sz w:val="32"/>
                <w:szCs w:val="32"/>
                <w:lang w:eastAsia="ru-RU"/>
              </w:rPr>
            </w:pPr>
            <w:r>
              <w:rPr>
                <w:noProof/>
                <w:lang w:eastAsia="ru-RU"/>
              </w:rPr>
              <w:drawing>
                <wp:inline distT="0" distB="0" distL="0" distR="0" wp14:anchorId="6F92212B" wp14:editId="540F50DA">
                  <wp:extent cx="1866667" cy="1523810"/>
                  <wp:effectExtent l="0" t="0" r="63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6667" cy="1523810"/>
                          </a:xfrm>
                          <a:prstGeom prst="rect">
                            <a:avLst/>
                          </a:prstGeom>
                        </pic:spPr>
                      </pic:pic>
                    </a:graphicData>
                  </a:graphic>
                </wp:inline>
              </w:drawing>
            </w:r>
          </w:p>
        </w:tc>
        <w:tc>
          <w:tcPr>
            <w:tcW w:w="2546" w:type="dxa"/>
          </w:tcPr>
          <w:p w14:paraId="033A8B2F" w14:textId="77777777" w:rsidR="005802C1" w:rsidRDefault="00646346" w:rsidP="00646346">
            <w:pPr>
              <w:jc w:val="center"/>
              <w:rPr>
                <w:rFonts w:ascii="Times New Roman" w:eastAsia="Calibri" w:hAnsi="Times New Roman" w:cs="Times New Roman"/>
                <w:noProof/>
                <w:color w:val="1F4E79"/>
                <w:sz w:val="32"/>
                <w:szCs w:val="32"/>
                <w:lang w:eastAsia="ru-RU"/>
              </w:rPr>
            </w:pPr>
            <w:r>
              <w:rPr>
                <w:rFonts w:ascii="Times New Roman" w:eastAsia="Calibri" w:hAnsi="Times New Roman" w:cs="Times New Roman"/>
                <w:noProof/>
                <w:color w:val="1F4E79"/>
                <w:sz w:val="32"/>
                <w:szCs w:val="32"/>
                <w:lang w:eastAsia="ru-RU"/>
              </w:rPr>
              <w:drawing>
                <wp:inline distT="0" distB="0" distL="0" distR="0" wp14:anchorId="6A9D9A21" wp14:editId="433F00A7">
                  <wp:extent cx="1461720" cy="1531498"/>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7193" cy="1547710"/>
                          </a:xfrm>
                          <a:prstGeom prst="rect">
                            <a:avLst/>
                          </a:prstGeom>
                          <a:noFill/>
                        </pic:spPr>
                      </pic:pic>
                    </a:graphicData>
                  </a:graphic>
                </wp:inline>
              </w:drawing>
            </w:r>
            <w:r w:rsidRPr="00646346">
              <w:rPr>
                <w:rFonts w:ascii="Times New Roman" w:eastAsia="Calibri" w:hAnsi="Times New Roman" w:cs="Times New Roman"/>
                <w:b/>
                <w:noProof/>
                <w:color w:val="1F4E79"/>
                <w:sz w:val="32"/>
                <w:szCs w:val="32"/>
                <w:lang w:eastAsia="ru-RU"/>
              </w:rPr>
              <w:t>Ю</w:t>
            </w:r>
            <w:r w:rsidRPr="00646346">
              <w:rPr>
                <w:rFonts w:ascii="Times New Roman" w:eastAsia="Calibri" w:hAnsi="Times New Roman" w:cs="Times New Roman"/>
                <w:b/>
                <w:noProof/>
                <w:color w:val="1F4E79"/>
                <w:sz w:val="36"/>
                <w:szCs w:val="36"/>
                <w:lang w:eastAsia="ru-RU"/>
              </w:rPr>
              <w:t>ридический факультет</w:t>
            </w:r>
          </w:p>
        </w:tc>
      </w:tr>
      <w:tr w:rsidR="005802C1" w14:paraId="0365F075" w14:textId="77777777" w:rsidTr="00AC4A34">
        <w:tc>
          <w:tcPr>
            <w:tcW w:w="3681" w:type="dxa"/>
          </w:tcPr>
          <w:p w14:paraId="541872EA" w14:textId="77777777" w:rsidR="005802C1" w:rsidRDefault="005802C1" w:rsidP="00646346">
            <w:pPr>
              <w:jc w:val="center"/>
              <w:rPr>
                <w:rFonts w:ascii="Times New Roman" w:eastAsia="Calibri" w:hAnsi="Times New Roman" w:cs="Times New Roman"/>
                <w:noProof/>
                <w:color w:val="1F4E79"/>
                <w:sz w:val="32"/>
                <w:szCs w:val="32"/>
                <w:lang w:eastAsia="ru-RU"/>
              </w:rPr>
            </w:pPr>
          </w:p>
        </w:tc>
        <w:tc>
          <w:tcPr>
            <w:tcW w:w="3118" w:type="dxa"/>
          </w:tcPr>
          <w:p w14:paraId="48FD701F" w14:textId="77777777" w:rsidR="005802C1" w:rsidRDefault="005802C1" w:rsidP="00B019EE">
            <w:pPr>
              <w:rPr>
                <w:rFonts w:ascii="Times New Roman" w:eastAsia="Calibri" w:hAnsi="Times New Roman" w:cs="Times New Roman"/>
                <w:noProof/>
                <w:color w:val="1F4E79"/>
                <w:sz w:val="32"/>
                <w:szCs w:val="32"/>
                <w:lang w:eastAsia="ru-RU"/>
              </w:rPr>
            </w:pPr>
          </w:p>
        </w:tc>
        <w:tc>
          <w:tcPr>
            <w:tcW w:w="2546" w:type="dxa"/>
          </w:tcPr>
          <w:p w14:paraId="3DC32B6E" w14:textId="77777777" w:rsidR="005802C1" w:rsidRDefault="005802C1" w:rsidP="00B019EE">
            <w:pPr>
              <w:rPr>
                <w:rFonts w:ascii="Times New Roman" w:eastAsia="Calibri" w:hAnsi="Times New Roman" w:cs="Times New Roman"/>
                <w:noProof/>
                <w:color w:val="1F4E79"/>
                <w:sz w:val="32"/>
                <w:szCs w:val="32"/>
                <w:lang w:eastAsia="ru-RU"/>
              </w:rPr>
            </w:pPr>
          </w:p>
        </w:tc>
      </w:tr>
    </w:tbl>
    <w:p w14:paraId="6AFE0259" w14:textId="2546B0CD" w:rsidR="008636BA" w:rsidRPr="008636BA" w:rsidRDefault="008636BA" w:rsidP="008636BA">
      <w:pPr>
        <w:spacing w:after="0" w:line="240" w:lineRule="auto"/>
        <w:jc w:val="center"/>
        <w:rPr>
          <w:rFonts w:ascii="Times New Roman" w:eastAsia="Calibri" w:hAnsi="Times New Roman" w:cs="Times New Roman"/>
          <w:b/>
          <w:sz w:val="44"/>
          <w:szCs w:val="44"/>
        </w:rPr>
      </w:pPr>
      <w:r w:rsidRPr="008636BA">
        <w:rPr>
          <w:rFonts w:ascii="Times New Roman" w:eastAsia="Calibri" w:hAnsi="Times New Roman" w:cs="Times New Roman"/>
          <w:b/>
          <w:sz w:val="44"/>
          <w:szCs w:val="44"/>
        </w:rPr>
        <w:t>ПРОГРАММА</w:t>
      </w:r>
    </w:p>
    <w:p w14:paraId="59FA43FA" w14:textId="50FD1627" w:rsidR="00266353" w:rsidRPr="00B45E90" w:rsidRDefault="008636BA" w:rsidP="00266353">
      <w:pPr>
        <w:pStyle w:val="a3"/>
        <w:shd w:val="clear" w:color="auto" w:fill="FFFFFF"/>
        <w:spacing w:before="0" w:beforeAutospacing="0" w:after="0" w:afterAutospacing="0"/>
        <w:jc w:val="center"/>
        <w:rPr>
          <w:b/>
          <w:bCs/>
          <w:color w:val="000000"/>
          <w:sz w:val="40"/>
          <w:szCs w:val="40"/>
        </w:rPr>
      </w:pPr>
      <w:r w:rsidRPr="00B45E90">
        <w:rPr>
          <w:b/>
          <w:bCs/>
          <w:color w:val="000000"/>
          <w:sz w:val="40"/>
          <w:szCs w:val="40"/>
        </w:rPr>
        <w:t>м</w:t>
      </w:r>
      <w:r w:rsidR="00266353" w:rsidRPr="00B45E90">
        <w:rPr>
          <w:b/>
          <w:bCs/>
          <w:color w:val="000000"/>
          <w:sz w:val="40"/>
          <w:szCs w:val="40"/>
        </w:rPr>
        <w:t>еждународн</w:t>
      </w:r>
      <w:r w:rsidRPr="00B45E90">
        <w:rPr>
          <w:b/>
          <w:bCs/>
          <w:color w:val="000000"/>
          <w:sz w:val="40"/>
          <w:szCs w:val="40"/>
        </w:rPr>
        <w:t>ого</w:t>
      </w:r>
      <w:r w:rsidR="00266353" w:rsidRPr="00B45E90">
        <w:rPr>
          <w:b/>
          <w:bCs/>
          <w:color w:val="000000"/>
          <w:sz w:val="40"/>
          <w:szCs w:val="40"/>
        </w:rPr>
        <w:t xml:space="preserve"> </w:t>
      </w:r>
      <w:bookmarkStart w:id="0" w:name="_Hlk68437983"/>
      <w:r w:rsidR="005802C1" w:rsidRPr="00B45E90">
        <w:rPr>
          <w:b/>
          <w:bCs/>
          <w:color w:val="000000"/>
          <w:sz w:val="40"/>
          <w:szCs w:val="40"/>
        </w:rPr>
        <w:t>к</w:t>
      </w:r>
      <w:r w:rsidR="00266353" w:rsidRPr="00B45E90">
        <w:rPr>
          <w:b/>
          <w:bCs/>
          <w:color w:val="000000"/>
          <w:sz w:val="40"/>
          <w:szCs w:val="40"/>
        </w:rPr>
        <w:t>ругл</w:t>
      </w:r>
      <w:r w:rsidRPr="00B45E90">
        <w:rPr>
          <w:b/>
          <w:bCs/>
          <w:color w:val="000000"/>
          <w:sz w:val="40"/>
          <w:szCs w:val="40"/>
        </w:rPr>
        <w:t>ого</w:t>
      </w:r>
      <w:r w:rsidR="00266353" w:rsidRPr="00B45E90">
        <w:rPr>
          <w:b/>
          <w:bCs/>
          <w:color w:val="000000"/>
          <w:sz w:val="40"/>
          <w:szCs w:val="40"/>
        </w:rPr>
        <w:t xml:space="preserve"> стол</w:t>
      </w:r>
      <w:r w:rsidRPr="00B45E90">
        <w:rPr>
          <w:b/>
          <w:bCs/>
          <w:color w:val="000000"/>
          <w:sz w:val="40"/>
          <w:szCs w:val="40"/>
        </w:rPr>
        <w:t>а</w:t>
      </w:r>
      <w:r w:rsidR="00266353" w:rsidRPr="00B45E90">
        <w:rPr>
          <w:b/>
          <w:bCs/>
          <w:color w:val="000000"/>
          <w:sz w:val="40"/>
          <w:szCs w:val="40"/>
        </w:rPr>
        <w:t xml:space="preserve"> </w:t>
      </w:r>
    </w:p>
    <w:p w14:paraId="6DD03996" w14:textId="77777777" w:rsidR="00C44929" w:rsidRDefault="00266353" w:rsidP="00266353">
      <w:pPr>
        <w:pStyle w:val="a3"/>
        <w:shd w:val="clear" w:color="auto" w:fill="FFFFFF"/>
        <w:spacing w:before="0" w:beforeAutospacing="0" w:after="0" w:afterAutospacing="0"/>
        <w:jc w:val="center"/>
        <w:rPr>
          <w:b/>
          <w:bCs/>
          <w:color w:val="000000"/>
          <w:sz w:val="28"/>
          <w:szCs w:val="28"/>
        </w:rPr>
      </w:pPr>
      <w:r w:rsidRPr="00282D5E">
        <w:rPr>
          <w:b/>
          <w:bCs/>
          <w:color w:val="000000"/>
          <w:sz w:val="28"/>
          <w:szCs w:val="28"/>
        </w:rPr>
        <w:t xml:space="preserve">«АКТУАЛЬНЫЕ ПРОБЛЕМЫ ВУЗОВСКОГО ЮРИДИЧЕСКОГО </w:t>
      </w:r>
    </w:p>
    <w:p w14:paraId="5BB87F41" w14:textId="1554F266" w:rsidR="00266353" w:rsidRPr="000E55EE" w:rsidRDefault="00266353" w:rsidP="00266353">
      <w:pPr>
        <w:pStyle w:val="a3"/>
        <w:shd w:val="clear" w:color="auto" w:fill="FFFFFF"/>
        <w:spacing w:before="0" w:beforeAutospacing="0" w:after="0" w:afterAutospacing="0"/>
        <w:jc w:val="center"/>
        <w:rPr>
          <w:b/>
          <w:bCs/>
          <w:color w:val="000000"/>
          <w:sz w:val="28"/>
          <w:szCs w:val="28"/>
        </w:rPr>
      </w:pPr>
      <w:r w:rsidRPr="00282D5E">
        <w:rPr>
          <w:b/>
          <w:bCs/>
          <w:color w:val="000000"/>
          <w:sz w:val="28"/>
          <w:szCs w:val="28"/>
        </w:rPr>
        <w:t>ОБР</w:t>
      </w:r>
      <w:r w:rsidR="00C44929">
        <w:rPr>
          <w:b/>
          <w:bCs/>
          <w:color w:val="000000"/>
          <w:sz w:val="28"/>
          <w:szCs w:val="28"/>
        </w:rPr>
        <w:t>А</w:t>
      </w:r>
      <w:r w:rsidRPr="00282D5E">
        <w:rPr>
          <w:b/>
          <w:bCs/>
          <w:color w:val="000000"/>
          <w:sz w:val="28"/>
          <w:szCs w:val="28"/>
        </w:rPr>
        <w:t>ЗОВАНИЯ»</w:t>
      </w:r>
      <w:r w:rsidR="00677271">
        <w:rPr>
          <w:b/>
          <w:bCs/>
          <w:color w:val="000000"/>
          <w:sz w:val="28"/>
          <w:szCs w:val="28"/>
        </w:rPr>
        <w:t xml:space="preserve">, </w:t>
      </w:r>
      <w:r w:rsidR="00677271" w:rsidRPr="00E32C43">
        <w:rPr>
          <w:b/>
          <w:bCs/>
          <w:sz w:val="28"/>
          <w:szCs w:val="28"/>
          <w:shd w:val="clear" w:color="auto" w:fill="FFFFFF"/>
        </w:rPr>
        <w:t>посвященно</w:t>
      </w:r>
      <w:r w:rsidR="000E55EE">
        <w:rPr>
          <w:b/>
          <w:bCs/>
          <w:sz w:val="28"/>
          <w:szCs w:val="28"/>
          <w:shd w:val="clear" w:color="auto" w:fill="FFFFFF"/>
        </w:rPr>
        <w:t>го</w:t>
      </w:r>
      <w:r w:rsidR="00677271" w:rsidRPr="00E32C43">
        <w:rPr>
          <w:b/>
          <w:bCs/>
          <w:sz w:val="28"/>
          <w:szCs w:val="28"/>
          <w:shd w:val="clear" w:color="auto" w:fill="FFFFFF"/>
        </w:rPr>
        <w:t xml:space="preserve"> </w:t>
      </w:r>
      <w:r w:rsidR="00677271" w:rsidRPr="000E55EE">
        <w:rPr>
          <w:b/>
          <w:bCs/>
          <w:sz w:val="28"/>
          <w:szCs w:val="28"/>
          <w:shd w:val="clear" w:color="auto" w:fill="FFFFFF"/>
        </w:rPr>
        <w:t xml:space="preserve">110-летию </w:t>
      </w:r>
      <w:r w:rsidR="000E55EE" w:rsidRPr="000E55EE">
        <w:rPr>
          <w:b/>
          <w:bCs/>
          <w:color w:val="333333"/>
          <w:sz w:val="28"/>
          <w:szCs w:val="28"/>
        </w:rPr>
        <w:t>ВГУ имени П.М. Машерова</w:t>
      </w:r>
    </w:p>
    <w:bookmarkEnd w:id="0"/>
    <w:p w14:paraId="3567E973" w14:textId="77777777" w:rsidR="00C44929" w:rsidRDefault="00C44929" w:rsidP="00B45E90">
      <w:pPr>
        <w:pStyle w:val="a7"/>
        <w:jc w:val="center"/>
        <w:rPr>
          <w:rFonts w:ascii="Times New Roman" w:hAnsi="Times New Roman" w:cs="Times New Roman"/>
          <w:sz w:val="28"/>
          <w:szCs w:val="28"/>
        </w:rPr>
      </w:pPr>
    </w:p>
    <w:p w14:paraId="46D1CC5F" w14:textId="07F1703C" w:rsidR="00047203" w:rsidRPr="008A2D42" w:rsidRDefault="00266353" w:rsidP="008A2D42">
      <w:pPr>
        <w:pStyle w:val="a7"/>
        <w:jc w:val="center"/>
        <w:rPr>
          <w:rFonts w:ascii="Times New Roman" w:hAnsi="Times New Roman" w:cs="Times New Roman"/>
          <w:sz w:val="28"/>
          <w:szCs w:val="28"/>
        </w:rPr>
      </w:pPr>
      <w:r w:rsidRPr="00B45E90">
        <w:rPr>
          <w:rFonts w:ascii="Times New Roman" w:hAnsi="Times New Roman" w:cs="Times New Roman"/>
          <w:sz w:val="28"/>
          <w:szCs w:val="28"/>
        </w:rPr>
        <w:t>Круглый стол</w:t>
      </w:r>
      <w:r w:rsidR="001774A2" w:rsidRPr="00B45E90">
        <w:rPr>
          <w:rFonts w:ascii="Times New Roman" w:hAnsi="Times New Roman" w:cs="Times New Roman"/>
          <w:sz w:val="28"/>
          <w:szCs w:val="28"/>
        </w:rPr>
        <w:t xml:space="preserve"> проводится </w:t>
      </w:r>
      <w:r w:rsidR="00FF1C0E" w:rsidRPr="00B45E90">
        <w:rPr>
          <w:rFonts w:ascii="Times New Roman" w:hAnsi="Times New Roman" w:cs="Times New Roman"/>
          <w:sz w:val="28"/>
          <w:szCs w:val="28"/>
        </w:rPr>
        <w:t xml:space="preserve">в очном и дистанционном формате </w:t>
      </w:r>
      <w:r w:rsidR="001774A2" w:rsidRPr="00B45E90">
        <w:rPr>
          <w:rFonts w:ascii="Times New Roman" w:hAnsi="Times New Roman" w:cs="Times New Roman"/>
          <w:sz w:val="28"/>
          <w:szCs w:val="28"/>
        </w:rPr>
        <w:t>с использованием дистанционной платформы для видеоконференций ZOOM</w:t>
      </w:r>
    </w:p>
    <w:p w14:paraId="6CD9424C" w14:textId="285301E7" w:rsidR="00B4465C" w:rsidRPr="00282D5E" w:rsidRDefault="00C44929" w:rsidP="00FF1C0E">
      <w:pPr>
        <w:pStyle w:val="e5bb1425f7c9ae79msonormalmrcssattrmrcssattr"/>
        <w:shd w:val="clear" w:color="auto" w:fill="FFFFFF"/>
        <w:spacing w:before="0" w:beforeAutospacing="0" w:after="0" w:afterAutospacing="0"/>
        <w:ind w:firstLine="567"/>
        <w:jc w:val="both"/>
        <w:rPr>
          <w:color w:val="000000"/>
          <w:sz w:val="28"/>
          <w:szCs w:val="28"/>
        </w:rPr>
      </w:pPr>
      <w:r>
        <w:rPr>
          <w:color w:val="000000"/>
          <w:sz w:val="28"/>
          <w:szCs w:val="28"/>
        </w:rPr>
        <w:t>В</w:t>
      </w:r>
      <w:r w:rsidRPr="00C44929">
        <w:rPr>
          <w:color w:val="000000"/>
          <w:sz w:val="28"/>
          <w:szCs w:val="28"/>
        </w:rPr>
        <w:t xml:space="preserve"> очном режиме </w:t>
      </w:r>
      <w:r w:rsidR="008636BA">
        <w:rPr>
          <w:color w:val="000000"/>
          <w:sz w:val="28"/>
          <w:szCs w:val="28"/>
        </w:rPr>
        <w:t xml:space="preserve">Круглый стол </w:t>
      </w:r>
      <w:r w:rsidR="00B4465C" w:rsidRPr="00282D5E">
        <w:rPr>
          <w:color w:val="000000"/>
          <w:sz w:val="28"/>
          <w:szCs w:val="28"/>
        </w:rPr>
        <w:t>будет проходить по адресу: г.</w:t>
      </w:r>
      <w:r w:rsidR="00E85018" w:rsidRPr="00282D5E">
        <w:rPr>
          <w:color w:val="000000"/>
          <w:sz w:val="28"/>
          <w:szCs w:val="28"/>
        </w:rPr>
        <w:t xml:space="preserve"> </w:t>
      </w:r>
      <w:r w:rsidR="00B4465C" w:rsidRPr="00282D5E">
        <w:rPr>
          <w:color w:val="000000"/>
          <w:sz w:val="28"/>
          <w:szCs w:val="28"/>
        </w:rPr>
        <w:t>Витебск, Мо</w:t>
      </w:r>
      <w:r>
        <w:rPr>
          <w:color w:val="000000"/>
          <w:sz w:val="28"/>
          <w:szCs w:val="28"/>
        </w:rPr>
        <w:t>с</w:t>
      </w:r>
      <w:r w:rsidR="00B4465C" w:rsidRPr="00282D5E">
        <w:rPr>
          <w:color w:val="000000"/>
          <w:sz w:val="28"/>
          <w:szCs w:val="28"/>
        </w:rPr>
        <w:t>ковский пр., 33,</w:t>
      </w:r>
      <w:r w:rsidR="000D536A">
        <w:rPr>
          <w:color w:val="000000"/>
          <w:sz w:val="28"/>
          <w:szCs w:val="28"/>
        </w:rPr>
        <w:t xml:space="preserve"> Конференц -зал</w:t>
      </w:r>
      <w:r w:rsidR="008636BA">
        <w:rPr>
          <w:color w:val="000000"/>
          <w:sz w:val="28"/>
          <w:szCs w:val="28"/>
        </w:rPr>
        <w:t>.</w:t>
      </w:r>
    </w:p>
    <w:p w14:paraId="04C72480" w14:textId="319B5879" w:rsidR="000273F0" w:rsidRDefault="00B4465C" w:rsidP="00E34D27">
      <w:pPr>
        <w:pStyle w:val="e5bb1425f7c9ae79msonormalmrcssattrmrcssattr"/>
        <w:shd w:val="clear" w:color="auto" w:fill="FFFFFF"/>
        <w:spacing w:before="0" w:beforeAutospacing="0" w:after="0" w:afterAutospacing="0"/>
        <w:ind w:firstLine="567"/>
        <w:jc w:val="both"/>
        <w:rPr>
          <w:color w:val="000000"/>
          <w:sz w:val="28"/>
          <w:szCs w:val="28"/>
        </w:rPr>
      </w:pPr>
      <w:r w:rsidRPr="00282D5E">
        <w:rPr>
          <w:color w:val="000000"/>
          <w:sz w:val="28"/>
          <w:szCs w:val="28"/>
        </w:rPr>
        <w:t>Начало подключения участников онлайн</w:t>
      </w:r>
      <w:r w:rsidR="000E55EE">
        <w:rPr>
          <w:color w:val="000000"/>
          <w:sz w:val="28"/>
          <w:szCs w:val="28"/>
        </w:rPr>
        <w:t>-</w:t>
      </w:r>
      <w:r w:rsidRPr="00282D5E">
        <w:rPr>
          <w:color w:val="000000"/>
          <w:sz w:val="28"/>
          <w:szCs w:val="28"/>
        </w:rPr>
        <w:t>к</w:t>
      </w:r>
      <w:r w:rsidR="000E55EE">
        <w:rPr>
          <w:color w:val="000000"/>
          <w:sz w:val="28"/>
          <w:szCs w:val="28"/>
        </w:rPr>
        <w:t>руглого стола</w:t>
      </w:r>
      <w:r w:rsidRPr="00282D5E">
        <w:rPr>
          <w:color w:val="000000"/>
          <w:sz w:val="28"/>
          <w:szCs w:val="28"/>
        </w:rPr>
        <w:t xml:space="preserve"> </w:t>
      </w:r>
      <w:r w:rsidR="00E1470A" w:rsidRPr="008472C0">
        <w:rPr>
          <w:b/>
          <w:bCs/>
          <w:sz w:val="28"/>
          <w:szCs w:val="28"/>
        </w:rPr>
        <w:t>20</w:t>
      </w:r>
      <w:r w:rsidRPr="00E1470A">
        <w:rPr>
          <w:b/>
          <w:bCs/>
          <w:color w:val="FF0000"/>
          <w:sz w:val="28"/>
          <w:szCs w:val="28"/>
        </w:rPr>
        <w:t xml:space="preserve"> </w:t>
      </w:r>
      <w:r w:rsidRPr="0086781C">
        <w:rPr>
          <w:b/>
          <w:bCs/>
          <w:color w:val="000000"/>
          <w:sz w:val="28"/>
          <w:szCs w:val="28"/>
        </w:rPr>
        <w:t>мая 2021 г.  с 9:</w:t>
      </w:r>
      <w:r w:rsidR="000D536A">
        <w:rPr>
          <w:b/>
          <w:bCs/>
          <w:color w:val="000000"/>
          <w:sz w:val="28"/>
          <w:szCs w:val="28"/>
        </w:rPr>
        <w:t>45</w:t>
      </w:r>
      <w:r w:rsidRPr="0086781C">
        <w:rPr>
          <w:b/>
          <w:bCs/>
          <w:color w:val="000000"/>
          <w:sz w:val="28"/>
          <w:szCs w:val="28"/>
        </w:rPr>
        <w:t xml:space="preserve"> до </w:t>
      </w:r>
      <w:r w:rsidR="000D536A">
        <w:rPr>
          <w:b/>
          <w:bCs/>
          <w:color w:val="000000"/>
          <w:sz w:val="28"/>
          <w:szCs w:val="28"/>
        </w:rPr>
        <w:t>10</w:t>
      </w:r>
      <w:r w:rsidRPr="0086781C">
        <w:rPr>
          <w:b/>
          <w:bCs/>
          <w:color w:val="000000"/>
          <w:sz w:val="28"/>
          <w:szCs w:val="28"/>
        </w:rPr>
        <w:t>.</w:t>
      </w:r>
      <w:r w:rsidR="000D536A">
        <w:rPr>
          <w:b/>
          <w:bCs/>
          <w:color w:val="000000"/>
          <w:sz w:val="28"/>
          <w:szCs w:val="28"/>
        </w:rPr>
        <w:t>0</w:t>
      </w:r>
      <w:r w:rsidRPr="0086781C">
        <w:rPr>
          <w:b/>
          <w:bCs/>
          <w:color w:val="000000"/>
          <w:sz w:val="28"/>
          <w:szCs w:val="28"/>
        </w:rPr>
        <w:t>0</w:t>
      </w:r>
      <w:r w:rsidRPr="00282D5E">
        <w:rPr>
          <w:color w:val="000000"/>
          <w:sz w:val="28"/>
          <w:szCs w:val="28"/>
        </w:rPr>
        <w:t xml:space="preserve"> (время Московское). Начало конференции – в </w:t>
      </w:r>
      <w:r w:rsidR="00AA32CE">
        <w:rPr>
          <w:color w:val="000000"/>
          <w:sz w:val="28"/>
          <w:szCs w:val="28"/>
        </w:rPr>
        <w:t>10</w:t>
      </w:r>
      <w:r w:rsidRPr="00282D5E">
        <w:rPr>
          <w:color w:val="000000"/>
          <w:sz w:val="28"/>
          <w:szCs w:val="28"/>
        </w:rPr>
        <w:t>:</w:t>
      </w:r>
      <w:r w:rsidR="00AA32CE">
        <w:rPr>
          <w:color w:val="000000"/>
          <w:sz w:val="28"/>
          <w:szCs w:val="28"/>
        </w:rPr>
        <w:t>0</w:t>
      </w:r>
      <w:r w:rsidRPr="00282D5E">
        <w:rPr>
          <w:color w:val="000000"/>
          <w:sz w:val="28"/>
          <w:szCs w:val="28"/>
        </w:rPr>
        <w:t>0.</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967"/>
      </w:tblGrid>
      <w:tr w:rsidR="008636BA" w:rsidRPr="008636BA" w14:paraId="0EB68843" w14:textId="77777777" w:rsidTr="000273F0">
        <w:tc>
          <w:tcPr>
            <w:tcW w:w="2093" w:type="dxa"/>
          </w:tcPr>
          <w:p w14:paraId="482CBD2D" w14:textId="1F613A43" w:rsidR="008636BA" w:rsidRPr="004C3EE6" w:rsidRDefault="008636BA" w:rsidP="008636BA">
            <w:pPr>
              <w:spacing w:after="0" w:line="240" w:lineRule="auto"/>
              <w:rPr>
                <w:rFonts w:ascii="Times New Roman" w:eastAsia="Calibri" w:hAnsi="Times New Roman" w:cs="Times New Roman"/>
                <w:b/>
                <w:sz w:val="32"/>
                <w:szCs w:val="32"/>
                <w:lang w:val="be-BY"/>
              </w:rPr>
            </w:pPr>
            <w:r>
              <w:rPr>
                <w:i/>
                <w:iCs/>
                <w:color w:val="000000"/>
                <w:sz w:val="28"/>
                <w:szCs w:val="28"/>
              </w:rPr>
              <w:t xml:space="preserve"> </w:t>
            </w:r>
            <w:r w:rsidR="004C3EE6" w:rsidRPr="004C3EE6">
              <w:rPr>
                <w:rFonts w:ascii="Times New Roman" w:hAnsi="Times New Roman" w:cs="Times New Roman"/>
                <w:color w:val="000000"/>
                <w:sz w:val="32"/>
                <w:szCs w:val="32"/>
              </w:rPr>
              <w:t>10</w:t>
            </w:r>
            <w:r w:rsidRPr="004C3EE6">
              <w:rPr>
                <w:rFonts w:ascii="Times New Roman" w:eastAsia="Calibri" w:hAnsi="Times New Roman" w:cs="Times New Roman"/>
                <w:sz w:val="32"/>
                <w:szCs w:val="32"/>
                <w:lang w:val="be-BY"/>
              </w:rPr>
              <w:t>.</w:t>
            </w:r>
            <w:r w:rsidR="004C3EE6" w:rsidRPr="004C3EE6">
              <w:rPr>
                <w:rFonts w:ascii="Times New Roman" w:eastAsia="Calibri" w:hAnsi="Times New Roman" w:cs="Times New Roman"/>
                <w:sz w:val="32"/>
                <w:szCs w:val="32"/>
                <w:lang w:val="be-BY"/>
              </w:rPr>
              <w:t>0</w:t>
            </w:r>
            <w:r w:rsidRPr="004C3EE6">
              <w:rPr>
                <w:rFonts w:ascii="Times New Roman" w:eastAsia="Calibri" w:hAnsi="Times New Roman" w:cs="Times New Roman"/>
                <w:sz w:val="32"/>
                <w:szCs w:val="32"/>
                <w:lang w:val="be-BY"/>
              </w:rPr>
              <w:t xml:space="preserve">0 – </w:t>
            </w:r>
            <w:r w:rsidR="004C3EE6" w:rsidRPr="004C3EE6">
              <w:rPr>
                <w:rFonts w:ascii="Times New Roman" w:eastAsia="Calibri" w:hAnsi="Times New Roman" w:cs="Times New Roman"/>
                <w:sz w:val="32"/>
                <w:szCs w:val="32"/>
                <w:lang w:val="be-BY"/>
              </w:rPr>
              <w:t>10</w:t>
            </w:r>
            <w:r w:rsidRPr="004C3EE6">
              <w:rPr>
                <w:rFonts w:ascii="Times New Roman" w:eastAsia="Calibri" w:hAnsi="Times New Roman" w:cs="Times New Roman"/>
                <w:sz w:val="32"/>
                <w:szCs w:val="32"/>
                <w:lang w:val="be-BY"/>
              </w:rPr>
              <w:t>.</w:t>
            </w:r>
            <w:r w:rsidR="004C3EE6" w:rsidRPr="004C3EE6">
              <w:rPr>
                <w:rFonts w:ascii="Times New Roman" w:eastAsia="Calibri" w:hAnsi="Times New Roman" w:cs="Times New Roman"/>
                <w:sz w:val="32"/>
                <w:szCs w:val="32"/>
                <w:lang w:val="be-BY"/>
              </w:rPr>
              <w:t>1</w:t>
            </w:r>
            <w:r w:rsidRPr="004C3EE6">
              <w:rPr>
                <w:rFonts w:ascii="Times New Roman" w:eastAsia="Calibri" w:hAnsi="Times New Roman" w:cs="Times New Roman"/>
                <w:sz w:val="32"/>
                <w:szCs w:val="32"/>
                <w:lang w:val="be-BY"/>
              </w:rPr>
              <w:t>5</w:t>
            </w:r>
          </w:p>
        </w:tc>
        <w:tc>
          <w:tcPr>
            <w:tcW w:w="7967" w:type="dxa"/>
          </w:tcPr>
          <w:p w14:paraId="77623C77" w14:textId="134FE551" w:rsidR="008636BA" w:rsidRPr="008636BA" w:rsidRDefault="008636BA" w:rsidP="008636BA">
            <w:pPr>
              <w:spacing w:after="0" w:line="240" w:lineRule="auto"/>
              <w:rPr>
                <w:rFonts w:ascii="Times New Roman" w:eastAsia="Calibri" w:hAnsi="Times New Roman" w:cs="Times New Roman"/>
                <w:b/>
                <w:sz w:val="32"/>
                <w:szCs w:val="32"/>
                <w:lang w:val="be-BY"/>
              </w:rPr>
            </w:pPr>
            <w:r w:rsidRPr="008636BA">
              <w:rPr>
                <w:rFonts w:ascii="Times New Roman" w:eastAsia="Calibri" w:hAnsi="Times New Roman" w:cs="Times New Roman"/>
                <w:spacing w:val="-6"/>
                <w:sz w:val="32"/>
                <w:szCs w:val="32"/>
                <w:lang w:val="be-BY"/>
              </w:rPr>
              <w:t xml:space="preserve">Открытие </w:t>
            </w:r>
            <w:r w:rsidR="000E55EE">
              <w:rPr>
                <w:rFonts w:ascii="Times New Roman" w:eastAsia="Calibri" w:hAnsi="Times New Roman" w:cs="Times New Roman"/>
                <w:spacing w:val="-6"/>
                <w:sz w:val="32"/>
                <w:szCs w:val="32"/>
                <w:lang w:val="be-BY"/>
              </w:rPr>
              <w:t>круглого стола</w:t>
            </w:r>
            <w:r w:rsidRPr="008636BA">
              <w:rPr>
                <w:rFonts w:ascii="Times New Roman" w:eastAsia="Calibri" w:hAnsi="Times New Roman" w:cs="Times New Roman"/>
                <w:spacing w:val="-6"/>
                <w:sz w:val="32"/>
                <w:szCs w:val="32"/>
                <w:lang w:val="be-BY"/>
              </w:rPr>
              <w:t xml:space="preserve"> </w:t>
            </w:r>
          </w:p>
        </w:tc>
      </w:tr>
      <w:tr w:rsidR="008636BA" w:rsidRPr="008636BA" w14:paraId="2A774088" w14:textId="77777777" w:rsidTr="000273F0">
        <w:tc>
          <w:tcPr>
            <w:tcW w:w="2093" w:type="dxa"/>
          </w:tcPr>
          <w:p w14:paraId="0B961C87" w14:textId="7717510E" w:rsidR="008636BA" w:rsidRPr="009473AA" w:rsidRDefault="004C3EE6" w:rsidP="008636BA">
            <w:pPr>
              <w:spacing w:after="0" w:line="240" w:lineRule="auto"/>
              <w:rPr>
                <w:rFonts w:ascii="Times New Roman" w:eastAsia="Calibri" w:hAnsi="Times New Roman" w:cs="Times New Roman"/>
                <w:sz w:val="32"/>
                <w:szCs w:val="32"/>
                <w:lang w:val="be-BY"/>
              </w:rPr>
            </w:pPr>
            <w:r>
              <w:rPr>
                <w:rFonts w:ascii="Times New Roman" w:eastAsia="Calibri" w:hAnsi="Times New Roman" w:cs="Times New Roman"/>
                <w:sz w:val="32"/>
                <w:szCs w:val="32"/>
                <w:lang w:val="be-BY"/>
              </w:rPr>
              <w:t>10</w:t>
            </w:r>
            <w:r w:rsidR="008636BA" w:rsidRPr="009473AA">
              <w:rPr>
                <w:rFonts w:ascii="Times New Roman" w:eastAsia="Calibri" w:hAnsi="Times New Roman" w:cs="Times New Roman"/>
                <w:sz w:val="32"/>
                <w:szCs w:val="32"/>
                <w:lang w:val="be-BY"/>
              </w:rPr>
              <w:t>.</w:t>
            </w:r>
            <w:r>
              <w:rPr>
                <w:rFonts w:ascii="Times New Roman" w:eastAsia="Calibri" w:hAnsi="Times New Roman" w:cs="Times New Roman"/>
                <w:sz w:val="32"/>
                <w:szCs w:val="32"/>
                <w:lang w:val="be-BY"/>
              </w:rPr>
              <w:t>1</w:t>
            </w:r>
            <w:r w:rsidR="008636BA" w:rsidRPr="009473AA">
              <w:rPr>
                <w:rFonts w:ascii="Times New Roman" w:eastAsia="Calibri" w:hAnsi="Times New Roman" w:cs="Times New Roman"/>
                <w:sz w:val="32"/>
                <w:szCs w:val="32"/>
              </w:rPr>
              <w:t>5</w:t>
            </w:r>
            <w:r w:rsidR="008636BA" w:rsidRPr="009473AA">
              <w:rPr>
                <w:rFonts w:ascii="Times New Roman" w:eastAsia="Calibri" w:hAnsi="Times New Roman" w:cs="Times New Roman"/>
                <w:sz w:val="32"/>
                <w:szCs w:val="32"/>
                <w:lang w:val="be-BY"/>
              </w:rPr>
              <w:t xml:space="preserve"> – 1</w:t>
            </w:r>
            <w:r>
              <w:rPr>
                <w:rFonts w:ascii="Times New Roman" w:eastAsia="Calibri" w:hAnsi="Times New Roman" w:cs="Times New Roman"/>
                <w:sz w:val="32"/>
                <w:szCs w:val="32"/>
                <w:lang w:val="be-BY"/>
              </w:rPr>
              <w:t>3</w:t>
            </w:r>
            <w:r w:rsidR="008636BA" w:rsidRPr="009473AA">
              <w:rPr>
                <w:rFonts w:ascii="Times New Roman" w:eastAsia="Calibri" w:hAnsi="Times New Roman" w:cs="Times New Roman"/>
                <w:sz w:val="32"/>
                <w:szCs w:val="32"/>
                <w:lang w:val="be-BY"/>
              </w:rPr>
              <w:t>.</w:t>
            </w:r>
            <w:r>
              <w:rPr>
                <w:rFonts w:ascii="Times New Roman" w:eastAsia="Calibri" w:hAnsi="Times New Roman" w:cs="Times New Roman"/>
                <w:sz w:val="32"/>
                <w:szCs w:val="32"/>
                <w:lang w:val="be-BY"/>
              </w:rPr>
              <w:t>45</w:t>
            </w:r>
          </w:p>
        </w:tc>
        <w:tc>
          <w:tcPr>
            <w:tcW w:w="7967" w:type="dxa"/>
          </w:tcPr>
          <w:p w14:paraId="18D124A3" w14:textId="2C08F2AE" w:rsidR="008636BA" w:rsidRPr="008636BA" w:rsidRDefault="000E55EE" w:rsidP="008636BA">
            <w:pPr>
              <w:spacing w:after="0" w:line="240" w:lineRule="auto"/>
              <w:rPr>
                <w:rFonts w:ascii="Times New Roman" w:eastAsia="Calibri" w:hAnsi="Times New Roman" w:cs="Times New Roman"/>
                <w:b/>
                <w:sz w:val="32"/>
                <w:szCs w:val="32"/>
                <w:lang w:val="be-BY"/>
              </w:rPr>
            </w:pPr>
            <w:r>
              <w:rPr>
                <w:rFonts w:ascii="Times New Roman" w:eastAsia="Calibri" w:hAnsi="Times New Roman" w:cs="Times New Roman"/>
                <w:sz w:val="32"/>
                <w:szCs w:val="32"/>
                <w:lang w:val="be-BY"/>
              </w:rPr>
              <w:t>Выступлени</w:t>
            </w:r>
            <w:r w:rsidR="00047203">
              <w:rPr>
                <w:rFonts w:ascii="Times New Roman" w:eastAsia="Calibri" w:hAnsi="Times New Roman" w:cs="Times New Roman"/>
                <w:sz w:val="32"/>
                <w:szCs w:val="32"/>
                <w:lang w:val="be-BY"/>
              </w:rPr>
              <w:t>я</w:t>
            </w:r>
            <w:r>
              <w:rPr>
                <w:rFonts w:ascii="Times New Roman" w:eastAsia="Calibri" w:hAnsi="Times New Roman" w:cs="Times New Roman"/>
                <w:sz w:val="32"/>
                <w:szCs w:val="32"/>
                <w:lang w:val="be-BY"/>
              </w:rPr>
              <w:t xml:space="preserve"> с </w:t>
            </w:r>
            <w:r w:rsidR="008636BA" w:rsidRPr="008636BA">
              <w:rPr>
                <w:rFonts w:ascii="Times New Roman" w:eastAsia="Calibri" w:hAnsi="Times New Roman" w:cs="Times New Roman"/>
                <w:sz w:val="32"/>
                <w:szCs w:val="32"/>
                <w:lang w:val="be-BY"/>
              </w:rPr>
              <w:t>доклад</w:t>
            </w:r>
            <w:r>
              <w:rPr>
                <w:rFonts w:ascii="Times New Roman" w:eastAsia="Calibri" w:hAnsi="Times New Roman" w:cs="Times New Roman"/>
                <w:sz w:val="32"/>
                <w:szCs w:val="32"/>
                <w:lang w:val="be-BY"/>
              </w:rPr>
              <w:t>ами</w:t>
            </w:r>
            <w:r w:rsidR="008636BA" w:rsidRPr="008636BA">
              <w:rPr>
                <w:rFonts w:ascii="Times New Roman" w:eastAsia="Calibri" w:hAnsi="Times New Roman" w:cs="Times New Roman"/>
                <w:sz w:val="32"/>
                <w:szCs w:val="32"/>
                <w:lang w:val="be-BY"/>
              </w:rPr>
              <w:t xml:space="preserve"> </w:t>
            </w:r>
          </w:p>
        </w:tc>
      </w:tr>
      <w:tr w:rsidR="008636BA" w:rsidRPr="008636BA" w14:paraId="0EA80B19" w14:textId="77777777" w:rsidTr="000273F0">
        <w:tc>
          <w:tcPr>
            <w:tcW w:w="2093" w:type="dxa"/>
          </w:tcPr>
          <w:p w14:paraId="3BF3678A" w14:textId="43FF18B9" w:rsidR="008636BA" w:rsidRPr="009473AA" w:rsidRDefault="00DC1338" w:rsidP="008636BA">
            <w:pPr>
              <w:spacing w:after="0" w:line="240" w:lineRule="auto"/>
              <w:rPr>
                <w:rFonts w:ascii="Times New Roman" w:eastAsia="Calibri" w:hAnsi="Times New Roman" w:cs="Times New Roman"/>
                <w:sz w:val="32"/>
                <w:szCs w:val="32"/>
                <w:lang w:val="be-BY"/>
              </w:rPr>
            </w:pPr>
            <w:bookmarkStart w:id="1" w:name="_Hlk70883321"/>
            <w:r w:rsidRPr="009473AA">
              <w:rPr>
                <w:rFonts w:ascii="Times New Roman" w:eastAsia="Calibri" w:hAnsi="Times New Roman" w:cs="Times New Roman"/>
                <w:sz w:val="32"/>
                <w:szCs w:val="32"/>
                <w:lang w:val="be-BY"/>
              </w:rPr>
              <w:t>13.</w:t>
            </w:r>
            <w:r w:rsidR="004C3EE6">
              <w:rPr>
                <w:rFonts w:ascii="Times New Roman" w:eastAsia="Calibri" w:hAnsi="Times New Roman" w:cs="Times New Roman"/>
                <w:sz w:val="32"/>
                <w:szCs w:val="32"/>
                <w:lang w:val="be-BY"/>
              </w:rPr>
              <w:t>45</w:t>
            </w:r>
            <w:r w:rsidR="00797764">
              <w:rPr>
                <w:rFonts w:ascii="Times New Roman" w:eastAsia="Calibri" w:hAnsi="Times New Roman" w:cs="Times New Roman"/>
                <w:sz w:val="32"/>
                <w:szCs w:val="32"/>
                <w:lang w:val="be-BY"/>
              </w:rPr>
              <w:t>-1</w:t>
            </w:r>
            <w:r w:rsidR="004C3EE6">
              <w:rPr>
                <w:rFonts w:ascii="Times New Roman" w:eastAsia="Calibri" w:hAnsi="Times New Roman" w:cs="Times New Roman"/>
                <w:sz w:val="32"/>
                <w:szCs w:val="32"/>
                <w:lang w:val="be-BY"/>
              </w:rPr>
              <w:t>4</w:t>
            </w:r>
            <w:r w:rsidR="00797764">
              <w:rPr>
                <w:rFonts w:ascii="Times New Roman" w:eastAsia="Calibri" w:hAnsi="Times New Roman" w:cs="Times New Roman"/>
                <w:sz w:val="32"/>
                <w:szCs w:val="32"/>
                <w:lang w:val="be-BY"/>
              </w:rPr>
              <w:t>.</w:t>
            </w:r>
            <w:r w:rsidR="004C3EE6">
              <w:rPr>
                <w:rFonts w:ascii="Times New Roman" w:eastAsia="Calibri" w:hAnsi="Times New Roman" w:cs="Times New Roman"/>
                <w:sz w:val="32"/>
                <w:szCs w:val="32"/>
                <w:lang w:val="be-BY"/>
              </w:rPr>
              <w:t>0</w:t>
            </w:r>
            <w:r w:rsidR="00797764">
              <w:rPr>
                <w:rFonts w:ascii="Times New Roman" w:eastAsia="Calibri" w:hAnsi="Times New Roman" w:cs="Times New Roman"/>
                <w:sz w:val="32"/>
                <w:szCs w:val="32"/>
                <w:lang w:val="be-BY"/>
              </w:rPr>
              <w:t>0</w:t>
            </w:r>
          </w:p>
        </w:tc>
        <w:tc>
          <w:tcPr>
            <w:tcW w:w="7967" w:type="dxa"/>
          </w:tcPr>
          <w:p w14:paraId="03D7F393" w14:textId="6558BA02" w:rsidR="008636BA" w:rsidRPr="008636BA" w:rsidRDefault="008636BA" w:rsidP="008636BA">
            <w:pPr>
              <w:spacing w:after="0" w:line="240" w:lineRule="auto"/>
              <w:rPr>
                <w:rFonts w:ascii="Times New Roman" w:eastAsia="Calibri" w:hAnsi="Times New Roman" w:cs="Times New Roman"/>
                <w:b/>
                <w:sz w:val="32"/>
                <w:szCs w:val="32"/>
                <w:lang w:val="be-BY"/>
              </w:rPr>
            </w:pPr>
            <w:r w:rsidRPr="008636BA">
              <w:rPr>
                <w:rFonts w:ascii="Times New Roman" w:eastAsia="Calibri" w:hAnsi="Times New Roman" w:cs="Times New Roman"/>
                <w:sz w:val="32"/>
                <w:szCs w:val="32"/>
                <w:lang w:val="be-BY"/>
              </w:rPr>
              <w:t xml:space="preserve">Дискуссия </w:t>
            </w:r>
          </w:p>
        </w:tc>
      </w:tr>
    </w:tbl>
    <w:bookmarkEnd w:id="1"/>
    <w:p w14:paraId="263DB919" w14:textId="7B43485B" w:rsidR="008636BA" w:rsidRPr="008636BA" w:rsidRDefault="008636BA" w:rsidP="00C44929">
      <w:pPr>
        <w:spacing w:after="0" w:line="240" w:lineRule="auto"/>
        <w:jc w:val="center"/>
        <w:rPr>
          <w:rFonts w:ascii="Times New Roman" w:eastAsia="Calibri" w:hAnsi="Times New Roman" w:cs="Times New Roman"/>
          <w:b/>
          <w:sz w:val="32"/>
          <w:szCs w:val="32"/>
        </w:rPr>
      </w:pPr>
      <w:r w:rsidRPr="008636BA">
        <w:rPr>
          <w:rFonts w:ascii="Times New Roman" w:eastAsia="Calibri" w:hAnsi="Times New Roman" w:cs="Times New Roman"/>
          <w:b/>
          <w:sz w:val="32"/>
          <w:szCs w:val="32"/>
          <w:lang w:val="be-BY"/>
        </w:rPr>
        <w:t>Регламент</w:t>
      </w:r>
      <w:r w:rsidRPr="008636BA">
        <w:rPr>
          <w:rFonts w:ascii="Times New Roman" w:eastAsia="Calibri" w:hAnsi="Times New Roman" w:cs="Times New Roman"/>
          <w:b/>
          <w:sz w:val="32"/>
          <w:szCs w:val="32"/>
        </w:rPr>
        <w:t xml:space="preserve"> </w:t>
      </w:r>
      <w:r w:rsidR="000E55EE">
        <w:rPr>
          <w:rFonts w:ascii="Times New Roman" w:eastAsia="Calibri" w:hAnsi="Times New Roman" w:cs="Times New Roman"/>
          <w:b/>
          <w:sz w:val="32"/>
          <w:szCs w:val="32"/>
        </w:rPr>
        <w:t xml:space="preserve">выступлений: </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785"/>
      </w:tblGrid>
      <w:tr w:rsidR="008636BA" w:rsidRPr="008636BA" w14:paraId="7287761B" w14:textId="77777777" w:rsidTr="00C740CE">
        <w:trPr>
          <w:trHeight w:val="294"/>
        </w:trPr>
        <w:tc>
          <w:tcPr>
            <w:tcW w:w="5211" w:type="dxa"/>
          </w:tcPr>
          <w:p w14:paraId="28F2AF21" w14:textId="628C3121" w:rsidR="008636BA" w:rsidRPr="008636BA" w:rsidRDefault="008636BA" w:rsidP="008636BA">
            <w:pPr>
              <w:spacing w:after="0" w:line="240" w:lineRule="auto"/>
              <w:rPr>
                <w:rFonts w:ascii="Times New Roman" w:eastAsia="Calibri" w:hAnsi="Times New Roman" w:cs="Times New Roman"/>
                <w:b/>
                <w:sz w:val="32"/>
                <w:szCs w:val="32"/>
                <w:lang w:val="be-BY"/>
              </w:rPr>
            </w:pPr>
            <w:r w:rsidRPr="008636BA">
              <w:rPr>
                <w:rFonts w:ascii="Times New Roman" w:eastAsia="Calibri" w:hAnsi="Times New Roman" w:cs="Times New Roman"/>
                <w:b/>
                <w:sz w:val="32"/>
                <w:szCs w:val="32"/>
                <w:lang w:val="be-BY"/>
              </w:rPr>
              <w:t xml:space="preserve">Доклад </w:t>
            </w:r>
          </w:p>
        </w:tc>
        <w:tc>
          <w:tcPr>
            <w:tcW w:w="4785" w:type="dxa"/>
          </w:tcPr>
          <w:p w14:paraId="01353D90" w14:textId="77B6DC6B" w:rsidR="008636BA" w:rsidRPr="008636BA" w:rsidRDefault="008636BA" w:rsidP="008636BA">
            <w:pPr>
              <w:spacing w:after="0" w:line="240" w:lineRule="auto"/>
              <w:rPr>
                <w:rFonts w:ascii="Times New Roman" w:eastAsia="Calibri" w:hAnsi="Times New Roman" w:cs="Times New Roman"/>
                <w:sz w:val="32"/>
                <w:szCs w:val="32"/>
                <w:lang w:val="be-BY"/>
              </w:rPr>
            </w:pPr>
            <w:r w:rsidRPr="008636BA">
              <w:rPr>
                <w:rFonts w:ascii="Times New Roman" w:eastAsia="Calibri" w:hAnsi="Times New Roman" w:cs="Times New Roman"/>
                <w:sz w:val="32"/>
                <w:szCs w:val="32"/>
                <w:lang w:val="be-BY"/>
              </w:rPr>
              <w:t xml:space="preserve">до </w:t>
            </w:r>
            <w:r>
              <w:rPr>
                <w:rFonts w:ascii="Times New Roman" w:eastAsia="Calibri" w:hAnsi="Times New Roman" w:cs="Times New Roman"/>
                <w:sz w:val="32"/>
                <w:szCs w:val="32"/>
                <w:lang w:val="be-BY"/>
              </w:rPr>
              <w:t>15</w:t>
            </w:r>
            <w:r w:rsidRPr="008636BA">
              <w:rPr>
                <w:rFonts w:ascii="Times New Roman" w:eastAsia="Calibri" w:hAnsi="Times New Roman" w:cs="Times New Roman"/>
                <w:sz w:val="32"/>
                <w:szCs w:val="32"/>
                <w:lang w:val="be-BY"/>
              </w:rPr>
              <w:t xml:space="preserve"> минут</w:t>
            </w:r>
          </w:p>
        </w:tc>
      </w:tr>
      <w:tr w:rsidR="008636BA" w:rsidRPr="008636BA" w14:paraId="3D5609E6" w14:textId="77777777" w:rsidTr="00C740CE">
        <w:tc>
          <w:tcPr>
            <w:tcW w:w="5211" w:type="dxa"/>
          </w:tcPr>
          <w:p w14:paraId="51CADDDF" w14:textId="77777777" w:rsidR="008636BA" w:rsidRPr="008636BA" w:rsidRDefault="008636BA" w:rsidP="008636BA">
            <w:pPr>
              <w:spacing w:after="0" w:line="240" w:lineRule="auto"/>
              <w:rPr>
                <w:rFonts w:ascii="Times New Roman" w:eastAsia="Calibri" w:hAnsi="Times New Roman" w:cs="Times New Roman"/>
                <w:b/>
                <w:sz w:val="32"/>
                <w:szCs w:val="32"/>
                <w:lang w:val="be-BY"/>
              </w:rPr>
            </w:pPr>
            <w:r w:rsidRPr="008636BA">
              <w:rPr>
                <w:rFonts w:ascii="Times New Roman" w:eastAsia="Calibri" w:hAnsi="Times New Roman" w:cs="Times New Roman"/>
                <w:b/>
                <w:sz w:val="32"/>
                <w:szCs w:val="32"/>
                <w:lang w:val="be-BY"/>
              </w:rPr>
              <w:t>Выступление в дискуссии</w:t>
            </w:r>
          </w:p>
        </w:tc>
        <w:tc>
          <w:tcPr>
            <w:tcW w:w="4785" w:type="dxa"/>
          </w:tcPr>
          <w:p w14:paraId="6EAEA753" w14:textId="77777777" w:rsidR="008636BA" w:rsidRPr="008636BA" w:rsidRDefault="008636BA" w:rsidP="008636BA">
            <w:pPr>
              <w:spacing w:after="0" w:line="240" w:lineRule="auto"/>
              <w:rPr>
                <w:rFonts w:ascii="Times New Roman" w:eastAsia="Calibri" w:hAnsi="Times New Roman" w:cs="Times New Roman"/>
                <w:sz w:val="32"/>
                <w:szCs w:val="32"/>
                <w:lang w:val="be-BY"/>
              </w:rPr>
            </w:pPr>
            <w:r w:rsidRPr="008636BA">
              <w:rPr>
                <w:rFonts w:ascii="Times New Roman" w:eastAsia="Calibri" w:hAnsi="Times New Roman" w:cs="Times New Roman"/>
                <w:sz w:val="32"/>
                <w:szCs w:val="32"/>
                <w:lang w:val="be-BY"/>
              </w:rPr>
              <w:t>до 5 минут</w:t>
            </w:r>
          </w:p>
        </w:tc>
      </w:tr>
    </w:tbl>
    <w:p w14:paraId="54EB408D" w14:textId="77777777" w:rsidR="00B45E90" w:rsidRDefault="00B45E90" w:rsidP="00B45E90">
      <w:pPr>
        <w:pStyle w:val="a7"/>
        <w:rPr>
          <w:rFonts w:ascii="Times New Roman" w:hAnsi="Times New Roman" w:cs="Times New Roman"/>
          <w:sz w:val="20"/>
          <w:szCs w:val="20"/>
          <w:lang w:eastAsia="be-BY"/>
        </w:rPr>
      </w:pPr>
    </w:p>
    <w:p w14:paraId="750CDC85" w14:textId="45122D67" w:rsidR="00697D23" w:rsidRPr="000273F0" w:rsidRDefault="00697D23" w:rsidP="00B45E90">
      <w:pPr>
        <w:pStyle w:val="a7"/>
        <w:rPr>
          <w:rFonts w:ascii="Times New Roman" w:hAnsi="Times New Roman" w:cs="Times New Roman"/>
          <w:b/>
          <w:bCs/>
          <w:sz w:val="24"/>
          <w:szCs w:val="24"/>
          <w:lang w:eastAsia="be-BY"/>
        </w:rPr>
      </w:pPr>
      <w:r w:rsidRPr="000273F0">
        <w:rPr>
          <w:rFonts w:ascii="Times New Roman" w:hAnsi="Times New Roman" w:cs="Times New Roman"/>
          <w:b/>
          <w:bCs/>
          <w:sz w:val="24"/>
          <w:szCs w:val="24"/>
          <w:lang w:eastAsia="be-BY"/>
        </w:rPr>
        <w:t xml:space="preserve">Модераторы: </w:t>
      </w:r>
    </w:p>
    <w:p w14:paraId="4EC395D7" w14:textId="207C1917" w:rsidR="00CC6C91" w:rsidRPr="000273F0" w:rsidRDefault="00CC6C91" w:rsidP="00B45E90">
      <w:pPr>
        <w:pStyle w:val="a7"/>
        <w:rPr>
          <w:rFonts w:ascii="Times New Roman" w:hAnsi="Times New Roman" w:cs="Times New Roman"/>
          <w:sz w:val="24"/>
          <w:szCs w:val="24"/>
        </w:rPr>
      </w:pPr>
      <w:r w:rsidRPr="000273F0">
        <w:rPr>
          <w:rFonts w:ascii="Times New Roman" w:hAnsi="Times New Roman" w:cs="Times New Roman"/>
          <w:b/>
          <w:bCs/>
          <w:sz w:val="24"/>
          <w:szCs w:val="24"/>
        </w:rPr>
        <w:t>от ВГУ имени П.М. Машерова</w:t>
      </w:r>
      <w:r w:rsidRPr="000273F0">
        <w:rPr>
          <w:rFonts w:ascii="Times New Roman" w:hAnsi="Times New Roman" w:cs="Times New Roman"/>
          <w:sz w:val="24"/>
          <w:szCs w:val="24"/>
        </w:rPr>
        <w:t xml:space="preserve">: Стаценко Владимир Григорьевич, доцент кафедры уголовного права и уголовного процесса. </w:t>
      </w:r>
      <w:r w:rsidRPr="000273F0">
        <w:rPr>
          <w:rFonts w:ascii="Times New Roman" w:hAnsi="Times New Roman" w:cs="Times New Roman"/>
          <w:i/>
          <w:sz w:val="24"/>
          <w:szCs w:val="24"/>
        </w:rPr>
        <w:t>Тел:</w:t>
      </w:r>
      <w:r w:rsidRPr="000273F0">
        <w:rPr>
          <w:rFonts w:ascii="Times New Roman" w:hAnsi="Times New Roman" w:cs="Times New Roman"/>
          <w:sz w:val="24"/>
          <w:szCs w:val="24"/>
        </w:rPr>
        <w:t xml:space="preserve"> (+375)29 962 95 68 </w:t>
      </w:r>
      <w:r w:rsidRPr="000273F0">
        <w:rPr>
          <w:rFonts w:ascii="Times New Roman" w:hAnsi="Times New Roman" w:cs="Times New Roman"/>
          <w:i/>
          <w:sz w:val="24"/>
          <w:szCs w:val="24"/>
        </w:rPr>
        <w:t xml:space="preserve"> Е-mail:</w:t>
      </w:r>
      <w:r w:rsidRPr="000273F0">
        <w:rPr>
          <w:rFonts w:ascii="Times New Roman" w:hAnsi="Times New Roman" w:cs="Times New Roman"/>
          <w:sz w:val="24"/>
          <w:szCs w:val="24"/>
        </w:rPr>
        <w:t xml:space="preserve"> </w:t>
      </w:r>
      <w:bookmarkStart w:id="2" w:name="_Hlk70928608"/>
      <w:r w:rsidR="00832672">
        <w:fldChar w:fldCharType="begin"/>
      </w:r>
      <w:r w:rsidR="00832672">
        <w:instrText xml:space="preserve"> HYPERLINK "mailto:kupiup@vsu.by" </w:instrText>
      </w:r>
      <w:r w:rsidR="00832672">
        <w:fldChar w:fldCharType="separate"/>
      </w:r>
      <w:r w:rsidRPr="000273F0">
        <w:rPr>
          <w:rStyle w:val="a5"/>
          <w:rFonts w:ascii="Times New Roman" w:hAnsi="Times New Roman" w:cs="Times New Roman"/>
          <w:color w:val="auto"/>
          <w:sz w:val="24"/>
          <w:szCs w:val="24"/>
          <w:u w:val="none"/>
        </w:rPr>
        <w:t>kupiup@vsu.by</w:t>
      </w:r>
      <w:r w:rsidR="00832672">
        <w:rPr>
          <w:rStyle w:val="a5"/>
          <w:rFonts w:ascii="Times New Roman" w:hAnsi="Times New Roman" w:cs="Times New Roman"/>
          <w:color w:val="auto"/>
          <w:sz w:val="24"/>
          <w:szCs w:val="24"/>
          <w:u w:val="none"/>
        </w:rPr>
        <w:fldChar w:fldCharType="end"/>
      </w:r>
      <w:bookmarkEnd w:id="2"/>
    </w:p>
    <w:p w14:paraId="40583040" w14:textId="67707573" w:rsidR="00CC6C91" w:rsidRPr="000273F0" w:rsidRDefault="00CC6C91" w:rsidP="00B45E90">
      <w:pPr>
        <w:pStyle w:val="a7"/>
        <w:rPr>
          <w:rFonts w:ascii="Times New Roman" w:hAnsi="Times New Roman" w:cs="Times New Roman"/>
          <w:sz w:val="24"/>
          <w:szCs w:val="24"/>
        </w:rPr>
      </w:pPr>
      <w:r w:rsidRPr="000273F0">
        <w:rPr>
          <w:rFonts w:ascii="Times New Roman" w:hAnsi="Times New Roman" w:cs="Times New Roman"/>
          <w:sz w:val="24"/>
          <w:szCs w:val="24"/>
        </w:rPr>
        <w:t xml:space="preserve">Козак Маргарита Александровна, старший преподаватель кафедры истории и теории права. Тел. +375297587006 </w:t>
      </w:r>
      <w:r w:rsidR="000273F0" w:rsidRPr="000273F0">
        <w:rPr>
          <w:rFonts w:ascii="Times New Roman" w:hAnsi="Times New Roman" w:cs="Times New Roman"/>
          <w:sz w:val="24"/>
          <w:szCs w:val="24"/>
        </w:rPr>
        <w:t xml:space="preserve"> </w:t>
      </w:r>
      <w:r w:rsidRPr="000273F0">
        <w:rPr>
          <w:rFonts w:ascii="Times New Roman" w:hAnsi="Times New Roman" w:cs="Times New Roman"/>
          <w:i/>
          <w:sz w:val="24"/>
          <w:szCs w:val="24"/>
        </w:rPr>
        <w:t>Е</w:t>
      </w:r>
      <w:r w:rsidRPr="00E96836">
        <w:rPr>
          <w:rFonts w:ascii="Times New Roman" w:hAnsi="Times New Roman" w:cs="Times New Roman"/>
          <w:i/>
          <w:sz w:val="24"/>
          <w:szCs w:val="24"/>
        </w:rPr>
        <w:t>-</w:t>
      </w:r>
      <w:r w:rsidRPr="000273F0">
        <w:rPr>
          <w:rFonts w:ascii="Times New Roman" w:hAnsi="Times New Roman" w:cs="Times New Roman"/>
          <w:i/>
          <w:sz w:val="24"/>
          <w:szCs w:val="24"/>
          <w:lang w:val="en-US"/>
        </w:rPr>
        <w:t>mail</w:t>
      </w:r>
      <w:r w:rsidRPr="00E96836">
        <w:rPr>
          <w:rFonts w:ascii="Times New Roman" w:hAnsi="Times New Roman" w:cs="Times New Roman"/>
          <w:i/>
          <w:sz w:val="24"/>
          <w:szCs w:val="24"/>
        </w:rPr>
        <w:t>:</w:t>
      </w:r>
      <w:r w:rsidRPr="00E96836">
        <w:rPr>
          <w:rFonts w:ascii="Times New Roman" w:hAnsi="Times New Roman" w:cs="Times New Roman"/>
          <w:sz w:val="24"/>
          <w:szCs w:val="24"/>
        </w:rPr>
        <w:t xml:space="preserve"> </w:t>
      </w:r>
      <w:hyperlink r:id="rId12" w:history="1">
        <w:r w:rsidRPr="000273F0">
          <w:rPr>
            <w:rStyle w:val="a5"/>
            <w:rFonts w:ascii="Times New Roman" w:hAnsi="Times New Roman" w:cs="Times New Roman"/>
            <w:color w:val="auto"/>
            <w:sz w:val="24"/>
            <w:szCs w:val="24"/>
            <w:u w:val="none"/>
            <w:lang w:val="en-US"/>
          </w:rPr>
          <w:t>kozak</w:t>
        </w:r>
        <w:r w:rsidRPr="00E96836">
          <w:rPr>
            <w:rStyle w:val="a5"/>
            <w:rFonts w:ascii="Times New Roman" w:hAnsi="Times New Roman" w:cs="Times New Roman"/>
            <w:color w:val="auto"/>
            <w:sz w:val="24"/>
            <w:szCs w:val="24"/>
            <w:u w:val="none"/>
          </w:rPr>
          <w:t>_</w:t>
        </w:r>
        <w:r w:rsidRPr="000273F0">
          <w:rPr>
            <w:rStyle w:val="a5"/>
            <w:rFonts w:ascii="Times New Roman" w:hAnsi="Times New Roman" w:cs="Times New Roman"/>
            <w:color w:val="auto"/>
            <w:sz w:val="24"/>
            <w:szCs w:val="24"/>
            <w:u w:val="none"/>
            <w:lang w:val="en-US"/>
          </w:rPr>
          <w:t>m</w:t>
        </w:r>
        <w:r w:rsidRPr="00E96836">
          <w:rPr>
            <w:rStyle w:val="a5"/>
            <w:rFonts w:ascii="Times New Roman" w:hAnsi="Times New Roman" w:cs="Times New Roman"/>
            <w:color w:val="auto"/>
            <w:sz w:val="24"/>
            <w:szCs w:val="24"/>
            <w:u w:val="none"/>
          </w:rPr>
          <w:t>@</w:t>
        </w:r>
        <w:r w:rsidRPr="000273F0">
          <w:rPr>
            <w:rStyle w:val="a5"/>
            <w:rFonts w:ascii="Times New Roman" w:hAnsi="Times New Roman" w:cs="Times New Roman"/>
            <w:color w:val="auto"/>
            <w:sz w:val="24"/>
            <w:szCs w:val="24"/>
            <w:u w:val="none"/>
            <w:lang w:val="en-US"/>
          </w:rPr>
          <w:t>tut</w:t>
        </w:r>
        <w:r w:rsidRPr="00E96836">
          <w:rPr>
            <w:rStyle w:val="a5"/>
            <w:rFonts w:ascii="Times New Roman" w:hAnsi="Times New Roman" w:cs="Times New Roman"/>
            <w:color w:val="auto"/>
            <w:sz w:val="24"/>
            <w:szCs w:val="24"/>
            <w:u w:val="none"/>
          </w:rPr>
          <w:t>.</w:t>
        </w:r>
        <w:r w:rsidRPr="000273F0">
          <w:rPr>
            <w:rStyle w:val="a5"/>
            <w:rFonts w:ascii="Times New Roman" w:hAnsi="Times New Roman" w:cs="Times New Roman"/>
            <w:color w:val="auto"/>
            <w:sz w:val="24"/>
            <w:szCs w:val="24"/>
            <w:u w:val="none"/>
            <w:lang w:val="en-US"/>
          </w:rPr>
          <w:t>by</w:t>
        </w:r>
      </w:hyperlink>
    </w:p>
    <w:p w14:paraId="2EB7A3F5" w14:textId="21FB0F0E" w:rsidR="00B45E90" w:rsidRPr="000273F0" w:rsidRDefault="00CC6C91" w:rsidP="00CC6C91">
      <w:pPr>
        <w:pStyle w:val="a7"/>
        <w:rPr>
          <w:rFonts w:ascii="Times New Roman" w:hAnsi="Times New Roman" w:cs="Times New Roman"/>
          <w:i/>
          <w:iCs/>
          <w:sz w:val="24"/>
          <w:szCs w:val="24"/>
        </w:rPr>
      </w:pPr>
      <w:r w:rsidRPr="000273F0">
        <w:rPr>
          <w:rFonts w:ascii="Times New Roman" w:hAnsi="Times New Roman" w:cs="Times New Roman"/>
          <w:b/>
          <w:bCs/>
          <w:sz w:val="24"/>
          <w:szCs w:val="24"/>
        </w:rPr>
        <w:t>от ЛГУ имени А.С. Пушкина</w:t>
      </w:r>
      <w:r w:rsidRPr="000273F0">
        <w:rPr>
          <w:rFonts w:ascii="Times New Roman" w:hAnsi="Times New Roman" w:cs="Times New Roman"/>
          <w:sz w:val="24"/>
          <w:szCs w:val="24"/>
        </w:rPr>
        <w:t>: Литвинова Юлия Михайловна, доцент кафедры государственного права. Тел:</w:t>
      </w:r>
      <w:r w:rsidR="00B45E90" w:rsidRPr="000273F0">
        <w:rPr>
          <w:rFonts w:ascii="Times New Roman" w:hAnsi="Times New Roman" w:cs="Times New Roman"/>
          <w:sz w:val="24"/>
          <w:szCs w:val="24"/>
        </w:rPr>
        <w:t xml:space="preserve"> </w:t>
      </w:r>
      <w:r w:rsidRPr="000273F0">
        <w:rPr>
          <w:rFonts w:ascii="Times New Roman" w:hAnsi="Times New Roman" w:cs="Times New Roman"/>
          <w:sz w:val="24"/>
          <w:szCs w:val="24"/>
        </w:rPr>
        <w:t>+79675736440</w:t>
      </w:r>
      <w:r w:rsidR="00C44929" w:rsidRPr="000273F0">
        <w:rPr>
          <w:rFonts w:ascii="Times New Roman" w:hAnsi="Times New Roman" w:cs="Times New Roman"/>
          <w:sz w:val="24"/>
          <w:szCs w:val="24"/>
        </w:rPr>
        <w:t xml:space="preserve">    </w:t>
      </w:r>
      <w:r w:rsidRPr="000273F0">
        <w:rPr>
          <w:rFonts w:ascii="Times New Roman" w:hAnsi="Times New Roman" w:cs="Times New Roman"/>
          <w:sz w:val="24"/>
          <w:szCs w:val="24"/>
        </w:rPr>
        <w:t xml:space="preserve"> </w:t>
      </w:r>
      <w:bookmarkStart w:id="3" w:name="_Hlk70884033"/>
      <w:r w:rsidRPr="000273F0">
        <w:rPr>
          <w:rFonts w:ascii="Times New Roman" w:hAnsi="Times New Roman" w:cs="Times New Roman"/>
          <w:i/>
          <w:iCs/>
          <w:sz w:val="24"/>
          <w:szCs w:val="24"/>
        </w:rPr>
        <w:t>Е-mail</w:t>
      </w:r>
      <w:bookmarkEnd w:id="3"/>
      <w:r w:rsidRPr="000273F0">
        <w:rPr>
          <w:rFonts w:ascii="Times New Roman" w:hAnsi="Times New Roman" w:cs="Times New Roman"/>
          <w:i/>
          <w:iCs/>
          <w:sz w:val="24"/>
          <w:szCs w:val="24"/>
        </w:rPr>
        <w:t>:</w:t>
      </w:r>
      <w:r w:rsidRPr="000273F0">
        <w:rPr>
          <w:rFonts w:ascii="Times New Roman" w:hAnsi="Times New Roman" w:cs="Times New Roman"/>
          <w:i/>
          <w:iCs/>
          <w:sz w:val="24"/>
          <w:szCs w:val="24"/>
          <w:lang w:val="en-US"/>
        </w:rPr>
        <w:t>u</w:t>
      </w:r>
      <w:r w:rsidRPr="000273F0">
        <w:rPr>
          <w:rFonts w:ascii="Times New Roman" w:hAnsi="Times New Roman" w:cs="Times New Roman"/>
          <w:i/>
          <w:iCs/>
          <w:sz w:val="24"/>
          <w:szCs w:val="24"/>
        </w:rPr>
        <w:t>.</w:t>
      </w:r>
      <w:r w:rsidRPr="000273F0">
        <w:rPr>
          <w:rFonts w:ascii="Times New Roman" w:hAnsi="Times New Roman" w:cs="Times New Roman"/>
          <w:i/>
          <w:iCs/>
          <w:sz w:val="24"/>
          <w:szCs w:val="24"/>
          <w:lang w:val="en-US"/>
        </w:rPr>
        <w:t>litvinova</w:t>
      </w:r>
      <w:r w:rsidRPr="000273F0">
        <w:rPr>
          <w:rFonts w:ascii="Times New Roman" w:hAnsi="Times New Roman" w:cs="Times New Roman"/>
          <w:i/>
          <w:iCs/>
          <w:sz w:val="24"/>
          <w:szCs w:val="24"/>
        </w:rPr>
        <w:t>@</w:t>
      </w:r>
      <w:r w:rsidRPr="000273F0">
        <w:rPr>
          <w:rFonts w:ascii="Times New Roman" w:hAnsi="Times New Roman" w:cs="Times New Roman"/>
          <w:i/>
          <w:iCs/>
          <w:sz w:val="24"/>
          <w:szCs w:val="24"/>
          <w:lang w:val="en-US"/>
        </w:rPr>
        <w:t>lengu</w:t>
      </w:r>
      <w:r w:rsidRPr="000273F0">
        <w:rPr>
          <w:rFonts w:ascii="Times New Roman" w:hAnsi="Times New Roman" w:cs="Times New Roman"/>
          <w:i/>
          <w:iCs/>
          <w:sz w:val="24"/>
          <w:szCs w:val="24"/>
        </w:rPr>
        <w:t>.</w:t>
      </w:r>
      <w:r w:rsidRPr="000273F0">
        <w:rPr>
          <w:rFonts w:ascii="Times New Roman" w:hAnsi="Times New Roman" w:cs="Times New Roman"/>
          <w:i/>
          <w:iCs/>
          <w:sz w:val="24"/>
          <w:szCs w:val="24"/>
          <w:lang w:val="en-US"/>
        </w:rPr>
        <w:t>ru</w:t>
      </w:r>
    </w:p>
    <w:p w14:paraId="77B0C245" w14:textId="77777777" w:rsidR="000F0467" w:rsidRDefault="00B45E90" w:rsidP="00CC6C91">
      <w:pPr>
        <w:pStyle w:val="a7"/>
        <w:rPr>
          <w:rFonts w:ascii="Times New Roman" w:eastAsia="Calibri" w:hAnsi="Times New Roman" w:cs="Times New Roman"/>
          <w:sz w:val="24"/>
          <w:szCs w:val="24"/>
          <w:lang w:eastAsia="be-BY"/>
        </w:rPr>
      </w:pPr>
      <w:r w:rsidRPr="000273F0">
        <w:rPr>
          <w:rFonts w:ascii="Times New Roman" w:hAnsi="Times New Roman" w:cs="Times New Roman"/>
          <w:b/>
          <w:bCs/>
          <w:sz w:val="24"/>
          <w:szCs w:val="24"/>
        </w:rPr>
        <w:t xml:space="preserve">от Смоленского филиала </w:t>
      </w:r>
      <w:r w:rsidR="00C44929" w:rsidRPr="000273F0">
        <w:rPr>
          <w:rFonts w:ascii="Times New Roman" w:hAnsi="Times New Roman" w:cs="Times New Roman"/>
          <w:b/>
          <w:bCs/>
          <w:sz w:val="24"/>
          <w:szCs w:val="24"/>
        </w:rPr>
        <w:t>СГЮА</w:t>
      </w:r>
      <w:r w:rsidRPr="000273F0">
        <w:rPr>
          <w:rFonts w:ascii="Times New Roman" w:hAnsi="Times New Roman" w:cs="Times New Roman"/>
          <w:b/>
          <w:bCs/>
          <w:sz w:val="24"/>
          <w:szCs w:val="24"/>
        </w:rPr>
        <w:t xml:space="preserve">: </w:t>
      </w:r>
      <w:r w:rsidR="00C44929" w:rsidRPr="000273F0">
        <w:rPr>
          <w:rFonts w:ascii="Times New Roman" w:eastAsia="Calibri" w:hAnsi="Times New Roman" w:cs="Times New Roman"/>
          <w:sz w:val="24"/>
          <w:szCs w:val="24"/>
          <w:lang w:eastAsia="be-BY"/>
        </w:rPr>
        <w:t>Муллахметова Наталья Евгеньевна, доцент</w:t>
      </w:r>
      <w:r w:rsidR="000273F0" w:rsidRPr="000273F0">
        <w:rPr>
          <w:rFonts w:ascii="Times New Roman" w:hAnsi="Times New Roman" w:cs="Times New Roman"/>
          <w:sz w:val="24"/>
          <w:szCs w:val="24"/>
        </w:rPr>
        <w:t xml:space="preserve"> </w:t>
      </w:r>
      <w:r w:rsidR="000273F0" w:rsidRPr="000273F0">
        <w:rPr>
          <w:rFonts w:ascii="Times New Roman" w:eastAsia="Calibri" w:hAnsi="Times New Roman" w:cs="Times New Roman"/>
          <w:sz w:val="24"/>
          <w:szCs w:val="24"/>
          <w:lang w:eastAsia="be-BY"/>
        </w:rPr>
        <w:t>кафедры уголовно-правовых дисциплин</w:t>
      </w:r>
      <w:r w:rsidR="00C44929" w:rsidRPr="000273F0">
        <w:rPr>
          <w:rFonts w:ascii="Times New Roman" w:eastAsia="Calibri" w:hAnsi="Times New Roman" w:cs="Times New Roman"/>
          <w:sz w:val="24"/>
          <w:szCs w:val="24"/>
          <w:lang w:eastAsia="be-BY"/>
        </w:rPr>
        <w:t>.</w:t>
      </w:r>
      <w:r w:rsidR="00C44929" w:rsidRPr="000273F0">
        <w:rPr>
          <w:rFonts w:ascii="Times New Roman" w:hAnsi="Times New Roman" w:cs="Times New Roman"/>
          <w:i/>
          <w:iCs/>
          <w:sz w:val="24"/>
          <w:szCs w:val="24"/>
        </w:rPr>
        <w:t xml:space="preserve"> Е-mail</w:t>
      </w:r>
      <w:r w:rsidR="00C44929" w:rsidRPr="000273F0">
        <w:rPr>
          <w:rFonts w:ascii="Times New Roman" w:eastAsia="Calibri" w:hAnsi="Times New Roman" w:cs="Times New Roman"/>
          <w:sz w:val="24"/>
          <w:szCs w:val="24"/>
          <w:lang w:eastAsia="be-BY"/>
        </w:rPr>
        <w:t xml:space="preserve">: nati16011978@mail.ru </w:t>
      </w:r>
    </w:p>
    <w:p w14:paraId="30BBBB11" w14:textId="1EC369BB" w:rsidR="00697D23" w:rsidRDefault="00697D23" w:rsidP="00CC6C91">
      <w:pPr>
        <w:pStyle w:val="a7"/>
        <w:rPr>
          <w:rFonts w:ascii="Times New Roman" w:eastAsia="Calibri" w:hAnsi="Times New Roman" w:cs="Times New Roman"/>
          <w:sz w:val="24"/>
          <w:szCs w:val="24"/>
          <w:lang w:eastAsia="be-BY"/>
        </w:rPr>
      </w:pPr>
    </w:p>
    <w:p w14:paraId="49BBF9C2" w14:textId="4B69649D" w:rsidR="000F0467" w:rsidRDefault="000F0467" w:rsidP="00CC6C91">
      <w:pPr>
        <w:pStyle w:val="a7"/>
        <w:rPr>
          <w:rFonts w:ascii="Times New Roman" w:eastAsia="Calibri" w:hAnsi="Times New Roman" w:cs="Times New Roman"/>
          <w:sz w:val="24"/>
          <w:szCs w:val="24"/>
          <w:lang w:eastAsia="be-BY"/>
        </w:rPr>
      </w:pPr>
    </w:p>
    <w:p w14:paraId="2545AC69" w14:textId="7CF3F5A8" w:rsidR="000F0467" w:rsidRDefault="000F0467" w:rsidP="00CC6C91">
      <w:pPr>
        <w:pStyle w:val="a7"/>
        <w:rPr>
          <w:rFonts w:ascii="Times New Roman" w:eastAsia="Calibri" w:hAnsi="Times New Roman" w:cs="Times New Roman"/>
          <w:sz w:val="24"/>
          <w:szCs w:val="24"/>
          <w:lang w:eastAsia="be-BY"/>
        </w:rPr>
      </w:pPr>
    </w:p>
    <w:p w14:paraId="3624331B" w14:textId="25C95D11" w:rsidR="000F0467" w:rsidRDefault="000F0467" w:rsidP="00CC6C91">
      <w:pPr>
        <w:pStyle w:val="a7"/>
        <w:rPr>
          <w:rFonts w:ascii="Times New Roman" w:eastAsia="Calibri" w:hAnsi="Times New Roman" w:cs="Times New Roman"/>
          <w:sz w:val="24"/>
          <w:szCs w:val="24"/>
          <w:lang w:eastAsia="be-BY"/>
        </w:rPr>
      </w:pPr>
    </w:p>
    <w:p w14:paraId="390408E1" w14:textId="6AD55FF3" w:rsidR="000F0467" w:rsidRDefault="000F0467" w:rsidP="00CC6C91">
      <w:pPr>
        <w:pStyle w:val="a7"/>
        <w:rPr>
          <w:rFonts w:ascii="Times New Roman" w:eastAsia="Calibri" w:hAnsi="Times New Roman" w:cs="Times New Roman"/>
          <w:sz w:val="24"/>
          <w:szCs w:val="24"/>
          <w:lang w:eastAsia="be-BY"/>
        </w:rPr>
      </w:pPr>
    </w:p>
    <w:p w14:paraId="16CEE0AB" w14:textId="77777777" w:rsidR="000F0467" w:rsidRPr="000273F0" w:rsidRDefault="000F0467" w:rsidP="00CC6C91">
      <w:pPr>
        <w:pStyle w:val="a7"/>
        <w:rPr>
          <w:rFonts w:ascii="Times New Roman" w:eastAsia="Calibri" w:hAnsi="Times New Roman" w:cs="Times New Roman"/>
          <w:sz w:val="24"/>
          <w:szCs w:val="24"/>
          <w:lang w:eastAsia="be-BY"/>
        </w:rPr>
      </w:pPr>
    </w:p>
    <w:p w14:paraId="64A64608" w14:textId="4D25FD35" w:rsidR="008636BA" w:rsidRPr="00047203" w:rsidRDefault="00EC386F" w:rsidP="008636BA">
      <w:pPr>
        <w:spacing w:after="0" w:line="240" w:lineRule="auto"/>
        <w:jc w:val="center"/>
        <w:rPr>
          <w:rFonts w:ascii="Times New Roman" w:eastAsia="Calibri" w:hAnsi="Times New Roman" w:cs="Times New Roman"/>
          <w:b/>
          <w:sz w:val="28"/>
          <w:szCs w:val="28"/>
          <w:lang w:eastAsia="be-BY"/>
        </w:rPr>
      </w:pPr>
      <w:r>
        <w:rPr>
          <w:rFonts w:ascii="Times New Roman" w:eastAsia="Calibri" w:hAnsi="Times New Roman" w:cs="Times New Roman"/>
          <w:b/>
          <w:sz w:val="28"/>
          <w:szCs w:val="28"/>
          <w:lang w:eastAsia="be-BY"/>
        </w:rPr>
        <w:lastRenderedPageBreak/>
        <w:t>Приветственные</w:t>
      </w:r>
      <w:r w:rsidR="008636BA" w:rsidRPr="00047203">
        <w:rPr>
          <w:rFonts w:ascii="Times New Roman" w:eastAsia="Calibri" w:hAnsi="Times New Roman" w:cs="Times New Roman"/>
          <w:b/>
          <w:sz w:val="28"/>
          <w:szCs w:val="28"/>
          <w:lang w:eastAsia="be-BY"/>
        </w:rPr>
        <w:t xml:space="preserve"> слова участникам </w:t>
      </w:r>
      <w:r w:rsidR="000E55EE" w:rsidRPr="00047203">
        <w:rPr>
          <w:rFonts w:ascii="Times New Roman" w:eastAsia="Calibri" w:hAnsi="Times New Roman" w:cs="Times New Roman"/>
          <w:b/>
          <w:sz w:val="28"/>
          <w:szCs w:val="28"/>
          <w:lang w:eastAsia="be-BY"/>
        </w:rPr>
        <w:t xml:space="preserve">круглого стола </w:t>
      </w:r>
    </w:p>
    <w:p w14:paraId="5E8FD0F9" w14:textId="77777777" w:rsidR="008636BA" w:rsidRDefault="008636BA" w:rsidP="008636BA">
      <w:pPr>
        <w:spacing w:after="0" w:line="240" w:lineRule="auto"/>
        <w:jc w:val="center"/>
        <w:rPr>
          <w:rFonts w:ascii="Times New Roman" w:eastAsia="Calibri" w:hAnsi="Times New Roman" w:cs="Times New Roman"/>
          <w:b/>
          <w:sz w:val="24"/>
          <w:szCs w:val="24"/>
        </w:rPr>
      </w:pPr>
    </w:p>
    <w:p w14:paraId="30E559A1" w14:textId="7738376A" w:rsidR="00AA612F" w:rsidRDefault="00AA612F" w:rsidP="00AA612F">
      <w:pPr>
        <w:spacing w:after="0" w:line="240" w:lineRule="auto"/>
        <w:ind w:firstLine="567"/>
        <w:rPr>
          <w:rFonts w:ascii="Times New Roman" w:eastAsia="Calibri" w:hAnsi="Times New Roman" w:cs="Times New Roman"/>
          <w:b/>
          <w:caps/>
          <w:sz w:val="24"/>
          <w:szCs w:val="24"/>
        </w:rPr>
      </w:pPr>
      <w:r>
        <w:rPr>
          <w:rFonts w:ascii="Times New Roman" w:eastAsia="Calibri" w:hAnsi="Times New Roman" w:cs="Times New Roman"/>
          <w:b/>
          <w:caps/>
          <w:sz w:val="24"/>
          <w:szCs w:val="24"/>
        </w:rPr>
        <w:t xml:space="preserve">Аршанский </w:t>
      </w:r>
      <w:r>
        <w:rPr>
          <w:rFonts w:ascii="Times New Roman" w:eastAsia="Calibri" w:hAnsi="Times New Roman" w:cs="Times New Roman"/>
          <w:b/>
          <w:sz w:val="24"/>
          <w:szCs w:val="24"/>
        </w:rPr>
        <w:t xml:space="preserve">Евгений Яковлевич – </w:t>
      </w:r>
      <w:r w:rsidRPr="00AA612F">
        <w:rPr>
          <w:rFonts w:ascii="Times New Roman" w:eastAsia="Calibri" w:hAnsi="Times New Roman" w:cs="Times New Roman"/>
          <w:bCs/>
          <w:sz w:val="24"/>
          <w:szCs w:val="24"/>
        </w:rPr>
        <w:t xml:space="preserve">проректор по науке </w:t>
      </w:r>
      <w:r w:rsidRPr="00AA612F">
        <w:rPr>
          <w:rFonts w:ascii="Times New Roman" w:eastAsia="Calibri" w:hAnsi="Times New Roman" w:cs="Times New Roman"/>
          <w:bCs/>
          <w:sz w:val="24"/>
          <w:szCs w:val="24"/>
        </w:rPr>
        <w:t>Витебского</w:t>
      </w:r>
      <w:r w:rsidRPr="008636BA">
        <w:rPr>
          <w:rFonts w:ascii="Times New Roman" w:eastAsia="Calibri" w:hAnsi="Times New Roman" w:cs="Times New Roman"/>
          <w:sz w:val="24"/>
          <w:szCs w:val="24"/>
        </w:rPr>
        <w:t xml:space="preserve"> государственного университета имени П.М. Машеров</w:t>
      </w:r>
      <w:r>
        <w:rPr>
          <w:rFonts w:ascii="Times New Roman" w:eastAsia="Calibri" w:hAnsi="Times New Roman" w:cs="Times New Roman"/>
          <w:sz w:val="24"/>
          <w:szCs w:val="24"/>
        </w:rPr>
        <w:t>а, доктор педагогических наук, профессор;</w:t>
      </w:r>
    </w:p>
    <w:p w14:paraId="5827DF0F" w14:textId="2A688212" w:rsidR="00C015C0" w:rsidRPr="00047203" w:rsidRDefault="008636BA" w:rsidP="00AA612F">
      <w:pPr>
        <w:spacing w:after="0" w:line="240" w:lineRule="auto"/>
        <w:ind w:firstLine="567"/>
        <w:rPr>
          <w:rFonts w:ascii="Times New Roman" w:eastAsia="Calibri" w:hAnsi="Times New Roman" w:cs="Times New Roman"/>
          <w:sz w:val="24"/>
          <w:szCs w:val="24"/>
        </w:rPr>
      </w:pPr>
      <w:r w:rsidRPr="008636BA">
        <w:rPr>
          <w:rFonts w:ascii="Times New Roman" w:eastAsia="Calibri" w:hAnsi="Times New Roman" w:cs="Times New Roman"/>
          <w:b/>
          <w:caps/>
          <w:sz w:val="24"/>
          <w:szCs w:val="24"/>
        </w:rPr>
        <w:t>Бочков</w:t>
      </w:r>
      <w:r w:rsidRPr="008636BA">
        <w:rPr>
          <w:rFonts w:ascii="Times New Roman" w:eastAsia="Calibri" w:hAnsi="Times New Roman" w:cs="Times New Roman"/>
          <w:b/>
          <w:sz w:val="24"/>
          <w:szCs w:val="24"/>
        </w:rPr>
        <w:t xml:space="preserve"> Александр Александрович</w:t>
      </w:r>
      <w:r w:rsidRPr="008636BA">
        <w:rPr>
          <w:rFonts w:ascii="Times New Roman" w:eastAsia="Calibri" w:hAnsi="Times New Roman" w:cs="Times New Roman"/>
          <w:sz w:val="24"/>
          <w:szCs w:val="24"/>
        </w:rPr>
        <w:t xml:space="preserve"> – декан юридического факультета </w:t>
      </w:r>
      <w:bookmarkStart w:id="4" w:name="_Hlk72488258"/>
      <w:r w:rsidRPr="008636BA">
        <w:rPr>
          <w:rFonts w:ascii="Times New Roman" w:eastAsia="Calibri" w:hAnsi="Times New Roman" w:cs="Times New Roman"/>
          <w:sz w:val="24"/>
          <w:szCs w:val="24"/>
        </w:rPr>
        <w:t>Витебского государственного университета имени П.М. Машеров</w:t>
      </w:r>
      <w:bookmarkEnd w:id="4"/>
      <w:r w:rsidRPr="008636BA">
        <w:rPr>
          <w:rFonts w:ascii="Times New Roman" w:eastAsia="Calibri" w:hAnsi="Times New Roman" w:cs="Times New Roman"/>
          <w:sz w:val="24"/>
          <w:szCs w:val="24"/>
        </w:rPr>
        <w:t>а канд</w:t>
      </w:r>
      <w:r w:rsidR="00047203">
        <w:rPr>
          <w:rFonts w:ascii="Times New Roman" w:eastAsia="Calibri" w:hAnsi="Times New Roman" w:cs="Times New Roman"/>
          <w:sz w:val="24"/>
          <w:szCs w:val="24"/>
        </w:rPr>
        <w:t>.</w:t>
      </w:r>
      <w:r w:rsidRPr="008636BA">
        <w:rPr>
          <w:rFonts w:ascii="Times New Roman" w:eastAsia="Calibri" w:hAnsi="Times New Roman" w:cs="Times New Roman"/>
          <w:sz w:val="24"/>
          <w:szCs w:val="24"/>
        </w:rPr>
        <w:t xml:space="preserve"> философских наук, профессор</w:t>
      </w:r>
      <w:r w:rsidR="00AA612F">
        <w:rPr>
          <w:rFonts w:ascii="Times New Roman" w:eastAsia="Calibri" w:hAnsi="Times New Roman" w:cs="Times New Roman"/>
          <w:sz w:val="24"/>
          <w:szCs w:val="24"/>
        </w:rPr>
        <w:t>;</w:t>
      </w:r>
    </w:p>
    <w:p w14:paraId="76370977" w14:textId="0652C482" w:rsidR="00047203" w:rsidRPr="000D536A" w:rsidRDefault="00E1470A" w:rsidP="00AA612F">
      <w:pPr>
        <w:spacing w:after="0" w:line="240" w:lineRule="auto"/>
        <w:ind w:firstLine="567"/>
        <w:jc w:val="both"/>
        <w:rPr>
          <w:rFonts w:ascii="Times New Roman" w:hAnsi="Times New Roman" w:cs="Times New Roman"/>
          <w:sz w:val="24"/>
          <w:szCs w:val="24"/>
        </w:rPr>
      </w:pPr>
      <w:r w:rsidRPr="000D536A">
        <w:rPr>
          <w:rFonts w:ascii="Times New Roman" w:hAnsi="Times New Roman" w:cs="Times New Roman"/>
          <w:b/>
          <w:bCs/>
          <w:sz w:val="24"/>
          <w:szCs w:val="24"/>
        </w:rPr>
        <w:t>БОЛЬШАКОВ Сергей Николаевич</w:t>
      </w:r>
      <w:r w:rsidR="00314A84">
        <w:rPr>
          <w:rFonts w:ascii="Times New Roman" w:hAnsi="Times New Roman" w:cs="Times New Roman"/>
          <w:b/>
          <w:bCs/>
          <w:sz w:val="24"/>
          <w:szCs w:val="24"/>
        </w:rPr>
        <w:t xml:space="preserve"> </w:t>
      </w:r>
      <w:r w:rsidR="00C015C0" w:rsidRPr="000D536A">
        <w:rPr>
          <w:rFonts w:ascii="Times New Roman" w:hAnsi="Times New Roman" w:cs="Times New Roman"/>
          <w:sz w:val="24"/>
          <w:szCs w:val="24"/>
        </w:rPr>
        <w:t xml:space="preserve">– </w:t>
      </w:r>
      <w:r w:rsidRPr="000D536A">
        <w:rPr>
          <w:rFonts w:ascii="Times New Roman" w:hAnsi="Times New Roman" w:cs="Times New Roman"/>
          <w:sz w:val="24"/>
          <w:szCs w:val="24"/>
        </w:rPr>
        <w:t xml:space="preserve">проректор по учебно-методической работе </w:t>
      </w:r>
      <w:r w:rsidR="00C015C0" w:rsidRPr="000D536A">
        <w:rPr>
          <w:rFonts w:ascii="Times New Roman" w:hAnsi="Times New Roman" w:cs="Times New Roman"/>
          <w:sz w:val="24"/>
          <w:szCs w:val="24"/>
        </w:rPr>
        <w:t xml:space="preserve">Ленинградского государственного университета им. А.С. Пушкина; </w:t>
      </w:r>
      <w:r w:rsidRPr="000D536A">
        <w:rPr>
          <w:rFonts w:ascii="Times New Roman" w:hAnsi="Times New Roman" w:cs="Times New Roman"/>
          <w:sz w:val="24"/>
          <w:szCs w:val="24"/>
        </w:rPr>
        <w:t>доктор педагогических наук, доктор экономических наук, профессор</w:t>
      </w:r>
      <w:r w:rsidR="00AA612F">
        <w:rPr>
          <w:rFonts w:ascii="Times New Roman" w:hAnsi="Times New Roman" w:cs="Times New Roman"/>
          <w:sz w:val="24"/>
          <w:szCs w:val="24"/>
        </w:rPr>
        <w:t>;</w:t>
      </w:r>
    </w:p>
    <w:p w14:paraId="4D83A24C" w14:textId="6F142240" w:rsidR="008636BA" w:rsidRDefault="00905C5E" w:rsidP="00AA612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МУЛЛАХМЕТОВА Наталья Евгеньевна</w:t>
      </w:r>
      <w:r w:rsidR="00314A84">
        <w:rPr>
          <w:rFonts w:ascii="Times New Roman" w:hAnsi="Times New Roman" w:cs="Times New Roman"/>
          <w:b/>
          <w:bCs/>
          <w:sz w:val="24"/>
          <w:szCs w:val="24"/>
          <w:shd w:val="clear" w:color="auto" w:fill="FFFFFF"/>
        </w:rPr>
        <w:t xml:space="preserve"> - </w:t>
      </w:r>
      <w:r>
        <w:rPr>
          <w:rFonts w:ascii="Times New Roman" w:hAnsi="Times New Roman" w:cs="Times New Roman"/>
          <w:b/>
          <w:bCs/>
          <w:sz w:val="24"/>
          <w:szCs w:val="24"/>
          <w:shd w:val="clear" w:color="auto" w:fill="FFFFFF"/>
        </w:rPr>
        <w:t xml:space="preserve"> </w:t>
      </w:r>
      <w:r w:rsidRPr="00BB610F">
        <w:rPr>
          <w:rFonts w:ascii="Times New Roman" w:hAnsi="Times New Roman" w:cs="Times New Roman"/>
          <w:sz w:val="24"/>
          <w:szCs w:val="24"/>
          <w:shd w:val="clear" w:color="auto" w:fill="FFFFFF"/>
        </w:rPr>
        <w:t xml:space="preserve">доцент </w:t>
      </w:r>
      <w:r w:rsidR="00E32957" w:rsidRPr="00BB610F">
        <w:rPr>
          <w:rFonts w:ascii="Times New Roman" w:hAnsi="Times New Roman" w:cs="Times New Roman"/>
          <w:sz w:val="24"/>
          <w:szCs w:val="24"/>
          <w:shd w:val="clear" w:color="auto" w:fill="FFFFFF"/>
        </w:rPr>
        <w:t>Смоленского филиала</w:t>
      </w:r>
      <w:r w:rsidR="00E32957" w:rsidRPr="00905C5E">
        <w:rPr>
          <w:rFonts w:ascii="Times New Roman" w:hAnsi="Times New Roman" w:cs="Times New Roman"/>
          <w:b/>
          <w:bCs/>
          <w:sz w:val="24"/>
          <w:szCs w:val="24"/>
          <w:shd w:val="clear" w:color="auto" w:fill="FFFFFF"/>
        </w:rPr>
        <w:t xml:space="preserve"> </w:t>
      </w:r>
      <w:r w:rsidR="00AA612F">
        <w:rPr>
          <w:rFonts w:ascii="Times New Roman" w:hAnsi="Times New Roman" w:cs="Times New Roman"/>
          <w:b/>
          <w:bCs/>
          <w:sz w:val="24"/>
          <w:szCs w:val="24"/>
          <w:shd w:val="clear" w:color="auto" w:fill="FFFFFF"/>
        </w:rPr>
        <w:t xml:space="preserve"> </w:t>
      </w:r>
      <w:r w:rsidR="00E32957" w:rsidRPr="00905C5E">
        <w:rPr>
          <w:rFonts w:ascii="Times New Roman" w:hAnsi="Times New Roman" w:cs="Times New Roman"/>
          <w:sz w:val="24"/>
          <w:szCs w:val="24"/>
          <w:shd w:val="clear" w:color="auto" w:fill="FFFFFF"/>
        </w:rPr>
        <w:t>Саратовск</w:t>
      </w:r>
      <w:r w:rsidRPr="00905C5E">
        <w:rPr>
          <w:rFonts w:ascii="Times New Roman" w:hAnsi="Times New Roman" w:cs="Times New Roman"/>
          <w:sz w:val="24"/>
          <w:szCs w:val="24"/>
          <w:shd w:val="clear" w:color="auto" w:fill="FFFFFF"/>
        </w:rPr>
        <w:t>ой</w:t>
      </w:r>
      <w:r w:rsidR="00E32957" w:rsidRPr="00905C5E">
        <w:rPr>
          <w:rFonts w:ascii="Times New Roman" w:hAnsi="Times New Roman" w:cs="Times New Roman"/>
          <w:sz w:val="24"/>
          <w:szCs w:val="24"/>
          <w:shd w:val="clear" w:color="auto" w:fill="FFFFFF"/>
        </w:rPr>
        <w:t xml:space="preserve"> государственн</w:t>
      </w:r>
      <w:r w:rsidRPr="00905C5E">
        <w:rPr>
          <w:rFonts w:ascii="Times New Roman" w:hAnsi="Times New Roman" w:cs="Times New Roman"/>
          <w:sz w:val="24"/>
          <w:szCs w:val="24"/>
          <w:shd w:val="clear" w:color="auto" w:fill="FFFFFF"/>
        </w:rPr>
        <w:t>ой</w:t>
      </w:r>
      <w:r w:rsidR="00E32957" w:rsidRPr="00905C5E">
        <w:rPr>
          <w:rFonts w:ascii="Times New Roman" w:hAnsi="Times New Roman" w:cs="Times New Roman"/>
          <w:sz w:val="24"/>
          <w:szCs w:val="24"/>
          <w:shd w:val="clear" w:color="auto" w:fill="FFFFFF"/>
        </w:rPr>
        <w:t xml:space="preserve"> юридическ</w:t>
      </w:r>
      <w:r w:rsidRPr="00905C5E">
        <w:rPr>
          <w:rFonts w:ascii="Times New Roman" w:hAnsi="Times New Roman" w:cs="Times New Roman"/>
          <w:sz w:val="24"/>
          <w:szCs w:val="24"/>
          <w:shd w:val="clear" w:color="auto" w:fill="FFFFFF"/>
        </w:rPr>
        <w:t>ой</w:t>
      </w:r>
      <w:r w:rsidR="00E32957" w:rsidRPr="00905C5E">
        <w:rPr>
          <w:rFonts w:ascii="Times New Roman" w:hAnsi="Times New Roman" w:cs="Times New Roman"/>
          <w:sz w:val="24"/>
          <w:szCs w:val="24"/>
          <w:shd w:val="clear" w:color="auto" w:fill="FFFFFF"/>
        </w:rPr>
        <w:t xml:space="preserve"> академи</w:t>
      </w:r>
      <w:r w:rsidRPr="00905C5E">
        <w:rPr>
          <w:rFonts w:ascii="Times New Roman" w:hAnsi="Times New Roman" w:cs="Times New Roman"/>
          <w:sz w:val="24"/>
          <w:szCs w:val="24"/>
          <w:shd w:val="clear" w:color="auto" w:fill="FFFFFF"/>
        </w:rPr>
        <w:t>и</w:t>
      </w:r>
      <w:r w:rsidR="00E32957" w:rsidRPr="00905C5E">
        <w:rPr>
          <w:rFonts w:ascii="Times New Roman" w:hAnsi="Times New Roman" w:cs="Times New Roman"/>
          <w:sz w:val="24"/>
          <w:szCs w:val="24"/>
          <w:shd w:val="clear" w:color="auto" w:fill="FFFFFF"/>
        </w:rPr>
        <w:t>, кандидат юридических наук</w:t>
      </w:r>
      <w:r w:rsidR="00AA612F">
        <w:rPr>
          <w:rFonts w:ascii="Times New Roman" w:hAnsi="Times New Roman" w:cs="Times New Roman"/>
          <w:sz w:val="24"/>
          <w:szCs w:val="24"/>
          <w:shd w:val="clear" w:color="auto" w:fill="FFFFFF"/>
        </w:rPr>
        <w:t>.</w:t>
      </w:r>
    </w:p>
    <w:p w14:paraId="7272D5BA" w14:textId="52C43B5B" w:rsidR="00AA612F" w:rsidRDefault="00AA612F" w:rsidP="00AA612F">
      <w:pPr>
        <w:spacing w:after="0" w:line="240" w:lineRule="auto"/>
        <w:ind w:firstLine="567"/>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Темы докладов:</w:t>
      </w:r>
    </w:p>
    <w:p w14:paraId="5C460E6D" w14:textId="77777777" w:rsidR="00AA612F" w:rsidRPr="00047203" w:rsidRDefault="00AA612F" w:rsidP="00AA612F">
      <w:pPr>
        <w:spacing w:after="0" w:line="240" w:lineRule="auto"/>
        <w:ind w:firstLine="567"/>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2262"/>
        <w:gridCol w:w="3970"/>
        <w:gridCol w:w="2977"/>
      </w:tblGrid>
      <w:tr w:rsidR="00535433" w:rsidRPr="00697D23" w14:paraId="7A6FE374" w14:textId="77777777" w:rsidTr="000F0467">
        <w:tc>
          <w:tcPr>
            <w:tcW w:w="2262" w:type="dxa"/>
          </w:tcPr>
          <w:p w14:paraId="664B4774"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eastAsia="Calibri" w:hAnsi="Times New Roman" w:cs="Times New Roman"/>
                <w:b/>
                <w:bCs/>
                <w:sz w:val="24"/>
                <w:szCs w:val="24"/>
              </w:rPr>
              <w:t>Бочков Александр Александрович</w:t>
            </w:r>
          </w:p>
        </w:tc>
        <w:tc>
          <w:tcPr>
            <w:tcW w:w="3970" w:type="dxa"/>
          </w:tcPr>
          <w:p w14:paraId="42650904" w14:textId="77777777" w:rsidR="00535433" w:rsidRPr="00677271" w:rsidRDefault="00535433" w:rsidP="00E30153">
            <w:pPr>
              <w:pStyle w:val="a7"/>
              <w:jc w:val="both"/>
              <w:rPr>
                <w:rFonts w:ascii="Times New Roman" w:hAnsi="Times New Roman" w:cs="Times New Roman"/>
                <w:sz w:val="20"/>
                <w:szCs w:val="20"/>
              </w:rPr>
            </w:pPr>
            <w:r>
              <w:rPr>
                <w:rFonts w:ascii="Times New Roman" w:eastAsia="Calibri" w:hAnsi="Times New Roman" w:cs="Times New Roman"/>
                <w:sz w:val="20"/>
                <w:szCs w:val="20"/>
              </w:rPr>
              <w:t>Д</w:t>
            </w:r>
            <w:r w:rsidRPr="00677271">
              <w:rPr>
                <w:rFonts w:ascii="Times New Roman" w:eastAsia="Calibri" w:hAnsi="Times New Roman" w:cs="Times New Roman"/>
                <w:sz w:val="20"/>
                <w:szCs w:val="20"/>
              </w:rPr>
              <w:t xml:space="preserve">екан юридического факультета </w:t>
            </w:r>
            <w:r w:rsidRPr="00237951">
              <w:rPr>
                <w:rFonts w:ascii="Times New Roman" w:eastAsia="Calibri" w:hAnsi="Times New Roman" w:cs="Times New Roman"/>
                <w:b/>
                <w:bCs/>
                <w:sz w:val="20"/>
                <w:szCs w:val="20"/>
              </w:rPr>
              <w:t>Витебского государственного университета имени П.М. Машерова;</w:t>
            </w:r>
            <w:r>
              <w:rPr>
                <w:rFonts w:ascii="Times New Roman" w:eastAsia="Calibri" w:hAnsi="Times New Roman" w:cs="Times New Roman"/>
                <w:sz w:val="20"/>
                <w:szCs w:val="20"/>
              </w:rPr>
              <w:t xml:space="preserve"> кандидат философских наук, доцент</w:t>
            </w:r>
          </w:p>
        </w:tc>
        <w:tc>
          <w:tcPr>
            <w:tcW w:w="2977" w:type="dxa"/>
          </w:tcPr>
          <w:p w14:paraId="3917AB7B" w14:textId="77777777" w:rsidR="00535433" w:rsidRDefault="00535433" w:rsidP="00E30153">
            <w:pPr>
              <w:pStyle w:val="a7"/>
              <w:jc w:val="both"/>
              <w:rPr>
                <w:rFonts w:ascii="Times New Roman" w:hAnsi="Times New Roman" w:cs="Times New Roman"/>
                <w:sz w:val="20"/>
                <w:szCs w:val="20"/>
              </w:rPr>
            </w:pPr>
            <w:r w:rsidRPr="00677271">
              <w:rPr>
                <w:rFonts w:ascii="Times New Roman" w:hAnsi="Times New Roman" w:cs="Times New Roman"/>
                <w:sz w:val="20"/>
                <w:szCs w:val="20"/>
              </w:rPr>
              <w:t xml:space="preserve">Образовательный процесс на юридическом факультете с учетом </w:t>
            </w:r>
          </w:p>
          <w:p w14:paraId="5C1A5D08"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hAnsi="Times New Roman" w:cs="Times New Roman"/>
                <w:sz w:val="20"/>
                <w:szCs w:val="20"/>
              </w:rPr>
              <w:t>н</w:t>
            </w:r>
            <w:r>
              <w:rPr>
                <w:rFonts w:ascii="Times New Roman" w:hAnsi="Times New Roman" w:cs="Times New Roman"/>
                <w:sz w:val="20"/>
                <w:szCs w:val="20"/>
              </w:rPr>
              <w:t>о</w:t>
            </w:r>
            <w:r w:rsidRPr="00677271">
              <w:rPr>
                <w:rFonts w:ascii="Times New Roman" w:hAnsi="Times New Roman" w:cs="Times New Roman"/>
                <w:sz w:val="20"/>
                <w:szCs w:val="20"/>
              </w:rPr>
              <w:t>вых ИКТ</w:t>
            </w:r>
          </w:p>
        </w:tc>
      </w:tr>
      <w:tr w:rsidR="00535433" w:rsidRPr="00697D23" w14:paraId="209D5EB4" w14:textId="77777777" w:rsidTr="000F0467">
        <w:tc>
          <w:tcPr>
            <w:tcW w:w="2262" w:type="dxa"/>
          </w:tcPr>
          <w:p w14:paraId="3175DA65" w14:textId="77777777" w:rsidR="00535433" w:rsidRPr="000E55EE" w:rsidRDefault="00535433" w:rsidP="00E30153">
            <w:pPr>
              <w:pStyle w:val="a7"/>
              <w:rPr>
                <w:rFonts w:ascii="Times New Roman" w:hAnsi="Times New Roman"/>
                <w:b/>
                <w:bCs/>
                <w:sz w:val="24"/>
                <w:szCs w:val="24"/>
              </w:rPr>
            </w:pPr>
            <w:r w:rsidRPr="000E55EE">
              <w:rPr>
                <w:rFonts w:ascii="Times New Roman" w:hAnsi="Times New Roman"/>
                <w:b/>
                <w:bCs/>
                <w:sz w:val="24"/>
                <w:szCs w:val="24"/>
              </w:rPr>
              <w:t>Ячменев Юрий Васильевич</w:t>
            </w:r>
          </w:p>
        </w:tc>
        <w:tc>
          <w:tcPr>
            <w:tcW w:w="3970" w:type="dxa"/>
          </w:tcPr>
          <w:p w14:paraId="63153EE9" w14:textId="77777777" w:rsidR="00535433" w:rsidRPr="00047203" w:rsidRDefault="00535433" w:rsidP="00E30153">
            <w:pPr>
              <w:pStyle w:val="a7"/>
              <w:jc w:val="both"/>
              <w:rPr>
                <w:rFonts w:ascii="Times New Roman" w:hAnsi="Times New Roman"/>
                <w:b/>
                <w:sz w:val="20"/>
                <w:szCs w:val="20"/>
              </w:rPr>
            </w:pPr>
            <w:r w:rsidRPr="00677271">
              <w:rPr>
                <w:rFonts w:ascii="Times New Roman" w:hAnsi="Times New Roman"/>
                <w:bCs/>
                <w:sz w:val="20"/>
                <w:szCs w:val="20"/>
              </w:rPr>
              <w:t xml:space="preserve">Профессор кафедры правоведения, </w:t>
            </w:r>
            <w:r w:rsidRPr="00047203">
              <w:rPr>
                <w:rFonts w:ascii="Times New Roman" w:hAnsi="Times New Roman"/>
                <w:b/>
                <w:sz w:val="20"/>
                <w:szCs w:val="20"/>
              </w:rPr>
              <w:t>Северо-Западный институт управления РАНХиГС при Президенте РФ</w:t>
            </w:r>
            <w:r>
              <w:rPr>
                <w:rFonts w:ascii="Times New Roman" w:hAnsi="Times New Roman"/>
                <w:b/>
                <w:sz w:val="20"/>
                <w:szCs w:val="20"/>
              </w:rPr>
              <w:t>,</w:t>
            </w:r>
          </w:p>
          <w:p w14:paraId="411B4B88" w14:textId="77777777" w:rsidR="00535433" w:rsidRPr="00677271" w:rsidRDefault="00535433" w:rsidP="00E30153">
            <w:pPr>
              <w:pStyle w:val="a7"/>
              <w:jc w:val="both"/>
              <w:rPr>
                <w:rFonts w:ascii="Times New Roman" w:hAnsi="Times New Roman"/>
                <w:bCs/>
                <w:sz w:val="20"/>
                <w:szCs w:val="20"/>
              </w:rPr>
            </w:pPr>
            <w:r>
              <w:rPr>
                <w:rFonts w:ascii="Times New Roman" w:hAnsi="Times New Roman"/>
                <w:bCs/>
                <w:sz w:val="20"/>
                <w:szCs w:val="20"/>
              </w:rPr>
              <w:t>д</w:t>
            </w:r>
            <w:r w:rsidRPr="00677271">
              <w:rPr>
                <w:rFonts w:ascii="Times New Roman" w:hAnsi="Times New Roman"/>
                <w:bCs/>
                <w:sz w:val="20"/>
                <w:szCs w:val="20"/>
              </w:rPr>
              <w:t>октор юридических наук, профессор</w:t>
            </w:r>
          </w:p>
        </w:tc>
        <w:tc>
          <w:tcPr>
            <w:tcW w:w="2977" w:type="dxa"/>
          </w:tcPr>
          <w:p w14:paraId="4F2D86E8" w14:textId="77777777" w:rsidR="00535433" w:rsidRPr="00677271" w:rsidRDefault="00535433" w:rsidP="00E30153">
            <w:pPr>
              <w:pStyle w:val="a7"/>
              <w:jc w:val="both"/>
              <w:rPr>
                <w:rFonts w:ascii="Times New Roman" w:hAnsi="Times New Roman"/>
                <w:sz w:val="20"/>
                <w:szCs w:val="20"/>
              </w:rPr>
            </w:pPr>
            <w:r w:rsidRPr="00677271">
              <w:rPr>
                <w:rFonts w:ascii="Times New Roman" w:hAnsi="Times New Roman" w:cs="Times New Roman"/>
                <w:color w:val="212529"/>
                <w:sz w:val="20"/>
                <w:szCs w:val="20"/>
                <w:shd w:val="clear" w:color="auto" w:fill="FFFFFF"/>
              </w:rPr>
              <w:t>К вопросу о качестве образования и овладевания юридическими знаниями</w:t>
            </w:r>
          </w:p>
        </w:tc>
      </w:tr>
      <w:tr w:rsidR="00535433" w:rsidRPr="00697D23" w14:paraId="52050280" w14:textId="77777777" w:rsidTr="000F0467">
        <w:tc>
          <w:tcPr>
            <w:tcW w:w="2262" w:type="dxa"/>
          </w:tcPr>
          <w:p w14:paraId="5046F2DC"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hAnsi="Times New Roman" w:cs="Times New Roman"/>
                <w:b/>
                <w:bCs/>
                <w:sz w:val="24"/>
                <w:szCs w:val="24"/>
              </w:rPr>
              <w:t xml:space="preserve">Черкасов Константин Валерьевич </w:t>
            </w:r>
          </w:p>
        </w:tc>
        <w:tc>
          <w:tcPr>
            <w:tcW w:w="3970" w:type="dxa"/>
          </w:tcPr>
          <w:p w14:paraId="4032A27E" w14:textId="77777777" w:rsidR="00535433" w:rsidRPr="00677271" w:rsidRDefault="00535433" w:rsidP="00E30153">
            <w:pPr>
              <w:pStyle w:val="a7"/>
              <w:jc w:val="both"/>
              <w:rPr>
                <w:rFonts w:ascii="Times New Roman" w:hAnsi="Times New Roman" w:cs="Times New Roman"/>
                <w:sz w:val="20"/>
                <w:szCs w:val="20"/>
              </w:rPr>
            </w:pPr>
            <w:r>
              <w:rPr>
                <w:rFonts w:ascii="Times New Roman" w:hAnsi="Times New Roman" w:cs="Times New Roman"/>
                <w:sz w:val="20"/>
                <w:szCs w:val="20"/>
              </w:rPr>
              <w:t>Зав. к</w:t>
            </w:r>
            <w:r w:rsidRPr="00677271">
              <w:rPr>
                <w:rFonts w:ascii="Times New Roman" w:hAnsi="Times New Roman" w:cs="Times New Roman"/>
                <w:sz w:val="20"/>
                <w:szCs w:val="20"/>
              </w:rPr>
              <w:t xml:space="preserve">афедрой предпринимательского права </w:t>
            </w:r>
            <w:r w:rsidRPr="00677271">
              <w:rPr>
                <w:rFonts w:ascii="Times New Roman" w:hAnsi="Times New Roman" w:cs="Times New Roman"/>
                <w:b/>
                <w:bCs/>
                <w:sz w:val="20"/>
                <w:szCs w:val="20"/>
              </w:rPr>
              <w:t>ЛГУ имени А.С. Пушкина</w:t>
            </w:r>
            <w:r w:rsidRPr="00677271">
              <w:rPr>
                <w:rFonts w:ascii="Times New Roman" w:hAnsi="Times New Roman" w:cs="Times New Roman"/>
                <w:sz w:val="20"/>
                <w:szCs w:val="20"/>
              </w:rPr>
              <w:t>, доктор юридических наук, доцент</w:t>
            </w:r>
          </w:p>
        </w:tc>
        <w:tc>
          <w:tcPr>
            <w:tcW w:w="2977" w:type="dxa"/>
          </w:tcPr>
          <w:p w14:paraId="71909084" w14:textId="77777777" w:rsidR="00535433" w:rsidRPr="00677271" w:rsidRDefault="00535433" w:rsidP="00E30153">
            <w:pPr>
              <w:pStyle w:val="a7"/>
              <w:jc w:val="both"/>
              <w:rPr>
                <w:rFonts w:ascii="Times New Roman" w:hAnsi="Times New Roman" w:cs="Times New Roman"/>
                <w:sz w:val="20"/>
                <w:szCs w:val="20"/>
              </w:rPr>
            </w:pPr>
            <w:r>
              <w:rPr>
                <w:rFonts w:ascii="Times New Roman" w:hAnsi="Times New Roman" w:cs="Times New Roman"/>
                <w:sz w:val="20"/>
                <w:szCs w:val="20"/>
              </w:rPr>
              <w:t>Качественно - содержательные аспекты вузовского юридического образования в современной России</w:t>
            </w:r>
          </w:p>
        </w:tc>
      </w:tr>
      <w:tr w:rsidR="00535433" w:rsidRPr="00697D23" w14:paraId="5C46CA5E" w14:textId="77777777" w:rsidTr="000F0467">
        <w:tc>
          <w:tcPr>
            <w:tcW w:w="2262" w:type="dxa"/>
          </w:tcPr>
          <w:p w14:paraId="253DCDBB"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hAnsi="Times New Roman" w:cs="Times New Roman"/>
                <w:b/>
                <w:bCs/>
                <w:sz w:val="24"/>
                <w:szCs w:val="24"/>
                <w:shd w:val="clear" w:color="auto" w:fill="FFFFFF"/>
              </w:rPr>
              <w:t xml:space="preserve">Муллахметова Наталья Евгеньевна </w:t>
            </w:r>
          </w:p>
        </w:tc>
        <w:tc>
          <w:tcPr>
            <w:tcW w:w="3970" w:type="dxa"/>
          </w:tcPr>
          <w:p w14:paraId="6ED0D8CF" w14:textId="77777777" w:rsidR="00535433" w:rsidRPr="00677271" w:rsidRDefault="00535433" w:rsidP="00E30153">
            <w:pPr>
              <w:pStyle w:val="a7"/>
              <w:jc w:val="both"/>
              <w:rPr>
                <w:rFonts w:ascii="Times New Roman" w:hAnsi="Times New Roman" w:cs="Times New Roman"/>
                <w:sz w:val="20"/>
                <w:szCs w:val="20"/>
              </w:rPr>
            </w:pPr>
            <w:r>
              <w:rPr>
                <w:rFonts w:ascii="Times New Roman" w:hAnsi="Times New Roman" w:cs="Times New Roman"/>
                <w:sz w:val="20"/>
                <w:szCs w:val="20"/>
                <w:shd w:val="clear" w:color="auto" w:fill="FFFFFF"/>
              </w:rPr>
              <w:t>Д</w:t>
            </w:r>
            <w:r w:rsidRPr="00677271">
              <w:rPr>
                <w:rFonts w:ascii="Times New Roman" w:hAnsi="Times New Roman" w:cs="Times New Roman"/>
                <w:sz w:val="20"/>
                <w:szCs w:val="20"/>
                <w:shd w:val="clear" w:color="auto" w:fill="FFFFFF"/>
              </w:rPr>
              <w:t xml:space="preserve">оцент кафедры уголовно-правовых дисциплин </w:t>
            </w:r>
            <w:r w:rsidRPr="00677271">
              <w:rPr>
                <w:rFonts w:ascii="Times New Roman" w:hAnsi="Times New Roman" w:cs="Times New Roman"/>
                <w:b/>
                <w:bCs/>
                <w:sz w:val="20"/>
                <w:szCs w:val="20"/>
                <w:shd w:val="clear" w:color="auto" w:fill="FFFFFF"/>
              </w:rPr>
              <w:t xml:space="preserve">Смоленского филиала </w:t>
            </w:r>
            <w:r w:rsidRPr="00047203">
              <w:rPr>
                <w:rFonts w:ascii="Times New Roman" w:hAnsi="Times New Roman" w:cs="Times New Roman"/>
                <w:b/>
                <w:bCs/>
                <w:sz w:val="20"/>
                <w:szCs w:val="20"/>
                <w:shd w:val="clear" w:color="auto" w:fill="FFFFFF"/>
              </w:rPr>
              <w:t>Саратовской государственной юридической академии</w:t>
            </w:r>
            <w:r w:rsidRPr="00677271">
              <w:rPr>
                <w:rFonts w:ascii="Times New Roman" w:hAnsi="Times New Roman" w:cs="Times New Roman"/>
                <w:sz w:val="20"/>
                <w:szCs w:val="20"/>
                <w:shd w:val="clear" w:color="auto" w:fill="FFFFFF"/>
              </w:rPr>
              <w:t>, кандидат юридических наук</w:t>
            </w:r>
          </w:p>
        </w:tc>
        <w:tc>
          <w:tcPr>
            <w:tcW w:w="2977" w:type="dxa"/>
          </w:tcPr>
          <w:p w14:paraId="5D1A7D53"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hAnsi="Times New Roman" w:cs="Times New Roman"/>
                <w:sz w:val="20"/>
                <w:szCs w:val="20"/>
                <w:shd w:val="clear" w:color="auto" w:fill="FFFFFF"/>
              </w:rPr>
              <w:t>Стандарты нового поколения по юридическим направлениям и специальностям</w:t>
            </w:r>
          </w:p>
        </w:tc>
      </w:tr>
      <w:tr w:rsidR="00535433" w:rsidRPr="000D536A" w14:paraId="6513FE40" w14:textId="77777777" w:rsidTr="000F0467">
        <w:tc>
          <w:tcPr>
            <w:tcW w:w="2262" w:type="dxa"/>
          </w:tcPr>
          <w:p w14:paraId="22CE6399" w14:textId="77777777" w:rsidR="00535433" w:rsidRPr="000D536A" w:rsidRDefault="00535433" w:rsidP="00E30153">
            <w:pPr>
              <w:pStyle w:val="a7"/>
              <w:rPr>
                <w:rFonts w:ascii="Times New Roman" w:hAnsi="Times New Roman" w:cs="Times New Roman"/>
                <w:b/>
                <w:bCs/>
                <w:sz w:val="24"/>
                <w:szCs w:val="24"/>
              </w:rPr>
            </w:pPr>
            <w:r w:rsidRPr="000D536A">
              <w:rPr>
                <w:rFonts w:ascii="Times New Roman" w:hAnsi="Times New Roman" w:cs="Times New Roman"/>
                <w:b/>
                <w:bCs/>
                <w:sz w:val="24"/>
                <w:szCs w:val="24"/>
              </w:rPr>
              <w:t>Моторина Ольга Николаевна</w:t>
            </w:r>
          </w:p>
        </w:tc>
        <w:tc>
          <w:tcPr>
            <w:tcW w:w="3970" w:type="dxa"/>
          </w:tcPr>
          <w:p w14:paraId="1987BCF7" w14:textId="77777777" w:rsidR="00535433" w:rsidRPr="000D536A" w:rsidRDefault="00535433" w:rsidP="00E30153">
            <w:pPr>
              <w:pStyle w:val="a7"/>
              <w:jc w:val="both"/>
              <w:rPr>
                <w:rFonts w:ascii="Times New Roman" w:hAnsi="Times New Roman" w:cs="Times New Roman"/>
                <w:sz w:val="20"/>
                <w:szCs w:val="20"/>
              </w:rPr>
            </w:pPr>
            <w:r>
              <w:rPr>
                <w:rFonts w:ascii="Times New Roman" w:hAnsi="Times New Roman" w:cs="Times New Roman"/>
                <w:sz w:val="20"/>
                <w:szCs w:val="20"/>
              </w:rPr>
              <w:t>З</w:t>
            </w:r>
            <w:r w:rsidRPr="000D536A">
              <w:rPr>
                <w:rFonts w:ascii="Times New Roman" w:hAnsi="Times New Roman" w:cs="Times New Roman"/>
                <w:sz w:val="20"/>
                <w:szCs w:val="20"/>
              </w:rPr>
              <w:t>ам. декана юридического факультета</w:t>
            </w:r>
            <w:r w:rsidRPr="000D536A">
              <w:rPr>
                <w:rFonts w:ascii="Times New Roman" w:hAnsi="Times New Roman" w:cs="Times New Roman"/>
                <w:b/>
                <w:bCs/>
                <w:sz w:val="20"/>
                <w:szCs w:val="20"/>
              </w:rPr>
              <w:t>ЛГУ имени А.С. Пушкина</w:t>
            </w:r>
          </w:p>
        </w:tc>
        <w:tc>
          <w:tcPr>
            <w:tcW w:w="2977" w:type="dxa"/>
          </w:tcPr>
          <w:p w14:paraId="0769133F" w14:textId="77777777" w:rsidR="00535433" w:rsidRPr="000D536A" w:rsidRDefault="00535433" w:rsidP="00E30153">
            <w:pPr>
              <w:pStyle w:val="a7"/>
              <w:jc w:val="both"/>
              <w:rPr>
                <w:rFonts w:ascii="Times New Roman" w:hAnsi="Times New Roman" w:cs="Times New Roman"/>
                <w:sz w:val="20"/>
                <w:szCs w:val="20"/>
              </w:rPr>
            </w:pPr>
            <w:r w:rsidRPr="000D536A">
              <w:rPr>
                <w:rFonts w:ascii="Times New Roman" w:hAnsi="Times New Roman" w:cs="Times New Roman"/>
                <w:sz w:val="20"/>
                <w:szCs w:val="20"/>
              </w:rPr>
              <w:t>Воспитание правосознания обучающихся по направлению «Юриспруденция»</w:t>
            </w:r>
          </w:p>
        </w:tc>
      </w:tr>
      <w:tr w:rsidR="00535433" w:rsidRPr="00697D23" w14:paraId="17DFA4FE" w14:textId="77777777" w:rsidTr="000F0467">
        <w:tc>
          <w:tcPr>
            <w:tcW w:w="2262" w:type="dxa"/>
          </w:tcPr>
          <w:p w14:paraId="4B0DB717"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hAnsi="Times New Roman" w:cs="Times New Roman"/>
                <w:b/>
                <w:bCs/>
                <w:sz w:val="24"/>
                <w:szCs w:val="24"/>
              </w:rPr>
              <w:t xml:space="preserve">Кирсанова Олеся Геннадьевна </w:t>
            </w:r>
          </w:p>
        </w:tc>
        <w:tc>
          <w:tcPr>
            <w:tcW w:w="3970" w:type="dxa"/>
          </w:tcPr>
          <w:p w14:paraId="0191097B" w14:textId="77777777" w:rsidR="00535433" w:rsidRPr="00677271" w:rsidRDefault="00535433" w:rsidP="00E30153">
            <w:pPr>
              <w:pStyle w:val="a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w:t>
            </w:r>
            <w:r w:rsidRPr="00677271">
              <w:rPr>
                <w:rFonts w:ascii="Times New Roman" w:hAnsi="Times New Roman" w:cs="Times New Roman"/>
                <w:sz w:val="20"/>
                <w:szCs w:val="20"/>
                <w:shd w:val="clear" w:color="auto" w:fill="FFFFFF"/>
              </w:rPr>
              <w:t>оцент кафедры государственно-правовых дисциплин </w:t>
            </w:r>
            <w:r w:rsidRPr="00047203">
              <w:rPr>
                <w:rFonts w:ascii="Times New Roman" w:hAnsi="Times New Roman" w:cs="Times New Roman"/>
                <w:b/>
                <w:bCs/>
                <w:sz w:val="20"/>
                <w:szCs w:val="20"/>
                <w:shd w:val="clear" w:color="auto" w:fill="FFFFFF"/>
              </w:rPr>
              <w:t>Смоленского филиала Саратовской государственной юридической академи</w:t>
            </w:r>
            <w:r>
              <w:rPr>
                <w:rFonts w:ascii="Times New Roman" w:hAnsi="Times New Roman" w:cs="Times New Roman"/>
                <w:b/>
                <w:bCs/>
                <w:sz w:val="20"/>
                <w:szCs w:val="20"/>
                <w:shd w:val="clear" w:color="auto" w:fill="FFFFFF"/>
              </w:rPr>
              <w:t>и</w:t>
            </w:r>
            <w:r w:rsidRPr="00677271">
              <w:rPr>
                <w:rFonts w:ascii="Times New Roman" w:hAnsi="Times New Roman" w:cs="Times New Roman"/>
                <w:sz w:val="20"/>
                <w:szCs w:val="20"/>
                <w:shd w:val="clear" w:color="auto" w:fill="FFFFFF"/>
              </w:rPr>
              <w:t>, кандидат экономических наук</w:t>
            </w:r>
          </w:p>
        </w:tc>
        <w:tc>
          <w:tcPr>
            <w:tcW w:w="2977" w:type="dxa"/>
          </w:tcPr>
          <w:p w14:paraId="3425594D"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hAnsi="Times New Roman" w:cs="Times New Roman"/>
                <w:sz w:val="20"/>
                <w:szCs w:val="20"/>
                <w:shd w:val="clear" w:color="auto" w:fill="FFFFFF"/>
              </w:rPr>
              <w:t>Проблемы юридического образования в период пандемии: оценка полученного опыта</w:t>
            </w:r>
          </w:p>
        </w:tc>
      </w:tr>
      <w:tr w:rsidR="00535433" w:rsidRPr="00697D23" w14:paraId="1A68D3C6" w14:textId="77777777" w:rsidTr="000F0467">
        <w:tc>
          <w:tcPr>
            <w:tcW w:w="2262" w:type="dxa"/>
          </w:tcPr>
          <w:p w14:paraId="79C9706F" w14:textId="77777777" w:rsidR="00535433" w:rsidRPr="000E55EE" w:rsidRDefault="00535433" w:rsidP="00E30153">
            <w:pPr>
              <w:pStyle w:val="a7"/>
              <w:rPr>
                <w:rFonts w:ascii="Times New Roman" w:eastAsia="Calibri" w:hAnsi="Times New Roman" w:cs="Times New Roman"/>
                <w:b/>
                <w:bCs/>
                <w:sz w:val="24"/>
                <w:szCs w:val="24"/>
              </w:rPr>
            </w:pPr>
            <w:r w:rsidRPr="000E55EE">
              <w:rPr>
                <w:rFonts w:ascii="Times New Roman" w:eastAsia="Calibri" w:hAnsi="Times New Roman" w:cs="Times New Roman"/>
                <w:b/>
                <w:bCs/>
                <w:sz w:val="24"/>
                <w:szCs w:val="24"/>
              </w:rPr>
              <w:t xml:space="preserve">Дмитриева Татьяна Федоровна </w:t>
            </w:r>
          </w:p>
          <w:p w14:paraId="3FEB57CF" w14:textId="77777777" w:rsidR="00535433" w:rsidRPr="000E55EE" w:rsidRDefault="00535433" w:rsidP="00E30153">
            <w:pPr>
              <w:pStyle w:val="a7"/>
              <w:rPr>
                <w:rFonts w:ascii="Times New Roman" w:hAnsi="Times New Roman" w:cs="Times New Roman"/>
                <w:b/>
                <w:bCs/>
                <w:sz w:val="24"/>
                <w:szCs w:val="24"/>
              </w:rPr>
            </w:pPr>
          </w:p>
        </w:tc>
        <w:tc>
          <w:tcPr>
            <w:tcW w:w="3970" w:type="dxa"/>
          </w:tcPr>
          <w:p w14:paraId="4EF87787" w14:textId="77777777" w:rsidR="00535433" w:rsidRPr="00677271" w:rsidRDefault="00535433" w:rsidP="00E30153">
            <w:pPr>
              <w:pStyle w:val="a7"/>
              <w:jc w:val="both"/>
              <w:rPr>
                <w:rFonts w:ascii="Times New Roman" w:hAnsi="Times New Roman" w:cs="Times New Roman"/>
                <w:sz w:val="20"/>
                <w:szCs w:val="20"/>
              </w:rPr>
            </w:pPr>
            <w:r>
              <w:rPr>
                <w:rFonts w:ascii="Times New Roman" w:eastAsia="Calibri" w:hAnsi="Times New Roman" w:cs="Times New Roman"/>
                <w:sz w:val="20"/>
                <w:szCs w:val="20"/>
              </w:rPr>
              <w:t>Д</w:t>
            </w:r>
            <w:r w:rsidRPr="00677271">
              <w:rPr>
                <w:rFonts w:ascii="Times New Roman" w:eastAsia="Calibri" w:hAnsi="Times New Roman" w:cs="Times New Roman"/>
                <w:sz w:val="20"/>
                <w:szCs w:val="20"/>
              </w:rPr>
              <w:t xml:space="preserve">оцент кафедры уголовного права и уголовного процесса </w:t>
            </w:r>
            <w:r w:rsidRPr="00047203">
              <w:rPr>
                <w:rFonts w:ascii="Times New Roman" w:eastAsia="Calibri" w:hAnsi="Times New Roman" w:cs="Times New Roman"/>
                <w:b/>
                <w:bCs/>
                <w:sz w:val="20"/>
                <w:szCs w:val="20"/>
              </w:rPr>
              <w:t>Витебского государственного университета имени П.М. Машерова</w:t>
            </w:r>
          </w:p>
        </w:tc>
        <w:tc>
          <w:tcPr>
            <w:tcW w:w="2977" w:type="dxa"/>
          </w:tcPr>
          <w:p w14:paraId="2D0E5893"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hAnsi="Times New Roman" w:cs="Times New Roman"/>
                <w:sz w:val="20"/>
                <w:szCs w:val="20"/>
              </w:rPr>
              <w:t>Особенности образовательного процесса в рамках деятельности кластера по взаимодействию в сфере профилактики и борьбы с киберпреступлениями</w:t>
            </w:r>
          </w:p>
        </w:tc>
      </w:tr>
      <w:tr w:rsidR="00535433" w:rsidRPr="00697D23" w14:paraId="051BD21C" w14:textId="77777777" w:rsidTr="000F0467">
        <w:tc>
          <w:tcPr>
            <w:tcW w:w="2262" w:type="dxa"/>
          </w:tcPr>
          <w:p w14:paraId="42911AA3" w14:textId="77777777" w:rsidR="00535433" w:rsidRPr="000E55EE" w:rsidRDefault="00535433" w:rsidP="00E30153">
            <w:pPr>
              <w:pStyle w:val="a7"/>
              <w:rPr>
                <w:rFonts w:ascii="Times New Roman" w:eastAsia="Calibri" w:hAnsi="Times New Roman" w:cs="Times New Roman"/>
                <w:b/>
                <w:bCs/>
                <w:sz w:val="24"/>
                <w:szCs w:val="24"/>
              </w:rPr>
            </w:pPr>
            <w:r w:rsidRPr="000E55EE">
              <w:rPr>
                <w:rFonts w:ascii="Times New Roman" w:eastAsia="Calibri" w:hAnsi="Times New Roman" w:cs="Times New Roman"/>
                <w:b/>
                <w:bCs/>
                <w:sz w:val="24"/>
                <w:szCs w:val="24"/>
              </w:rPr>
              <w:t xml:space="preserve">Сирик Наталия Валериевна </w:t>
            </w:r>
          </w:p>
          <w:p w14:paraId="53B7B289" w14:textId="77777777" w:rsidR="00535433" w:rsidRPr="000E55EE" w:rsidRDefault="00535433" w:rsidP="00E30153">
            <w:pPr>
              <w:pStyle w:val="a7"/>
              <w:rPr>
                <w:rFonts w:ascii="Times New Roman" w:hAnsi="Times New Roman" w:cs="Times New Roman"/>
                <w:b/>
                <w:bCs/>
                <w:sz w:val="24"/>
                <w:szCs w:val="24"/>
              </w:rPr>
            </w:pPr>
          </w:p>
        </w:tc>
        <w:tc>
          <w:tcPr>
            <w:tcW w:w="3970" w:type="dxa"/>
          </w:tcPr>
          <w:p w14:paraId="10F1873C" w14:textId="77777777" w:rsidR="00535433" w:rsidRPr="00677271" w:rsidRDefault="00535433" w:rsidP="00E30153">
            <w:pPr>
              <w:pStyle w:val="a7"/>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Д</w:t>
            </w:r>
            <w:r w:rsidRPr="00677271">
              <w:rPr>
                <w:rFonts w:ascii="Times New Roman" w:eastAsia="Calibri" w:hAnsi="Times New Roman" w:cs="Times New Roman"/>
                <w:sz w:val="20"/>
                <w:szCs w:val="20"/>
                <w:shd w:val="clear" w:color="auto" w:fill="FFFFFF"/>
              </w:rPr>
              <w:t xml:space="preserve">оцент кафедры гражданско-правовых </w:t>
            </w:r>
            <w:r w:rsidRPr="00237951">
              <w:rPr>
                <w:rFonts w:ascii="Times New Roman" w:eastAsia="Calibri" w:hAnsi="Times New Roman" w:cs="Times New Roman"/>
                <w:sz w:val="20"/>
                <w:szCs w:val="20"/>
                <w:shd w:val="clear" w:color="auto" w:fill="FFFFFF"/>
              </w:rPr>
              <w:t>дисциплин</w:t>
            </w:r>
            <w:r w:rsidRPr="00237951">
              <w:rPr>
                <w:rFonts w:ascii="Times New Roman" w:eastAsia="Calibri" w:hAnsi="Times New Roman" w:cs="Times New Roman"/>
                <w:b/>
                <w:bCs/>
                <w:sz w:val="20"/>
                <w:szCs w:val="20"/>
                <w:shd w:val="clear" w:color="auto" w:fill="FFFFFF"/>
              </w:rPr>
              <w:t xml:space="preserve"> Смоленского филиала Саратовской государственной юридической академии</w:t>
            </w:r>
            <w:r w:rsidRPr="00677271">
              <w:rPr>
                <w:rFonts w:ascii="Times New Roman" w:eastAsia="Calibri" w:hAnsi="Times New Roman" w:cs="Times New Roman"/>
                <w:sz w:val="20"/>
                <w:szCs w:val="20"/>
                <w:shd w:val="clear" w:color="auto" w:fill="FFFFFF"/>
              </w:rPr>
              <w:t>, кандидат юридических наук</w:t>
            </w:r>
          </w:p>
        </w:tc>
        <w:tc>
          <w:tcPr>
            <w:tcW w:w="2977" w:type="dxa"/>
          </w:tcPr>
          <w:p w14:paraId="1CDDD407"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eastAsia="Calibri" w:hAnsi="Times New Roman" w:cs="Times New Roman"/>
                <w:sz w:val="20"/>
                <w:szCs w:val="20"/>
                <w:shd w:val="clear" w:color="auto" w:fill="FFFFFF"/>
              </w:rPr>
              <w:t>Магистратура по юриспруденции: проблемы реализации программ для обучающихся с непрофильным образованием</w:t>
            </w:r>
          </w:p>
        </w:tc>
      </w:tr>
      <w:tr w:rsidR="00535433" w:rsidRPr="00697D23" w14:paraId="45B7CA5C" w14:textId="77777777" w:rsidTr="000F0467">
        <w:tc>
          <w:tcPr>
            <w:tcW w:w="2262" w:type="dxa"/>
          </w:tcPr>
          <w:p w14:paraId="17582D2E"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eastAsia="Calibri" w:hAnsi="Times New Roman" w:cs="Times New Roman"/>
                <w:b/>
                <w:bCs/>
                <w:sz w:val="24"/>
                <w:szCs w:val="24"/>
              </w:rPr>
              <w:t xml:space="preserve">Куликова Олеся Николаевна </w:t>
            </w:r>
          </w:p>
        </w:tc>
        <w:tc>
          <w:tcPr>
            <w:tcW w:w="3970" w:type="dxa"/>
          </w:tcPr>
          <w:p w14:paraId="27833C0C" w14:textId="77777777" w:rsidR="00535433" w:rsidRPr="00677271" w:rsidRDefault="00535433" w:rsidP="00E30153">
            <w:pPr>
              <w:pStyle w:val="a7"/>
              <w:rPr>
                <w:rFonts w:ascii="Times New Roman" w:hAnsi="Times New Roman" w:cs="Times New Roman"/>
                <w:sz w:val="20"/>
                <w:szCs w:val="20"/>
              </w:rPr>
            </w:pPr>
            <w:r>
              <w:rPr>
                <w:rFonts w:ascii="Times New Roman" w:eastAsia="Calibri" w:hAnsi="Times New Roman" w:cs="Times New Roman"/>
                <w:sz w:val="20"/>
                <w:szCs w:val="20"/>
              </w:rPr>
              <w:t>Д</w:t>
            </w:r>
            <w:r w:rsidRPr="00677271">
              <w:rPr>
                <w:rFonts w:ascii="Times New Roman" w:eastAsia="Calibri" w:hAnsi="Times New Roman" w:cs="Times New Roman"/>
                <w:sz w:val="20"/>
                <w:szCs w:val="20"/>
              </w:rPr>
              <w:t xml:space="preserve">оцент </w:t>
            </w:r>
            <w:r w:rsidRPr="00677271">
              <w:rPr>
                <w:rFonts w:ascii="Times New Roman" w:eastAsia="Calibri" w:hAnsi="Times New Roman" w:cs="Times New Roman"/>
                <w:sz w:val="20"/>
                <w:szCs w:val="20"/>
                <w:shd w:val="clear" w:color="auto" w:fill="FFFFFF"/>
              </w:rPr>
              <w:t xml:space="preserve">кафедры уголовно-правовых дисциплин </w:t>
            </w:r>
            <w:r w:rsidRPr="00237951">
              <w:rPr>
                <w:rFonts w:ascii="Times New Roman" w:eastAsia="Calibri" w:hAnsi="Times New Roman" w:cs="Times New Roman"/>
                <w:b/>
                <w:bCs/>
                <w:sz w:val="20"/>
                <w:szCs w:val="20"/>
                <w:shd w:val="clear" w:color="auto" w:fill="FFFFFF"/>
              </w:rPr>
              <w:t>Смоленского филиала</w:t>
            </w:r>
            <w:r>
              <w:rPr>
                <w:rFonts w:ascii="Times New Roman" w:eastAsia="Calibri" w:hAnsi="Times New Roman" w:cs="Times New Roman"/>
                <w:b/>
                <w:bCs/>
                <w:sz w:val="20"/>
                <w:szCs w:val="20"/>
                <w:shd w:val="clear" w:color="auto" w:fill="FFFFFF"/>
              </w:rPr>
              <w:t xml:space="preserve"> </w:t>
            </w:r>
            <w:r w:rsidRPr="00237951">
              <w:rPr>
                <w:rFonts w:ascii="Times New Roman" w:eastAsia="Calibri" w:hAnsi="Times New Roman" w:cs="Times New Roman"/>
                <w:b/>
                <w:bCs/>
                <w:sz w:val="20"/>
                <w:szCs w:val="20"/>
                <w:shd w:val="clear" w:color="auto" w:fill="FFFFFF"/>
              </w:rPr>
              <w:t>Саратовской государственной юридической академии</w:t>
            </w:r>
            <w:r w:rsidRPr="00677271">
              <w:rPr>
                <w:rFonts w:ascii="Times New Roman" w:eastAsia="Calibri" w:hAnsi="Times New Roman" w:cs="Times New Roman"/>
                <w:sz w:val="20"/>
                <w:szCs w:val="20"/>
                <w:shd w:val="clear" w:color="auto" w:fill="FFFFFF"/>
              </w:rPr>
              <w:t>, кандидат юридических наук, доцент</w:t>
            </w:r>
          </w:p>
        </w:tc>
        <w:tc>
          <w:tcPr>
            <w:tcW w:w="2977" w:type="dxa"/>
          </w:tcPr>
          <w:p w14:paraId="70A359C5"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eastAsia="Calibri" w:hAnsi="Times New Roman" w:cs="Times New Roman"/>
                <w:sz w:val="20"/>
                <w:szCs w:val="20"/>
                <w:shd w:val="clear" w:color="auto" w:fill="FFFFFF"/>
              </w:rPr>
              <w:t>Патриотическое воспитание при подготовке студентов по юридическим направлениям и специальностям</w:t>
            </w:r>
          </w:p>
        </w:tc>
      </w:tr>
      <w:tr w:rsidR="00535433" w:rsidRPr="00697D23" w14:paraId="362013A9" w14:textId="77777777" w:rsidTr="000F0467">
        <w:tc>
          <w:tcPr>
            <w:tcW w:w="2262" w:type="dxa"/>
          </w:tcPr>
          <w:p w14:paraId="36DB0590"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hAnsi="Times New Roman"/>
                <w:b/>
                <w:bCs/>
                <w:sz w:val="24"/>
                <w:szCs w:val="24"/>
              </w:rPr>
              <w:t>Ромашов Роман Анатольевич</w:t>
            </w:r>
          </w:p>
        </w:tc>
        <w:tc>
          <w:tcPr>
            <w:tcW w:w="3970" w:type="dxa"/>
          </w:tcPr>
          <w:p w14:paraId="0FC4CD0C" w14:textId="77777777" w:rsidR="00535433" w:rsidRPr="00677271" w:rsidRDefault="00535433" w:rsidP="00E30153">
            <w:pPr>
              <w:pStyle w:val="a7"/>
              <w:jc w:val="both"/>
              <w:rPr>
                <w:rFonts w:ascii="Times New Roman" w:hAnsi="Times New Roman"/>
                <w:bCs/>
                <w:sz w:val="20"/>
                <w:szCs w:val="20"/>
              </w:rPr>
            </w:pPr>
            <w:r w:rsidRPr="00677271">
              <w:rPr>
                <w:rFonts w:ascii="Times New Roman" w:hAnsi="Times New Roman"/>
                <w:bCs/>
                <w:sz w:val="20"/>
                <w:szCs w:val="20"/>
              </w:rPr>
              <w:t xml:space="preserve">Заведующий кафедрой теории и истории государства и права </w:t>
            </w:r>
            <w:r w:rsidRPr="00237951">
              <w:rPr>
                <w:rFonts w:ascii="Times New Roman" w:hAnsi="Times New Roman"/>
                <w:b/>
                <w:sz w:val="20"/>
                <w:szCs w:val="20"/>
              </w:rPr>
              <w:t>ЛГУ имени А.С. Пушкина</w:t>
            </w:r>
            <w:r>
              <w:rPr>
                <w:rFonts w:ascii="Times New Roman" w:hAnsi="Times New Roman"/>
                <w:b/>
                <w:sz w:val="20"/>
                <w:szCs w:val="20"/>
              </w:rPr>
              <w:t>,</w:t>
            </w:r>
          </w:p>
          <w:p w14:paraId="0BFAEEB9" w14:textId="77777777" w:rsidR="00535433" w:rsidRPr="00677271" w:rsidRDefault="00535433" w:rsidP="00E30153">
            <w:pPr>
              <w:pStyle w:val="a7"/>
              <w:jc w:val="both"/>
              <w:rPr>
                <w:rFonts w:ascii="Times New Roman" w:hAnsi="Times New Roman" w:cs="Times New Roman"/>
                <w:sz w:val="20"/>
                <w:szCs w:val="20"/>
              </w:rPr>
            </w:pPr>
            <w:r>
              <w:rPr>
                <w:rFonts w:ascii="Times New Roman" w:hAnsi="Times New Roman"/>
                <w:bCs/>
                <w:sz w:val="20"/>
                <w:szCs w:val="20"/>
              </w:rPr>
              <w:t>д</w:t>
            </w:r>
            <w:r w:rsidRPr="00677271">
              <w:rPr>
                <w:rFonts w:ascii="Times New Roman" w:hAnsi="Times New Roman"/>
                <w:bCs/>
                <w:sz w:val="20"/>
                <w:szCs w:val="20"/>
              </w:rPr>
              <w:t>октор юридических наук, профессор, заслуженный деятель науки Российской Федерации</w:t>
            </w:r>
          </w:p>
        </w:tc>
        <w:tc>
          <w:tcPr>
            <w:tcW w:w="2977" w:type="dxa"/>
          </w:tcPr>
          <w:p w14:paraId="34A4ECE0"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hAnsi="Times New Roman"/>
                <w:sz w:val="20"/>
                <w:szCs w:val="20"/>
              </w:rPr>
              <w:t xml:space="preserve">Проблемы соотношения </w:t>
            </w:r>
            <w:r>
              <w:rPr>
                <w:rFonts w:ascii="Times New Roman" w:hAnsi="Times New Roman"/>
                <w:sz w:val="20"/>
                <w:szCs w:val="20"/>
              </w:rPr>
              <w:t>«</w:t>
            </w:r>
            <w:r w:rsidRPr="00677271">
              <w:rPr>
                <w:rFonts w:ascii="Times New Roman" w:hAnsi="Times New Roman"/>
                <w:sz w:val="20"/>
                <w:szCs w:val="20"/>
              </w:rPr>
              <w:t>Советского и Болонского» форматов в системе высшего юридического образования современной России</w:t>
            </w:r>
          </w:p>
        </w:tc>
      </w:tr>
      <w:tr w:rsidR="00535433" w:rsidRPr="00697D23" w14:paraId="326F96F3" w14:textId="77777777" w:rsidTr="000F0467">
        <w:tc>
          <w:tcPr>
            <w:tcW w:w="2262" w:type="dxa"/>
          </w:tcPr>
          <w:p w14:paraId="3A850E32" w14:textId="77777777" w:rsidR="00535433" w:rsidRPr="000E55EE" w:rsidRDefault="00535433" w:rsidP="00E30153">
            <w:pPr>
              <w:pStyle w:val="a7"/>
              <w:rPr>
                <w:rFonts w:ascii="Times New Roman" w:hAnsi="Times New Roman" w:cs="Times New Roman"/>
                <w:b/>
                <w:bCs/>
                <w:sz w:val="24"/>
                <w:szCs w:val="24"/>
              </w:rPr>
            </w:pPr>
            <w:r w:rsidRPr="000E55EE">
              <w:rPr>
                <w:rFonts w:ascii="Times New Roman" w:hAnsi="Times New Roman" w:cs="Times New Roman"/>
                <w:b/>
                <w:bCs/>
                <w:sz w:val="24"/>
                <w:szCs w:val="24"/>
              </w:rPr>
              <w:lastRenderedPageBreak/>
              <w:t xml:space="preserve">Бородушко Ирина Васильевна </w:t>
            </w:r>
          </w:p>
        </w:tc>
        <w:tc>
          <w:tcPr>
            <w:tcW w:w="3970" w:type="dxa"/>
          </w:tcPr>
          <w:p w14:paraId="14636427" w14:textId="77777777" w:rsidR="00535433" w:rsidRPr="00677271" w:rsidRDefault="00535433" w:rsidP="00E30153">
            <w:pPr>
              <w:pStyle w:val="a7"/>
              <w:jc w:val="both"/>
              <w:rPr>
                <w:rFonts w:ascii="Times New Roman" w:hAnsi="Times New Roman" w:cs="Times New Roman"/>
                <w:sz w:val="20"/>
                <w:szCs w:val="20"/>
              </w:rPr>
            </w:pPr>
            <w:r>
              <w:rPr>
                <w:rFonts w:ascii="Times New Roman" w:hAnsi="Times New Roman" w:cs="Times New Roman"/>
                <w:sz w:val="20"/>
                <w:szCs w:val="20"/>
              </w:rPr>
              <w:t>П</w:t>
            </w:r>
            <w:r w:rsidRPr="00677271">
              <w:rPr>
                <w:rFonts w:ascii="Times New Roman" w:hAnsi="Times New Roman" w:cs="Times New Roman"/>
                <w:sz w:val="20"/>
                <w:szCs w:val="20"/>
              </w:rPr>
              <w:t xml:space="preserve">рофессор кафедры гражданского и международного частного права </w:t>
            </w:r>
            <w:r w:rsidRPr="00677271">
              <w:rPr>
                <w:rFonts w:ascii="Times New Roman" w:hAnsi="Times New Roman" w:cs="Times New Roman"/>
                <w:b/>
                <w:bCs/>
                <w:sz w:val="20"/>
                <w:szCs w:val="20"/>
              </w:rPr>
              <w:t>ЛГУ имени А.С. Пушкина</w:t>
            </w:r>
            <w:r>
              <w:rPr>
                <w:rFonts w:ascii="Times New Roman" w:hAnsi="Times New Roman" w:cs="Times New Roman"/>
                <w:b/>
                <w:bCs/>
                <w:sz w:val="20"/>
                <w:szCs w:val="20"/>
              </w:rPr>
              <w:t>,</w:t>
            </w:r>
            <w:r w:rsidRPr="00677271">
              <w:rPr>
                <w:rFonts w:ascii="Times New Roman" w:hAnsi="Times New Roman" w:cs="Times New Roman"/>
                <w:sz w:val="20"/>
                <w:szCs w:val="20"/>
              </w:rPr>
              <w:t xml:space="preserve"> </w:t>
            </w:r>
            <w:r>
              <w:rPr>
                <w:rFonts w:ascii="Times New Roman" w:hAnsi="Times New Roman" w:cs="Times New Roman"/>
                <w:sz w:val="20"/>
                <w:szCs w:val="20"/>
              </w:rPr>
              <w:t>д.</w:t>
            </w:r>
            <w:r w:rsidRPr="00677271">
              <w:rPr>
                <w:rFonts w:ascii="Times New Roman" w:hAnsi="Times New Roman" w:cs="Times New Roman"/>
                <w:sz w:val="20"/>
                <w:szCs w:val="20"/>
              </w:rPr>
              <w:t>э.н., доцент,</w:t>
            </w:r>
          </w:p>
        </w:tc>
        <w:tc>
          <w:tcPr>
            <w:tcW w:w="2977" w:type="dxa"/>
          </w:tcPr>
          <w:p w14:paraId="4405ED5B" w14:textId="77777777" w:rsidR="00535433" w:rsidRPr="00677271" w:rsidRDefault="00535433" w:rsidP="00E30153">
            <w:pPr>
              <w:pStyle w:val="a7"/>
              <w:jc w:val="both"/>
              <w:rPr>
                <w:rFonts w:ascii="Times New Roman" w:hAnsi="Times New Roman" w:cs="Times New Roman"/>
                <w:sz w:val="20"/>
                <w:szCs w:val="20"/>
              </w:rPr>
            </w:pPr>
            <w:r w:rsidRPr="00677271">
              <w:rPr>
                <w:rFonts w:ascii="Times New Roman" w:hAnsi="Times New Roman" w:cs="Times New Roman"/>
                <w:sz w:val="20"/>
                <w:szCs w:val="20"/>
              </w:rPr>
              <w:t>Принцип опережающего обучения в системе юридического образования</w:t>
            </w:r>
          </w:p>
        </w:tc>
      </w:tr>
      <w:tr w:rsidR="00535433" w:rsidRPr="00697D23" w14:paraId="5A4837DC" w14:textId="77777777" w:rsidTr="000F0467">
        <w:tc>
          <w:tcPr>
            <w:tcW w:w="2262" w:type="dxa"/>
          </w:tcPr>
          <w:p w14:paraId="7DFEA86A" w14:textId="77777777" w:rsidR="00535433" w:rsidRPr="00797764" w:rsidRDefault="00535433" w:rsidP="00E30153">
            <w:pPr>
              <w:pStyle w:val="a7"/>
              <w:rPr>
                <w:rFonts w:ascii="Times New Roman" w:eastAsia="Calibri" w:hAnsi="Times New Roman" w:cs="Times New Roman"/>
                <w:b/>
                <w:bCs/>
                <w:sz w:val="24"/>
                <w:szCs w:val="24"/>
              </w:rPr>
            </w:pPr>
            <w:r w:rsidRPr="00797764">
              <w:rPr>
                <w:rFonts w:ascii="Times New Roman" w:eastAsia="Calibri" w:hAnsi="Times New Roman" w:cs="Times New Roman"/>
                <w:b/>
                <w:bCs/>
                <w:sz w:val="24"/>
                <w:szCs w:val="24"/>
              </w:rPr>
              <w:t xml:space="preserve">Косарева </w:t>
            </w:r>
          </w:p>
          <w:p w14:paraId="2D8FD6EE" w14:textId="77777777" w:rsidR="00535433" w:rsidRPr="00797764" w:rsidRDefault="00535433" w:rsidP="00E30153">
            <w:pPr>
              <w:pStyle w:val="a7"/>
              <w:rPr>
                <w:rFonts w:ascii="Times New Roman" w:eastAsia="Calibri" w:hAnsi="Times New Roman" w:cs="Times New Roman"/>
                <w:b/>
                <w:bCs/>
                <w:sz w:val="24"/>
                <w:szCs w:val="24"/>
              </w:rPr>
            </w:pPr>
            <w:r w:rsidRPr="00797764">
              <w:rPr>
                <w:rFonts w:ascii="Times New Roman" w:eastAsia="Calibri" w:hAnsi="Times New Roman" w:cs="Times New Roman"/>
                <w:b/>
                <w:bCs/>
                <w:sz w:val="24"/>
                <w:szCs w:val="24"/>
              </w:rPr>
              <w:t xml:space="preserve">Владислава </w:t>
            </w:r>
          </w:p>
          <w:p w14:paraId="02353C03" w14:textId="77777777" w:rsidR="00535433" w:rsidRPr="000E55EE" w:rsidRDefault="00535433" w:rsidP="00E30153">
            <w:pPr>
              <w:pStyle w:val="a7"/>
              <w:rPr>
                <w:rFonts w:ascii="Times New Roman" w:eastAsia="Calibri" w:hAnsi="Times New Roman" w:cs="Times New Roman"/>
                <w:b/>
                <w:bCs/>
                <w:sz w:val="24"/>
                <w:szCs w:val="24"/>
              </w:rPr>
            </w:pPr>
            <w:r w:rsidRPr="00797764">
              <w:rPr>
                <w:rFonts w:ascii="Times New Roman" w:eastAsia="Calibri" w:hAnsi="Times New Roman" w:cs="Times New Roman"/>
                <w:b/>
                <w:bCs/>
                <w:sz w:val="24"/>
                <w:szCs w:val="24"/>
              </w:rPr>
              <w:t>Владимировна</w:t>
            </w:r>
          </w:p>
        </w:tc>
        <w:tc>
          <w:tcPr>
            <w:tcW w:w="3970" w:type="dxa"/>
          </w:tcPr>
          <w:p w14:paraId="2CF0B585" w14:textId="77777777" w:rsidR="00535433" w:rsidRPr="00797764" w:rsidRDefault="00535433" w:rsidP="00E30153">
            <w:pPr>
              <w:pStyle w:val="a7"/>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shd w:val="clear" w:color="auto" w:fill="FFFFFF"/>
              </w:rPr>
              <w:t>Д</w:t>
            </w:r>
            <w:r w:rsidRPr="00797764">
              <w:rPr>
                <w:rFonts w:ascii="Times New Roman" w:eastAsia="Calibri" w:hAnsi="Times New Roman" w:cs="Times New Roman"/>
                <w:color w:val="000000"/>
                <w:sz w:val="20"/>
                <w:szCs w:val="20"/>
                <w:shd w:val="clear" w:color="auto" w:fill="FFFFFF"/>
              </w:rPr>
              <w:t xml:space="preserve">оцент кафедры теории государства и права </w:t>
            </w:r>
            <w:r w:rsidRPr="00797764">
              <w:rPr>
                <w:rFonts w:ascii="Times New Roman" w:eastAsia="Calibri" w:hAnsi="Times New Roman" w:cs="Times New Roman"/>
                <w:b/>
                <w:bCs/>
                <w:color w:val="000000"/>
                <w:sz w:val="20"/>
                <w:szCs w:val="20"/>
                <w:shd w:val="clear" w:color="auto" w:fill="FFFFFF"/>
              </w:rPr>
              <w:t>ЛГУ им. Пушкина</w:t>
            </w:r>
            <w:r>
              <w:rPr>
                <w:rFonts w:ascii="Times New Roman" w:eastAsia="Calibri" w:hAnsi="Times New Roman" w:cs="Times New Roman"/>
                <w:b/>
                <w:bCs/>
                <w:color w:val="000000"/>
                <w:sz w:val="20"/>
                <w:szCs w:val="20"/>
                <w:shd w:val="clear" w:color="auto" w:fill="FFFFFF"/>
              </w:rPr>
              <w:t>,</w:t>
            </w:r>
            <w:r w:rsidRPr="00797764">
              <w:rPr>
                <w:rFonts w:ascii="Times New Roman" w:eastAsia="Calibri" w:hAnsi="Times New Roman" w:cs="Times New Roman"/>
                <w:b/>
                <w:bCs/>
                <w:color w:val="000000"/>
                <w:sz w:val="20"/>
                <w:szCs w:val="20"/>
                <w:shd w:val="clear" w:color="auto" w:fill="FFFFFF"/>
              </w:rPr>
              <w:t>кандидат юридических наук, доцент</w:t>
            </w:r>
          </w:p>
        </w:tc>
        <w:tc>
          <w:tcPr>
            <w:tcW w:w="2977" w:type="dxa"/>
          </w:tcPr>
          <w:p w14:paraId="29707514" w14:textId="77777777" w:rsidR="00535433" w:rsidRPr="00677271" w:rsidRDefault="00535433" w:rsidP="00E30153">
            <w:pPr>
              <w:pStyle w:val="a7"/>
              <w:jc w:val="both"/>
              <w:rPr>
                <w:rFonts w:ascii="Times New Roman" w:eastAsia="Calibri" w:hAnsi="Times New Roman" w:cs="Times New Roman"/>
                <w:sz w:val="20"/>
                <w:szCs w:val="20"/>
              </w:rPr>
            </w:pPr>
            <w:r w:rsidRPr="00797764">
              <w:rPr>
                <w:rFonts w:ascii="Times New Roman" w:eastAsia="Calibri" w:hAnsi="Times New Roman" w:cs="Times New Roman"/>
                <w:sz w:val="20"/>
                <w:szCs w:val="20"/>
              </w:rPr>
              <w:t>Тренды цифрового юридического образования в России</w:t>
            </w:r>
          </w:p>
        </w:tc>
      </w:tr>
    </w:tbl>
    <w:p w14:paraId="7F1E0971" w14:textId="550C36E8" w:rsidR="00E96836" w:rsidRDefault="00E96836" w:rsidP="00E96836">
      <w:pPr>
        <w:pStyle w:val="e5bb1425f7c9ae79msonormalmrcssattrmrcssattr"/>
        <w:shd w:val="clear" w:color="auto" w:fill="FFFFFF"/>
        <w:spacing w:before="0" w:beforeAutospacing="0" w:after="0" w:afterAutospacing="0"/>
        <w:ind w:firstLine="709"/>
        <w:jc w:val="both"/>
        <w:rPr>
          <w:color w:val="000000"/>
          <w:sz w:val="28"/>
          <w:szCs w:val="28"/>
        </w:rPr>
      </w:pPr>
      <w:r>
        <w:rPr>
          <w:color w:val="000000"/>
          <w:sz w:val="28"/>
          <w:szCs w:val="28"/>
        </w:rPr>
        <w:t>Материалы Круглого стола будут опубликованы.</w:t>
      </w:r>
    </w:p>
    <w:p w14:paraId="05A95F4D" w14:textId="109BC381" w:rsidR="005A6310" w:rsidRDefault="00E96836" w:rsidP="00E96836">
      <w:pPr>
        <w:pStyle w:val="e5bb1425f7c9ae79msonormalmrcssattrmrcssattr"/>
        <w:shd w:val="clear" w:color="auto" w:fill="FFFFFF"/>
        <w:spacing w:before="0" w:beforeAutospacing="0" w:after="0" w:afterAutospacing="0"/>
        <w:ind w:firstLine="709"/>
        <w:jc w:val="both"/>
        <w:rPr>
          <w:color w:val="000000"/>
          <w:sz w:val="28"/>
          <w:szCs w:val="28"/>
        </w:rPr>
      </w:pPr>
      <w:r w:rsidRPr="00E96836">
        <w:rPr>
          <w:color w:val="000000"/>
          <w:sz w:val="28"/>
          <w:szCs w:val="28"/>
        </w:rPr>
        <w:t xml:space="preserve">Статьи (объемом до </w:t>
      </w:r>
      <w:r>
        <w:rPr>
          <w:color w:val="000000"/>
          <w:sz w:val="28"/>
          <w:szCs w:val="28"/>
        </w:rPr>
        <w:t>5</w:t>
      </w:r>
      <w:r w:rsidRPr="00E96836">
        <w:rPr>
          <w:color w:val="000000"/>
          <w:sz w:val="28"/>
          <w:szCs w:val="28"/>
        </w:rPr>
        <w:t xml:space="preserve"> страниц) высылать </w:t>
      </w:r>
      <w:r w:rsidRPr="00047203">
        <w:rPr>
          <w:b/>
          <w:bCs/>
          <w:color w:val="000000"/>
          <w:sz w:val="28"/>
          <w:szCs w:val="28"/>
        </w:rPr>
        <w:t xml:space="preserve">до </w:t>
      </w:r>
      <w:r w:rsidR="002B62AC" w:rsidRPr="000D536A">
        <w:rPr>
          <w:b/>
          <w:bCs/>
          <w:sz w:val="28"/>
          <w:szCs w:val="28"/>
        </w:rPr>
        <w:t xml:space="preserve">31 </w:t>
      </w:r>
      <w:r w:rsidR="009473AA" w:rsidRPr="000D536A">
        <w:rPr>
          <w:b/>
          <w:bCs/>
          <w:sz w:val="28"/>
          <w:szCs w:val="28"/>
        </w:rPr>
        <w:t>мая 2021</w:t>
      </w:r>
      <w:r w:rsidRPr="000D536A">
        <w:rPr>
          <w:b/>
          <w:bCs/>
          <w:sz w:val="28"/>
          <w:szCs w:val="28"/>
        </w:rPr>
        <w:t xml:space="preserve"> </w:t>
      </w:r>
      <w:r w:rsidRPr="002B62AC">
        <w:rPr>
          <w:b/>
          <w:bCs/>
          <w:color w:val="FF0000"/>
          <w:sz w:val="28"/>
          <w:szCs w:val="28"/>
        </w:rPr>
        <w:t>г</w:t>
      </w:r>
      <w:r w:rsidRPr="00E96836">
        <w:rPr>
          <w:color w:val="000000"/>
          <w:sz w:val="28"/>
          <w:szCs w:val="28"/>
        </w:rPr>
        <w:t>. по электронному адресу:</w:t>
      </w:r>
      <w:r w:rsidRPr="00E96836">
        <w:t xml:space="preserve"> </w:t>
      </w:r>
      <w:hyperlink r:id="rId13" w:history="1">
        <w:r w:rsidRPr="00955A63">
          <w:rPr>
            <w:rStyle w:val="a5"/>
            <w:sz w:val="28"/>
            <w:szCs w:val="28"/>
          </w:rPr>
          <w:t>kupiup@vsu.by</w:t>
        </w:r>
      </w:hyperlink>
      <w:r>
        <w:rPr>
          <w:color w:val="000000"/>
          <w:sz w:val="28"/>
          <w:szCs w:val="28"/>
        </w:rPr>
        <w:t xml:space="preserve"> </w:t>
      </w:r>
      <w:r w:rsidRPr="00E96836">
        <w:rPr>
          <w:color w:val="000000"/>
          <w:sz w:val="28"/>
          <w:szCs w:val="28"/>
        </w:rPr>
        <w:t xml:space="preserve"> с обязательной пометкой </w:t>
      </w:r>
      <w:r w:rsidR="00047203">
        <w:rPr>
          <w:color w:val="000000"/>
          <w:sz w:val="28"/>
          <w:szCs w:val="28"/>
        </w:rPr>
        <w:t>«</w:t>
      </w:r>
      <w:r w:rsidRPr="00E96836">
        <w:rPr>
          <w:color w:val="000000"/>
          <w:sz w:val="28"/>
          <w:szCs w:val="28"/>
        </w:rPr>
        <w:t>для «</w:t>
      </w:r>
      <w:r w:rsidR="00047203">
        <w:rPr>
          <w:color w:val="000000"/>
          <w:sz w:val="28"/>
          <w:szCs w:val="28"/>
        </w:rPr>
        <w:t>К</w:t>
      </w:r>
      <w:r w:rsidRPr="00E96836">
        <w:rPr>
          <w:color w:val="000000"/>
          <w:sz w:val="28"/>
          <w:szCs w:val="28"/>
        </w:rPr>
        <w:t>руглого стола» (требования к оформлению статей прилагаются).</w:t>
      </w:r>
    </w:p>
    <w:p w14:paraId="12EB0E66" w14:textId="77777777" w:rsidR="00EF3005" w:rsidRDefault="00EF3005" w:rsidP="00E96836">
      <w:pPr>
        <w:pStyle w:val="e5bb1425f7c9ae79msonormalmrcssattrmrcssattr"/>
        <w:shd w:val="clear" w:color="auto" w:fill="FFFFFF"/>
        <w:spacing w:before="0" w:beforeAutospacing="0" w:after="0" w:afterAutospacing="0"/>
        <w:ind w:firstLine="709"/>
        <w:jc w:val="both"/>
        <w:rPr>
          <w:color w:val="000000"/>
          <w:sz w:val="28"/>
          <w:szCs w:val="28"/>
        </w:rPr>
      </w:pPr>
    </w:p>
    <w:p w14:paraId="6135C961" w14:textId="1D759805" w:rsidR="00E96836" w:rsidRPr="00E96836" w:rsidRDefault="00E96836" w:rsidP="00E96836">
      <w:pPr>
        <w:spacing w:after="200" w:line="276" w:lineRule="auto"/>
        <w:jc w:val="center"/>
        <w:rPr>
          <w:rFonts w:ascii="Times New Roman" w:eastAsia="Calibri" w:hAnsi="Times New Roman" w:cs="Times New Roman"/>
          <w:b/>
          <w:sz w:val="28"/>
          <w:szCs w:val="28"/>
        </w:rPr>
      </w:pPr>
      <w:r w:rsidRPr="00E96836">
        <w:rPr>
          <w:rFonts w:ascii="Times New Roman" w:eastAsia="Calibri" w:hAnsi="Times New Roman" w:cs="Times New Roman"/>
          <w:b/>
          <w:sz w:val="28"/>
          <w:szCs w:val="28"/>
        </w:rPr>
        <w:t xml:space="preserve">ТРЕБОВАНИЯ К ОФОРМЛЕНИЮ ТЕКСТА </w:t>
      </w:r>
    </w:p>
    <w:p w14:paraId="677B7EC7" w14:textId="32DC3CE9"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Объем текста – до 5 полных страниц формата А4.</w:t>
      </w:r>
    </w:p>
    <w:p w14:paraId="07BB91C1" w14:textId="77777777"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Набор текста осуществляется:</w:t>
      </w:r>
    </w:p>
    <w:p w14:paraId="41D35D73" w14:textId="1DC47A77"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с использованием текстового редактора Word, шрифт типа Times New Roman размером 14 пунктов, абзацный отступ – 10 мм, межстрочный интервал одинарный, без переносов, выравнивание основного текста – по ширине строки; размеры полей: правое – 1</w:t>
      </w:r>
      <w:r w:rsidR="00E34D27" w:rsidRPr="000F0467">
        <w:rPr>
          <w:rFonts w:ascii="Times New Roman" w:eastAsia="Calibri" w:hAnsi="Times New Roman" w:cs="Times New Roman"/>
          <w:sz w:val="24"/>
          <w:szCs w:val="24"/>
        </w:rPr>
        <w:t>,5</w:t>
      </w:r>
      <w:r w:rsidRPr="000F0467">
        <w:rPr>
          <w:rFonts w:ascii="Times New Roman" w:eastAsia="Calibri" w:hAnsi="Times New Roman" w:cs="Times New Roman"/>
          <w:sz w:val="24"/>
          <w:szCs w:val="24"/>
        </w:rPr>
        <w:t xml:space="preserve"> см; верхнее и нижнее – 2 см; левое – 3 см.;</w:t>
      </w:r>
    </w:p>
    <w:p w14:paraId="64B4D16D" w14:textId="77777777"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 заглавие печатается по центру </w:t>
      </w:r>
      <w:r w:rsidRPr="000F0467">
        <w:rPr>
          <w:rFonts w:ascii="Times New Roman" w:eastAsia="Calibri" w:hAnsi="Times New Roman" w:cs="Times New Roman"/>
          <w:b/>
          <w:sz w:val="24"/>
          <w:szCs w:val="24"/>
        </w:rPr>
        <w:t>ПРОПИСНЫМИ</w:t>
      </w:r>
      <w:r w:rsidRPr="000F0467">
        <w:rPr>
          <w:rFonts w:ascii="Times New Roman" w:eastAsia="Calibri" w:hAnsi="Times New Roman" w:cs="Times New Roman"/>
          <w:sz w:val="24"/>
          <w:szCs w:val="24"/>
        </w:rPr>
        <w:t xml:space="preserve"> буквами с полужирным начертанием;</w:t>
      </w:r>
    </w:p>
    <w:p w14:paraId="07D33BD6" w14:textId="77777777"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 на следующей строке через 2 интервала по центру </w:t>
      </w:r>
      <w:r w:rsidRPr="000F0467">
        <w:rPr>
          <w:rFonts w:ascii="Times New Roman" w:eastAsia="Calibri" w:hAnsi="Times New Roman" w:cs="Times New Roman"/>
          <w:b/>
          <w:i/>
          <w:sz w:val="24"/>
          <w:szCs w:val="24"/>
        </w:rPr>
        <w:t>курсивом с полужирным</w:t>
      </w:r>
      <w:r w:rsidRPr="000F0467">
        <w:rPr>
          <w:rFonts w:ascii="Times New Roman" w:eastAsia="Calibri" w:hAnsi="Times New Roman" w:cs="Times New Roman"/>
          <w:i/>
          <w:sz w:val="24"/>
          <w:szCs w:val="24"/>
        </w:rPr>
        <w:t xml:space="preserve"> </w:t>
      </w:r>
      <w:r w:rsidRPr="000F0467">
        <w:rPr>
          <w:rFonts w:ascii="Times New Roman" w:eastAsia="Calibri" w:hAnsi="Times New Roman" w:cs="Times New Roman"/>
          <w:sz w:val="24"/>
          <w:szCs w:val="24"/>
        </w:rPr>
        <w:t xml:space="preserve">начертанием печатаются </w:t>
      </w:r>
      <w:r w:rsidRPr="000F0467">
        <w:rPr>
          <w:rFonts w:ascii="Times New Roman" w:eastAsia="Calibri" w:hAnsi="Times New Roman" w:cs="Times New Roman"/>
          <w:b/>
          <w:i/>
          <w:sz w:val="24"/>
          <w:szCs w:val="24"/>
        </w:rPr>
        <w:t>инициалы и фамилия</w:t>
      </w:r>
      <w:r w:rsidRPr="000F0467">
        <w:rPr>
          <w:rFonts w:ascii="Times New Roman" w:eastAsia="Calibri" w:hAnsi="Times New Roman" w:cs="Times New Roman"/>
          <w:b/>
          <w:sz w:val="24"/>
          <w:szCs w:val="24"/>
        </w:rPr>
        <w:t xml:space="preserve"> </w:t>
      </w:r>
      <w:r w:rsidRPr="000F0467">
        <w:rPr>
          <w:rFonts w:ascii="Times New Roman" w:eastAsia="Calibri" w:hAnsi="Times New Roman" w:cs="Times New Roman"/>
          <w:sz w:val="24"/>
          <w:szCs w:val="24"/>
        </w:rPr>
        <w:t>автора;</w:t>
      </w:r>
    </w:p>
    <w:p w14:paraId="4DAB302C" w14:textId="2F77063F"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 строкой ниже по центру </w:t>
      </w:r>
      <w:r w:rsidRPr="000F0467">
        <w:rPr>
          <w:rFonts w:ascii="Times New Roman" w:eastAsia="Calibri" w:hAnsi="Times New Roman" w:cs="Times New Roman"/>
          <w:i/>
          <w:sz w:val="24"/>
          <w:szCs w:val="24"/>
        </w:rPr>
        <w:t>курсивом</w:t>
      </w:r>
      <w:r w:rsidRPr="000F0467">
        <w:rPr>
          <w:rFonts w:ascii="Times New Roman" w:eastAsia="Calibri" w:hAnsi="Times New Roman" w:cs="Times New Roman"/>
          <w:sz w:val="24"/>
          <w:szCs w:val="24"/>
        </w:rPr>
        <w:t xml:space="preserve"> указывается </w:t>
      </w:r>
      <w:r w:rsidRPr="000F0467">
        <w:rPr>
          <w:rFonts w:ascii="Times New Roman" w:eastAsia="Calibri" w:hAnsi="Times New Roman" w:cs="Times New Roman"/>
          <w:i/>
          <w:sz w:val="24"/>
          <w:szCs w:val="24"/>
        </w:rPr>
        <w:t>должность и место работы</w:t>
      </w:r>
      <w:r w:rsidRPr="000F0467">
        <w:rPr>
          <w:rFonts w:ascii="Times New Roman" w:eastAsia="Calibri" w:hAnsi="Times New Roman" w:cs="Times New Roman"/>
          <w:sz w:val="24"/>
          <w:szCs w:val="24"/>
        </w:rPr>
        <w:t xml:space="preserve"> автора; </w:t>
      </w:r>
    </w:p>
    <w:p w14:paraId="3B63E100" w14:textId="5ADAFA62"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 строкой ниже - </w:t>
      </w:r>
      <w:r w:rsidRPr="000F0467">
        <w:rPr>
          <w:rFonts w:ascii="Times New Roman" w:eastAsia="Calibri" w:hAnsi="Times New Roman" w:cs="Times New Roman"/>
          <w:i/>
          <w:sz w:val="24"/>
          <w:szCs w:val="24"/>
        </w:rPr>
        <w:t>ученое звание и ученая степень</w:t>
      </w:r>
      <w:r w:rsidR="00047203" w:rsidRPr="000F0467">
        <w:rPr>
          <w:rFonts w:ascii="Times New Roman" w:eastAsia="Calibri" w:hAnsi="Times New Roman" w:cs="Times New Roman"/>
          <w:sz w:val="24"/>
          <w:szCs w:val="24"/>
        </w:rPr>
        <w:t>.</w:t>
      </w:r>
      <w:r w:rsidRPr="000F0467">
        <w:rPr>
          <w:rFonts w:ascii="Times New Roman" w:eastAsia="Calibri" w:hAnsi="Times New Roman" w:cs="Times New Roman"/>
          <w:sz w:val="24"/>
          <w:szCs w:val="24"/>
        </w:rPr>
        <w:t xml:space="preserve"> </w:t>
      </w:r>
    </w:p>
    <w:p w14:paraId="6FB266E7" w14:textId="1A3CDF53"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На следующей строке через </w:t>
      </w:r>
      <w:r w:rsidR="00FE6B3C" w:rsidRPr="000F0467">
        <w:rPr>
          <w:rFonts w:ascii="Times New Roman" w:eastAsia="Calibri" w:hAnsi="Times New Roman" w:cs="Times New Roman"/>
          <w:sz w:val="24"/>
          <w:szCs w:val="24"/>
        </w:rPr>
        <w:t>1</w:t>
      </w:r>
      <w:r w:rsidRPr="000F0467">
        <w:rPr>
          <w:rFonts w:ascii="Times New Roman" w:eastAsia="Calibri" w:hAnsi="Times New Roman" w:cs="Times New Roman"/>
          <w:sz w:val="24"/>
          <w:szCs w:val="24"/>
        </w:rPr>
        <w:t xml:space="preserve"> интервал печатается текст.</w:t>
      </w:r>
    </w:p>
    <w:p w14:paraId="2A2291AC" w14:textId="126C328D"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В конце текста через </w:t>
      </w:r>
      <w:r w:rsidR="00FE6B3C" w:rsidRPr="000F0467">
        <w:rPr>
          <w:rFonts w:ascii="Times New Roman" w:eastAsia="Calibri" w:hAnsi="Times New Roman" w:cs="Times New Roman"/>
          <w:sz w:val="24"/>
          <w:szCs w:val="24"/>
        </w:rPr>
        <w:t>1</w:t>
      </w:r>
      <w:r w:rsidRPr="000F0467">
        <w:rPr>
          <w:rFonts w:ascii="Times New Roman" w:eastAsia="Calibri" w:hAnsi="Times New Roman" w:cs="Times New Roman"/>
          <w:sz w:val="24"/>
          <w:szCs w:val="24"/>
        </w:rPr>
        <w:t xml:space="preserve"> интервал – список использованных источников. Ссылки на используемые источники нумеруются соответственно порядку использования в тексте работы и приводятся внутри квадратных скобок, например: [1, ст. 3], [2, с. 2–3]. </w:t>
      </w:r>
    </w:p>
    <w:p w14:paraId="0B3B40BD" w14:textId="77777777" w:rsidR="00E96836" w:rsidRPr="000F0467" w:rsidRDefault="00E96836" w:rsidP="00E96836">
      <w:pPr>
        <w:spacing w:after="0" w:line="240" w:lineRule="auto"/>
        <w:ind w:left="-142" w:firstLine="850"/>
        <w:contextualSpacing/>
        <w:jc w:val="both"/>
        <w:rPr>
          <w:rFonts w:ascii="Times New Roman" w:eastAsia="Calibri" w:hAnsi="Times New Roman" w:cs="Times New Roman"/>
          <w:sz w:val="24"/>
          <w:szCs w:val="24"/>
        </w:rPr>
      </w:pPr>
      <w:r w:rsidRPr="000F0467">
        <w:rPr>
          <w:rFonts w:ascii="Times New Roman" w:eastAsia="Calibri" w:hAnsi="Times New Roman" w:cs="Times New Roman"/>
          <w:sz w:val="24"/>
          <w:szCs w:val="24"/>
        </w:rPr>
        <w:t xml:space="preserve">Текст материалов помещается в отдельный файл, в </w:t>
      </w:r>
      <w:r w:rsidRPr="000F0467">
        <w:rPr>
          <w:rFonts w:ascii="Times New Roman" w:eastAsia="Calibri" w:hAnsi="Times New Roman" w:cs="Times New Roman"/>
          <w:b/>
          <w:sz w:val="24"/>
          <w:szCs w:val="24"/>
        </w:rPr>
        <w:t xml:space="preserve">названии </w:t>
      </w:r>
      <w:r w:rsidRPr="000F0467">
        <w:rPr>
          <w:rFonts w:ascii="Times New Roman" w:eastAsia="Calibri" w:hAnsi="Times New Roman" w:cs="Times New Roman"/>
          <w:sz w:val="24"/>
          <w:szCs w:val="24"/>
        </w:rPr>
        <w:t xml:space="preserve">которого </w:t>
      </w:r>
      <w:r w:rsidRPr="000F0467">
        <w:rPr>
          <w:rFonts w:ascii="Times New Roman" w:eastAsia="Calibri" w:hAnsi="Times New Roman" w:cs="Times New Roman"/>
          <w:b/>
          <w:sz w:val="24"/>
          <w:szCs w:val="24"/>
        </w:rPr>
        <w:t>русскими</w:t>
      </w:r>
      <w:r w:rsidRPr="000F0467">
        <w:rPr>
          <w:rFonts w:ascii="Times New Roman" w:eastAsia="Calibri" w:hAnsi="Times New Roman" w:cs="Times New Roman"/>
          <w:sz w:val="24"/>
          <w:szCs w:val="24"/>
        </w:rPr>
        <w:t xml:space="preserve"> буквами должны быть указаны ФИО автора. </w:t>
      </w:r>
    </w:p>
    <w:p w14:paraId="11656CA8" w14:textId="026F0D28" w:rsidR="00E96836" w:rsidRPr="00E96836" w:rsidRDefault="00E96836" w:rsidP="00E34D27">
      <w:pPr>
        <w:shd w:val="clear" w:color="auto" w:fill="FFFFFF"/>
        <w:spacing w:after="0" w:line="240" w:lineRule="auto"/>
        <w:ind w:firstLine="567"/>
        <w:contextualSpacing/>
        <w:jc w:val="right"/>
        <w:outlineLvl w:val="0"/>
        <w:rPr>
          <w:rFonts w:ascii="Times New Roman" w:eastAsia="Calibri" w:hAnsi="Times New Roman" w:cs="Times New Roman"/>
          <w:i/>
          <w:iCs/>
          <w:sz w:val="28"/>
          <w:szCs w:val="28"/>
        </w:rPr>
      </w:pPr>
      <w:r w:rsidRPr="00E96836">
        <w:rPr>
          <w:rFonts w:ascii="Times New Roman" w:eastAsia="Calibri" w:hAnsi="Times New Roman" w:cs="Times New Roman"/>
          <w:i/>
          <w:iCs/>
          <w:sz w:val="28"/>
          <w:szCs w:val="28"/>
        </w:rPr>
        <w:t>ОБРАЗЕЦ ОФОРМЛЕНИЯ</w:t>
      </w:r>
    </w:p>
    <w:p w14:paraId="24A87A02" w14:textId="5B96A46C" w:rsidR="00E34D27" w:rsidRDefault="00E34D27" w:rsidP="00E34D27">
      <w:pPr>
        <w:shd w:val="clear" w:color="auto" w:fill="FFFFFF"/>
        <w:spacing w:after="0" w:line="240" w:lineRule="auto"/>
        <w:ind w:firstLine="567"/>
        <w:contextualSpacing/>
        <w:jc w:val="center"/>
        <w:outlineLvl w:val="0"/>
        <w:rPr>
          <w:rFonts w:ascii="Times New Roman" w:eastAsia="Calibri" w:hAnsi="Times New Roman" w:cs="Times New Roman"/>
          <w:b/>
          <w:bCs/>
          <w:sz w:val="28"/>
          <w:szCs w:val="28"/>
        </w:rPr>
      </w:pPr>
      <w:r w:rsidRPr="00E34D27">
        <w:rPr>
          <w:rFonts w:ascii="Times New Roman" w:eastAsia="Calibri" w:hAnsi="Times New Roman" w:cs="Times New Roman"/>
          <w:b/>
          <w:bCs/>
          <w:sz w:val="28"/>
          <w:szCs w:val="28"/>
        </w:rPr>
        <w:t>ВЛИЯНИЕ БОЛОНСКОГО ПРОЦЕССА НА НАЦИОНАЛЬНУЮ</w:t>
      </w:r>
    </w:p>
    <w:p w14:paraId="62D71F43" w14:textId="12012EB2" w:rsidR="00E96836" w:rsidRPr="00D33A1C" w:rsidRDefault="00E34D27" w:rsidP="00E34D27">
      <w:pPr>
        <w:shd w:val="clear" w:color="auto" w:fill="FFFFFF"/>
        <w:spacing w:after="0" w:line="240" w:lineRule="auto"/>
        <w:ind w:firstLine="567"/>
        <w:contextualSpacing/>
        <w:jc w:val="center"/>
        <w:outlineLvl w:val="0"/>
        <w:rPr>
          <w:rFonts w:ascii="Times New Roman" w:eastAsia="Calibri" w:hAnsi="Times New Roman" w:cs="Times New Roman"/>
          <w:b/>
          <w:bCs/>
          <w:sz w:val="28"/>
          <w:szCs w:val="28"/>
        </w:rPr>
      </w:pPr>
      <w:r w:rsidRPr="00E34D27">
        <w:rPr>
          <w:rFonts w:ascii="Times New Roman" w:eastAsia="Calibri" w:hAnsi="Times New Roman" w:cs="Times New Roman"/>
          <w:b/>
          <w:bCs/>
          <w:sz w:val="28"/>
          <w:szCs w:val="28"/>
        </w:rPr>
        <w:t>ПР</w:t>
      </w:r>
      <w:r>
        <w:rPr>
          <w:rFonts w:ascii="Times New Roman" w:eastAsia="Calibri" w:hAnsi="Times New Roman" w:cs="Times New Roman"/>
          <w:b/>
          <w:bCs/>
          <w:sz w:val="28"/>
          <w:szCs w:val="28"/>
        </w:rPr>
        <w:t>А</w:t>
      </w:r>
      <w:r w:rsidRPr="00E34D27">
        <w:rPr>
          <w:rFonts w:ascii="Times New Roman" w:eastAsia="Calibri" w:hAnsi="Times New Roman" w:cs="Times New Roman"/>
          <w:b/>
          <w:bCs/>
          <w:sz w:val="28"/>
          <w:szCs w:val="28"/>
        </w:rPr>
        <w:t>ВОВУЮ</w:t>
      </w:r>
      <w:r>
        <w:rPr>
          <w:rFonts w:ascii="Times New Roman" w:eastAsia="Calibri" w:hAnsi="Times New Roman" w:cs="Times New Roman"/>
          <w:b/>
          <w:bCs/>
          <w:sz w:val="28"/>
          <w:szCs w:val="28"/>
        </w:rPr>
        <w:t xml:space="preserve"> </w:t>
      </w:r>
      <w:r w:rsidRPr="00E34D27">
        <w:rPr>
          <w:rFonts w:ascii="Times New Roman" w:eastAsia="Calibri" w:hAnsi="Times New Roman" w:cs="Times New Roman"/>
          <w:b/>
          <w:bCs/>
          <w:sz w:val="28"/>
          <w:szCs w:val="28"/>
        </w:rPr>
        <w:t>КУЛЬТУРУ</w:t>
      </w:r>
    </w:p>
    <w:p w14:paraId="71D72C45" w14:textId="3D2E973B" w:rsidR="00E96836" w:rsidRPr="00E96836" w:rsidRDefault="00D33A1C" w:rsidP="00E34D27">
      <w:pPr>
        <w:shd w:val="clear" w:color="auto" w:fill="FFFFFF"/>
        <w:spacing w:after="0" w:line="240" w:lineRule="auto"/>
        <w:ind w:firstLine="567"/>
        <w:contextualSpacing/>
        <w:jc w:val="center"/>
        <w:outlineLvl w:val="0"/>
        <w:rPr>
          <w:rFonts w:ascii="Times New Roman" w:eastAsia="Calibri" w:hAnsi="Times New Roman" w:cs="Times New Roman"/>
          <w:b/>
          <w:bCs/>
          <w:sz w:val="28"/>
          <w:szCs w:val="28"/>
        </w:rPr>
      </w:pPr>
      <w:r>
        <w:rPr>
          <w:rFonts w:ascii="Times New Roman" w:eastAsia="Calibri" w:hAnsi="Times New Roman" w:cs="Times New Roman"/>
          <w:b/>
          <w:bCs/>
          <w:i/>
          <w:iCs/>
          <w:sz w:val="28"/>
          <w:szCs w:val="28"/>
        </w:rPr>
        <w:t>А.А.</w:t>
      </w:r>
      <w:r w:rsidR="00E34D27">
        <w:rPr>
          <w:rFonts w:ascii="Times New Roman" w:eastAsia="Calibri" w:hAnsi="Times New Roman" w:cs="Times New Roman"/>
          <w:b/>
          <w:bCs/>
          <w:i/>
          <w:iCs/>
          <w:sz w:val="28"/>
          <w:szCs w:val="28"/>
        </w:rPr>
        <w:t>Иванов</w:t>
      </w:r>
    </w:p>
    <w:p w14:paraId="11542409" w14:textId="1A4063CC" w:rsidR="00D33A1C" w:rsidRPr="00D33A1C" w:rsidRDefault="00E34D27" w:rsidP="00E34D27">
      <w:pPr>
        <w:shd w:val="clear" w:color="auto" w:fill="FFFFFF"/>
        <w:spacing w:after="0" w:line="240" w:lineRule="auto"/>
        <w:ind w:firstLine="567"/>
        <w:contextualSpacing/>
        <w:jc w:val="center"/>
        <w:outlineLvl w:val="0"/>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профессор кафедры истории и теории права </w:t>
      </w:r>
      <w:r w:rsidR="00D33A1C" w:rsidRPr="00D33A1C">
        <w:rPr>
          <w:rFonts w:ascii="Times New Roman" w:eastAsia="Calibri" w:hAnsi="Times New Roman" w:cs="Times New Roman"/>
          <w:i/>
          <w:iCs/>
          <w:sz w:val="28"/>
          <w:szCs w:val="28"/>
        </w:rPr>
        <w:t>ВГУ имени П.М.Машерова,</w:t>
      </w:r>
    </w:p>
    <w:p w14:paraId="7BB566B4" w14:textId="08AD5263" w:rsidR="00E96836" w:rsidRPr="00D33A1C" w:rsidRDefault="00E34D27" w:rsidP="00E34D27">
      <w:pPr>
        <w:shd w:val="clear" w:color="auto" w:fill="FFFFFF"/>
        <w:spacing w:after="0" w:line="240" w:lineRule="auto"/>
        <w:ind w:firstLine="567"/>
        <w:contextualSpacing/>
        <w:jc w:val="center"/>
        <w:outlineLvl w:val="0"/>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доктор юридических </w:t>
      </w:r>
      <w:r w:rsidR="00E96836" w:rsidRPr="00D33A1C">
        <w:rPr>
          <w:rFonts w:ascii="Times New Roman" w:eastAsia="Calibri" w:hAnsi="Times New Roman" w:cs="Times New Roman"/>
          <w:i/>
          <w:iCs/>
          <w:sz w:val="28"/>
          <w:szCs w:val="28"/>
        </w:rPr>
        <w:t xml:space="preserve">наук, </w:t>
      </w:r>
      <w:r>
        <w:rPr>
          <w:rFonts w:ascii="Times New Roman" w:eastAsia="Calibri" w:hAnsi="Times New Roman" w:cs="Times New Roman"/>
          <w:i/>
          <w:iCs/>
          <w:sz w:val="28"/>
          <w:szCs w:val="28"/>
        </w:rPr>
        <w:t>профессор</w:t>
      </w:r>
    </w:p>
    <w:p w14:paraId="7931FD06" w14:textId="349B29BB" w:rsidR="00E96836" w:rsidRPr="009473AA" w:rsidRDefault="00E34D27" w:rsidP="00E34D27">
      <w:pPr>
        <w:shd w:val="clear" w:color="auto" w:fill="FFFFFF"/>
        <w:spacing w:after="0" w:line="240" w:lineRule="auto"/>
        <w:ind w:firstLine="567"/>
        <w:contextualSpacing/>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lang w:val="en-US"/>
        </w:rPr>
        <w:t>ivanov</w:t>
      </w:r>
      <w:r w:rsidR="00E96836" w:rsidRPr="00E96836">
        <w:rPr>
          <w:rFonts w:ascii="Times New Roman" w:eastAsia="Calibri" w:hAnsi="Times New Roman" w:cs="Times New Roman"/>
          <w:sz w:val="28"/>
          <w:szCs w:val="28"/>
        </w:rPr>
        <w:t>@</w:t>
      </w:r>
      <w:r>
        <w:rPr>
          <w:rFonts w:ascii="Times New Roman" w:eastAsia="Calibri" w:hAnsi="Times New Roman" w:cs="Times New Roman"/>
          <w:sz w:val="28"/>
          <w:szCs w:val="28"/>
          <w:lang w:val="en-US"/>
        </w:rPr>
        <w:t>mail</w:t>
      </w:r>
      <w:r w:rsidR="00E96836" w:rsidRPr="00E96836">
        <w:rPr>
          <w:rFonts w:ascii="Times New Roman" w:eastAsia="Calibri" w:hAnsi="Times New Roman" w:cs="Times New Roman"/>
          <w:sz w:val="28"/>
          <w:szCs w:val="28"/>
        </w:rPr>
        <w:t>.</w:t>
      </w:r>
      <w:r>
        <w:rPr>
          <w:rFonts w:ascii="Times New Roman" w:eastAsia="Calibri" w:hAnsi="Times New Roman" w:cs="Times New Roman"/>
          <w:sz w:val="28"/>
          <w:szCs w:val="28"/>
          <w:lang w:val="en-US"/>
        </w:rPr>
        <w:t>ru</w:t>
      </w:r>
    </w:p>
    <w:p w14:paraId="0DC4D647" w14:textId="77777777" w:rsidR="00E96836" w:rsidRPr="00E96836" w:rsidRDefault="00E96836" w:rsidP="00E34D27">
      <w:pPr>
        <w:shd w:val="clear" w:color="auto" w:fill="FFFFFF"/>
        <w:spacing w:after="0" w:line="240" w:lineRule="auto"/>
        <w:ind w:firstLine="567"/>
        <w:contextualSpacing/>
        <w:jc w:val="both"/>
        <w:outlineLvl w:val="0"/>
        <w:rPr>
          <w:rFonts w:ascii="Times New Roman" w:eastAsia="Calibri" w:hAnsi="Times New Roman" w:cs="Times New Roman"/>
          <w:sz w:val="28"/>
          <w:szCs w:val="28"/>
        </w:rPr>
      </w:pPr>
    </w:p>
    <w:p w14:paraId="37E5A8A2" w14:textId="63060A96" w:rsidR="00E96836" w:rsidRPr="00E96836" w:rsidRDefault="00E96836" w:rsidP="00E34D27">
      <w:pPr>
        <w:shd w:val="clear" w:color="auto" w:fill="FFFFFF"/>
        <w:spacing w:after="0" w:line="240" w:lineRule="auto"/>
        <w:ind w:firstLine="567"/>
        <w:contextualSpacing/>
        <w:jc w:val="both"/>
        <w:outlineLvl w:val="0"/>
        <w:rPr>
          <w:rFonts w:ascii="Times New Roman" w:eastAsia="Calibri" w:hAnsi="Times New Roman" w:cs="Times New Roman"/>
          <w:sz w:val="28"/>
          <w:szCs w:val="28"/>
        </w:rPr>
      </w:pPr>
      <w:r w:rsidRPr="00E96836">
        <w:rPr>
          <w:rFonts w:ascii="Times New Roman" w:eastAsia="Calibri" w:hAnsi="Times New Roman" w:cs="Times New Roman"/>
          <w:sz w:val="28"/>
          <w:szCs w:val="28"/>
        </w:rPr>
        <w:t>Текст текст текст текст текст текст текст текст текст текст текст текст текст текст текст текст текст текст текст текст текст текст ст текст текст текст текст текст текст текст текст текст текст текст текст текст [2, с. 23].</w:t>
      </w:r>
    </w:p>
    <w:p w14:paraId="27E18DF4" w14:textId="77777777" w:rsidR="00E34D27" w:rsidRDefault="00E34D27" w:rsidP="00E34D27">
      <w:pPr>
        <w:shd w:val="clear" w:color="auto" w:fill="FFFFFF"/>
        <w:spacing w:after="0" w:line="240" w:lineRule="auto"/>
        <w:ind w:firstLine="567"/>
        <w:contextualSpacing/>
        <w:jc w:val="both"/>
        <w:outlineLvl w:val="0"/>
        <w:rPr>
          <w:rFonts w:ascii="Times New Roman" w:eastAsia="Calibri" w:hAnsi="Times New Roman" w:cs="Times New Roman"/>
          <w:sz w:val="28"/>
          <w:szCs w:val="28"/>
        </w:rPr>
      </w:pPr>
    </w:p>
    <w:p w14:paraId="00831510" w14:textId="52692C9E" w:rsidR="00E96836" w:rsidRPr="00E96836" w:rsidRDefault="00E96836" w:rsidP="00E34D27">
      <w:pPr>
        <w:shd w:val="clear" w:color="auto" w:fill="FFFFFF"/>
        <w:spacing w:after="0" w:line="240" w:lineRule="auto"/>
        <w:ind w:firstLine="567"/>
        <w:contextualSpacing/>
        <w:jc w:val="both"/>
        <w:outlineLvl w:val="0"/>
        <w:rPr>
          <w:rFonts w:ascii="Times New Roman" w:eastAsia="Calibri" w:hAnsi="Times New Roman" w:cs="Times New Roman"/>
          <w:sz w:val="28"/>
          <w:szCs w:val="28"/>
        </w:rPr>
      </w:pPr>
      <w:r w:rsidRPr="00E96836">
        <w:rPr>
          <w:rFonts w:ascii="Times New Roman" w:eastAsia="Calibri" w:hAnsi="Times New Roman" w:cs="Times New Roman"/>
          <w:sz w:val="28"/>
          <w:szCs w:val="28"/>
        </w:rPr>
        <w:t>Список</w:t>
      </w:r>
      <w:r>
        <w:rPr>
          <w:rFonts w:ascii="Times New Roman" w:eastAsia="Calibri" w:hAnsi="Times New Roman" w:cs="Times New Roman"/>
          <w:sz w:val="28"/>
          <w:szCs w:val="28"/>
        </w:rPr>
        <w:t xml:space="preserve"> источников</w:t>
      </w:r>
      <w:r w:rsidRPr="00E96836">
        <w:rPr>
          <w:rFonts w:ascii="Times New Roman" w:eastAsia="Calibri" w:hAnsi="Times New Roman" w:cs="Times New Roman"/>
          <w:sz w:val="28"/>
          <w:szCs w:val="28"/>
        </w:rPr>
        <w:t>:</w:t>
      </w:r>
    </w:p>
    <w:p w14:paraId="4DB9C9E4" w14:textId="55CAAE89" w:rsidR="00FF1C0E" w:rsidRPr="00E34D27" w:rsidRDefault="00E96836" w:rsidP="00E34D27">
      <w:pPr>
        <w:shd w:val="clear" w:color="auto" w:fill="FFFFFF"/>
        <w:spacing w:after="0" w:line="240" w:lineRule="auto"/>
        <w:ind w:firstLine="567"/>
        <w:contextualSpacing/>
        <w:jc w:val="both"/>
        <w:outlineLvl w:val="0"/>
        <w:rPr>
          <w:rFonts w:ascii="Times New Roman" w:eastAsia="Calibri" w:hAnsi="Times New Roman" w:cs="Times New Roman"/>
          <w:sz w:val="28"/>
          <w:szCs w:val="28"/>
        </w:rPr>
      </w:pPr>
      <w:r w:rsidRPr="00E96836">
        <w:rPr>
          <w:rFonts w:ascii="Times New Roman" w:eastAsia="Calibri" w:hAnsi="Times New Roman" w:cs="Times New Roman"/>
          <w:sz w:val="28"/>
          <w:szCs w:val="28"/>
        </w:rPr>
        <w:t xml:space="preserve">1. </w:t>
      </w:r>
      <w:r w:rsidR="00D33A1C" w:rsidRPr="00D33A1C">
        <w:rPr>
          <w:rFonts w:ascii="Times New Roman" w:eastAsia="Calibri" w:hAnsi="Times New Roman" w:cs="Times New Roman"/>
          <w:sz w:val="28"/>
          <w:szCs w:val="28"/>
        </w:rPr>
        <w:t>Петров</w:t>
      </w:r>
      <w:r w:rsidR="00D33A1C">
        <w:rPr>
          <w:rFonts w:ascii="Times New Roman" w:eastAsia="Calibri" w:hAnsi="Times New Roman" w:cs="Times New Roman"/>
          <w:sz w:val="28"/>
          <w:szCs w:val="28"/>
        </w:rPr>
        <w:t>,</w:t>
      </w:r>
      <w:r w:rsidR="00D33A1C" w:rsidRPr="00D33A1C">
        <w:rPr>
          <w:rFonts w:ascii="Times New Roman" w:eastAsia="Calibri" w:hAnsi="Times New Roman" w:cs="Times New Roman"/>
          <w:sz w:val="28"/>
          <w:szCs w:val="28"/>
        </w:rPr>
        <w:t xml:space="preserve"> А. В., Горбатова</w:t>
      </w:r>
      <w:r w:rsidR="00D33A1C">
        <w:rPr>
          <w:rFonts w:ascii="Times New Roman" w:eastAsia="Calibri" w:hAnsi="Times New Roman" w:cs="Times New Roman"/>
          <w:sz w:val="28"/>
          <w:szCs w:val="28"/>
        </w:rPr>
        <w:t>,</w:t>
      </w:r>
      <w:r w:rsidR="00D33A1C" w:rsidRPr="00D33A1C">
        <w:rPr>
          <w:rFonts w:ascii="Times New Roman" w:eastAsia="Calibri" w:hAnsi="Times New Roman" w:cs="Times New Roman"/>
          <w:sz w:val="28"/>
          <w:szCs w:val="28"/>
        </w:rPr>
        <w:t xml:space="preserve"> М. К. Юридическое образование как элемент правовой культуры общества</w:t>
      </w:r>
      <w:r w:rsidR="00D33A1C">
        <w:rPr>
          <w:rFonts w:ascii="Times New Roman" w:eastAsia="Calibri" w:hAnsi="Times New Roman" w:cs="Times New Roman"/>
          <w:sz w:val="28"/>
          <w:szCs w:val="28"/>
        </w:rPr>
        <w:t xml:space="preserve"> / А.В.Петров, М.К.Горбатова</w:t>
      </w:r>
      <w:r w:rsidR="00D33A1C" w:rsidRPr="00D33A1C">
        <w:rPr>
          <w:rFonts w:ascii="Times New Roman" w:eastAsia="Calibri" w:hAnsi="Times New Roman" w:cs="Times New Roman"/>
          <w:sz w:val="28"/>
          <w:szCs w:val="28"/>
        </w:rPr>
        <w:t xml:space="preserve"> // Вестник</w:t>
      </w:r>
      <w:r w:rsidR="00E34D27">
        <w:rPr>
          <w:rFonts w:ascii="Times New Roman" w:eastAsia="Calibri" w:hAnsi="Times New Roman" w:cs="Times New Roman"/>
          <w:sz w:val="28"/>
          <w:szCs w:val="28"/>
        </w:rPr>
        <w:t xml:space="preserve"> </w:t>
      </w:r>
      <w:r w:rsidR="00D33A1C" w:rsidRPr="00D33A1C">
        <w:rPr>
          <w:rFonts w:ascii="Times New Roman" w:eastAsia="Calibri" w:hAnsi="Times New Roman" w:cs="Times New Roman"/>
          <w:sz w:val="28"/>
          <w:szCs w:val="28"/>
        </w:rPr>
        <w:t>Нижегородского университета им. Н. И. Лобачевского.</w:t>
      </w:r>
      <w:r w:rsidR="00E34D27">
        <w:rPr>
          <w:rFonts w:ascii="Times New Roman" w:eastAsia="Calibri" w:hAnsi="Times New Roman" w:cs="Times New Roman"/>
          <w:sz w:val="28"/>
          <w:szCs w:val="28"/>
        </w:rPr>
        <w:t>-</w:t>
      </w:r>
      <w:r w:rsidR="00D33A1C" w:rsidRPr="00D33A1C">
        <w:rPr>
          <w:rFonts w:ascii="Times New Roman" w:eastAsia="Calibri" w:hAnsi="Times New Roman" w:cs="Times New Roman"/>
          <w:sz w:val="28"/>
          <w:szCs w:val="28"/>
        </w:rPr>
        <w:t xml:space="preserve"> 2007.</w:t>
      </w:r>
      <w:r w:rsidR="00E34D27">
        <w:rPr>
          <w:rFonts w:ascii="Times New Roman" w:eastAsia="Calibri" w:hAnsi="Times New Roman" w:cs="Times New Roman"/>
          <w:sz w:val="28"/>
          <w:szCs w:val="28"/>
        </w:rPr>
        <w:t xml:space="preserve"> - </w:t>
      </w:r>
      <w:r w:rsidR="00D33A1C" w:rsidRPr="00D33A1C">
        <w:rPr>
          <w:rFonts w:ascii="Times New Roman" w:eastAsia="Calibri" w:hAnsi="Times New Roman" w:cs="Times New Roman"/>
          <w:sz w:val="28"/>
          <w:szCs w:val="28"/>
        </w:rPr>
        <w:t xml:space="preserve">№ 3. </w:t>
      </w:r>
      <w:r w:rsidR="00E34D27">
        <w:rPr>
          <w:rFonts w:ascii="Times New Roman" w:eastAsia="Calibri" w:hAnsi="Times New Roman" w:cs="Times New Roman"/>
          <w:sz w:val="28"/>
          <w:szCs w:val="28"/>
        </w:rPr>
        <w:t>-</w:t>
      </w:r>
      <w:r w:rsidR="00D33A1C" w:rsidRPr="00D33A1C">
        <w:rPr>
          <w:rFonts w:ascii="Times New Roman" w:eastAsia="Calibri" w:hAnsi="Times New Roman" w:cs="Times New Roman"/>
          <w:sz w:val="28"/>
          <w:szCs w:val="28"/>
        </w:rPr>
        <w:t>С. 175–182.</w:t>
      </w:r>
    </w:p>
    <w:sectPr w:rsidR="00FF1C0E" w:rsidRPr="00E34D27" w:rsidSect="00E34D2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FAEB" w14:textId="77777777" w:rsidR="006E0CD8" w:rsidRDefault="006E0CD8" w:rsidP="00B45E90">
      <w:pPr>
        <w:spacing w:after="0" w:line="240" w:lineRule="auto"/>
      </w:pPr>
      <w:r>
        <w:separator/>
      </w:r>
    </w:p>
  </w:endnote>
  <w:endnote w:type="continuationSeparator" w:id="0">
    <w:p w14:paraId="5939D075" w14:textId="77777777" w:rsidR="006E0CD8" w:rsidRDefault="006E0CD8" w:rsidP="00B4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4514"/>
      <w:docPartObj>
        <w:docPartGallery w:val="Page Numbers (Bottom of Page)"/>
        <w:docPartUnique/>
      </w:docPartObj>
    </w:sdtPr>
    <w:sdtEndPr/>
    <w:sdtContent>
      <w:p w14:paraId="505F6D0A" w14:textId="73862B64" w:rsidR="000F0467" w:rsidRDefault="000F0467">
        <w:pPr>
          <w:pStyle w:val="aa"/>
          <w:jc w:val="center"/>
        </w:pPr>
        <w:r>
          <w:fldChar w:fldCharType="begin"/>
        </w:r>
        <w:r>
          <w:instrText>PAGE   \* MERGEFORMAT</w:instrText>
        </w:r>
        <w:r>
          <w:fldChar w:fldCharType="separate"/>
        </w:r>
        <w:r>
          <w:t>2</w:t>
        </w:r>
        <w:r>
          <w:fldChar w:fldCharType="end"/>
        </w:r>
      </w:p>
    </w:sdtContent>
  </w:sdt>
  <w:p w14:paraId="3A754F2F" w14:textId="77777777" w:rsidR="00B45E90" w:rsidRDefault="00B45E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48E3" w14:textId="77777777" w:rsidR="006E0CD8" w:rsidRDefault="006E0CD8" w:rsidP="00B45E90">
      <w:pPr>
        <w:spacing w:after="0" w:line="240" w:lineRule="auto"/>
      </w:pPr>
      <w:r>
        <w:separator/>
      </w:r>
    </w:p>
  </w:footnote>
  <w:footnote w:type="continuationSeparator" w:id="0">
    <w:p w14:paraId="4A44D023" w14:textId="77777777" w:rsidR="006E0CD8" w:rsidRDefault="006E0CD8" w:rsidP="00B45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25"/>
    <w:multiLevelType w:val="hybridMultilevel"/>
    <w:tmpl w:val="B2F28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06B5C1D"/>
    <w:multiLevelType w:val="hybridMultilevel"/>
    <w:tmpl w:val="81FE4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9A7F77"/>
    <w:multiLevelType w:val="hybridMultilevel"/>
    <w:tmpl w:val="0666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A2"/>
    <w:rsid w:val="000273F0"/>
    <w:rsid w:val="00047203"/>
    <w:rsid w:val="000D536A"/>
    <w:rsid w:val="000D599F"/>
    <w:rsid w:val="000E55EE"/>
    <w:rsid w:val="000F0467"/>
    <w:rsid w:val="00121BA8"/>
    <w:rsid w:val="00164A9A"/>
    <w:rsid w:val="001774A2"/>
    <w:rsid w:val="00183BA1"/>
    <w:rsid w:val="001A2C8B"/>
    <w:rsid w:val="001D245A"/>
    <w:rsid w:val="00224C86"/>
    <w:rsid w:val="00237951"/>
    <w:rsid w:val="00266353"/>
    <w:rsid w:val="00281519"/>
    <w:rsid w:val="00282D5E"/>
    <w:rsid w:val="00293808"/>
    <w:rsid w:val="002B62AC"/>
    <w:rsid w:val="002D76C1"/>
    <w:rsid w:val="002E42D5"/>
    <w:rsid w:val="002E6F6C"/>
    <w:rsid w:val="00314A84"/>
    <w:rsid w:val="00352E18"/>
    <w:rsid w:val="003A751A"/>
    <w:rsid w:val="003F6BEF"/>
    <w:rsid w:val="00403C0D"/>
    <w:rsid w:val="004C3EE6"/>
    <w:rsid w:val="004D4E3E"/>
    <w:rsid w:val="00535433"/>
    <w:rsid w:val="005802C1"/>
    <w:rsid w:val="0059624B"/>
    <w:rsid w:val="005978FF"/>
    <w:rsid w:val="005A6310"/>
    <w:rsid w:val="005B51A0"/>
    <w:rsid w:val="00631805"/>
    <w:rsid w:val="00646346"/>
    <w:rsid w:val="00677271"/>
    <w:rsid w:val="00680338"/>
    <w:rsid w:val="006854D0"/>
    <w:rsid w:val="00697D23"/>
    <w:rsid w:val="006A19A0"/>
    <w:rsid w:val="006A65FA"/>
    <w:rsid w:val="006E0CD8"/>
    <w:rsid w:val="00701E06"/>
    <w:rsid w:val="007108AB"/>
    <w:rsid w:val="007443E1"/>
    <w:rsid w:val="00797764"/>
    <w:rsid w:val="007B5993"/>
    <w:rsid w:val="00832672"/>
    <w:rsid w:val="008472C0"/>
    <w:rsid w:val="008636BA"/>
    <w:rsid w:val="0086781C"/>
    <w:rsid w:val="008A2D42"/>
    <w:rsid w:val="008E1799"/>
    <w:rsid w:val="00905C5E"/>
    <w:rsid w:val="009473AA"/>
    <w:rsid w:val="0098174C"/>
    <w:rsid w:val="00986713"/>
    <w:rsid w:val="00A3027D"/>
    <w:rsid w:val="00AA32CE"/>
    <w:rsid w:val="00AA612F"/>
    <w:rsid w:val="00AB4CC9"/>
    <w:rsid w:val="00AC4A34"/>
    <w:rsid w:val="00B019EE"/>
    <w:rsid w:val="00B21580"/>
    <w:rsid w:val="00B4465C"/>
    <w:rsid w:val="00B45E90"/>
    <w:rsid w:val="00BA542C"/>
    <w:rsid w:val="00BB610F"/>
    <w:rsid w:val="00BD4B37"/>
    <w:rsid w:val="00BE7F7B"/>
    <w:rsid w:val="00C015C0"/>
    <w:rsid w:val="00C44929"/>
    <w:rsid w:val="00CA0F8B"/>
    <w:rsid w:val="00CC6C91"/>
    <w:rsid w:val="00D33A1C"/>
    <w:rsid w:val="00D62F8C"/>
    <w:rsid w:val="00D72D7C"/>
    <w:rsid w:val="00D736E6"/>
    <w:rsid w:val="00DC1338"/>
    <w:rsid w:val="00DC4E03"/>
    <w:rsid w:val="00E1470A"/>
    <w:rsid w:val="00E32957"/>
    <w:rsid w:val="00E34D27"/>
    <w:rsid w:val="00E85018"/>
    <w:rsid w:val="00E96836"/>
    <w:rsid w:val="00EA3AEA"/>
    <w:rsid w:val="00EB74D9"/>
    <w:rsid w:val="00EC386F"/>
    <w:rsid w:val="00EF3005"/>
    <w:rsid w:val="00F20EFB"/>
    <w:rsid w:val="00FE6B3C"/>
    <w:rsid w:val="00FF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7A91"/>
  <w15:chartTrackingRefBased/>
  <w15:docId w15:val="{F5858EC6-1A4E-4673-93C1-C0109409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A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5bb1425f7c9ae79msonormalmrcssattrmrcssattr">
    <w:name w:val="e5bb1425f7c9ae79msonormal_mr_css_attr_mr_css_attr"/>
    <w:basedOn w:val="a"/>
    <w:rsid w:val="00177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77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1774A2"/>
  </w:style>
  <w:style w:type="character" w:customStyle="1" w:styleId="js-extracted-address">
    <w:name w:val="js-extracted-address"/>
    <w:basedOn w:val="a0"/>
    <w:rsid w:val="001774A2"/>
  </w:style>
  <w:style w:type="character" w:customStyle="1" w:styleId="mail-message-map-nobreak">
    <w:name w:val="mail-message-map-nobreak"/>
    <w:basedOn w:val="a0"/>
    <w:rsid w:val="001774A2"/>
  </w:style>
  <w:style w:type="paragraph" w:styleId="a4">
    <w:name w:val="List Paragraph"/>
    <w:basedOn w:val="a"/>
    <w:uiPriority w:val="34"/>
    <w:qFormat/>
    <w:rsid w:val="00B4465C"/>
    <w:pPr>
      <w:spacing w:after="200" w:line="276" w:lineRule="auto"/>
      <w:ind w:left="720"/>
      <w:contextualSpacing/>
    </w:pPr>
    <w:rPr>
      <w:rFonts w:ascii="Calibri" w:eastAsia="Calibri" w:hAnsi="Calibri" w:cs="Times New Roman"/>
    </w:rPr>
  </w:style>
  <w:style w:type="character" w:styleId="a5">
    <w:name w:val="Hyperlink"/>
    <w:basedOn w:val="a0"/>
    <w:uiPriority w:val="99"/>
    <w:unhideWhenUsed/>
    <w:rsid w:val="00282D5E"/>
    <w:rPr>
      <w:color w:val="0563C1" w:themeColor="hyperlink"/>
      <w:u w:val="single"/>
    </w:rPr>
  </w:style>
  <w:style w:type="character" w:customStyle="1" w:styleId="1">
    <w:name w:val="Неразрешенное упоминание1"/>
    <w:basedOn w:val="a0"/>
    <w:uiPriority w:val="99"/>
    <w:semiHidden/>
    <w:unhideWhenUsed/>
    <w:rsid w:val="00282D5E"/>
    <w:rPr>
      <w:color w:val="605E5C"/>
      <w:shd w:val="clear" w:color="auto" w:fill="E1DFDD"/>
    </w:rPr>
  </w:style>
  <w:style w:type="table" w:styleId="a6">
    <w:name w:val="Table Grid"/>
    <w:basedOn w:val="a1"/>
    <w:uiPriority w:val="39"/>
    <w:rsid w:val="00867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C4A34"/>
    <w:pPr>
      <w:spacing w:after="0" w:line="240" w:lineRule="auto"/>
    </w:pPr>
  </w:style>
  <w:style w:type="paragraph" w:styleId="a8">
    <w:name w:val="header"/>
    <w:basedOn w:val="a"/>
    <w:link w:val="a9"/>
    <w:uiPriority w:val="99"/>
    <w:unhideWhenUsed/>
    <w:rsid w:val="00B45E9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5E90"/>
  </w:style>
  <w:style w:type="paragraph" w:styleId="aa">
    <w:name w:val="footer"/>
    <w:basedOn w:val="a"/>
    <w:link w:val="ab"/>
    <w:uiPriority w:val="99"/>
    <w:unhideWhenUsed/>
    <w:rsid w:val="00B45E9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5E90"/>
  </w:style>
  <w:style w:type="character" w:styleId="ac">
    <w:name w:val="Unresolved Mention"/>
    <w:basedOn w:val="a0"/>
    <w:uiPriority w:val="99"/>
    <w:semiHidden/>
    <w:unhideWhenUsed/>
    <w:rsid w:val="00E96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7893">
      <w:bodyDiv w:val="1"/>
      <w:marLeft w:val="0"/>
      <w:marRight w:val="0"/>
      <w:marTop w:val="0"/>
      <w:marBottom w:val="0"/>
      <w:divBdr>
        <w:top w:val="none" w:sz="0" w:space="0" w:color="auto"/>
        <w:left w:val="none" w:sz="0" w:space="0" w:color="auto"/>
        <w:bottom w:val="none" w:sz="0" w:space="0" w:color="auto"/>
        <w:right w:val="none" w:sz="0" w:space="0" w:color="auto"/>
      </w:divBdr>
    </w:div>
    <w:div w:id="18420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upiup@vsu.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zak_m@tut.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BF141-24B6-43AA-BDA8-6DD5E3ED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Маргарита Козак</cp:lastModifiedBy>
  <cp:revision>4</cp:revision>
  <dcterms:created xsi:type="dcterms:W3CDTF">2021-05-20T11:15:00Z</dcterms:created>
  <dcterms:modified xsi:type="dcterms:W3CDTF">2021-05-21T08:19:00Z</dcterms:modified>
</cp:coreProperties>
</file>