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07" w:rsidRPr="00A42D07" w:rsidRDefault="00D02531" w:rsidP="00FA7D2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099181" wp14:editId="7B1FC72B">
            <wp:simplePos x="0" y="0"/>
            <wp:positionH relativeFrom="column">
              <wp:posOffset>928370</wp:posOffset>
            </wp:positionH>
            <wp:positionV relativeFrom="paragraph">
              <wp:posOffset>-281305</wp:posOffset>
            </wp:positionV>
            <wp:extent cx="3905250" cy="932815"/>
            <wp:effectExtent l="0" t="0" r="0" b="635"/>
            <wp:wrapSquare wrapText="bothSides"/>
            <wp:docPr id="1" name="Рисунок 1" descr="G:\БЕЙДЖЫ,ЛОГОТИПЫ\logo с новой на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ЕЙДЖЫ,ЛОГОТИПЫ\logo с новой надпись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459" w:rsidRDefault="00F249DE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1E61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:rsidR="003E6459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Учреждение образования «ВИТЕБСКИЙ ГОСУДАРСТВЕННЫЙ УНИВЕРСИТЕТ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ИМЕНИ П.М.МАШЕРОВА»</w:t>
      </w:r>
    </w:p>
    <w:p w:rsidR="003E6459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Учреждение «ВИТЕБСКИЙ ОБЛАСТНОЙ ЦЕНТР ФИЗИЧЕСКОГО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ВОСПИТАНИЯ И СПОРТА УЧАЩИХСЯ И СТУДЕНТОВ»</w:t>
      </w:r>
    </w:p>
    <w:p w:rsidR="006D4EC6" w:rsidRPr="006D4EC6" w:rsidRDefault="006D4EC6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</w:rPr>
      </w:pP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1E61">
        <w:rPr>
          <w:rFonts w:ascii="Times New Roman" w:eastAsia="Calibri" w:hAnsi="Times New Roman" w:cs="Times New Roman"/>
          <w:b/>
          <w:sz w:val="20"/>
          <w:szCs w:val="20"/>
        </w:rPr>
        <w:t>МИНИСТЕРСТВО СПОРТА РОССИЙСКОЙ ФЕДЕРАЦИИ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E6459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 xml:space="preserve">«СМОЛЕНСКАЯ ГОСУДАРСТВЕННАЯ АКАДЕМИЯ 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ФИЗИЧЕСКОЙ КУЛЬТУРЫ, СПОРТА И ТУРИЗМА»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«ВОРОНЕЖСКИЙ ГОСУДАРСТВЕННЫЙ ИНСТИТУТ ФИЗИЧЕСКОЙ КУЛЬТУРЫ»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«БАЛТИЙСКИЙ ФЕДЕРАЛЬНЫЙ УНИВЕРСИТЕТ ИМЕНИ ИММАНУИЛА КАНТА»</w:t>
      </w:r>
    </w:p>
    <w:p w:rsidR="003E6459" w:rsidRPr="004E1E61" w:rsidRDefault="003E6459" w:rsidP="003E6459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E61">
        <w:rPr>
          <w:rFonts w:ascii="Times New Roman" w:eastAsia="Calibri" w:hAnsi="Times New Roman" w:cs="Times New Roman"/>
          <w:sz w:val="20"/>
          <w:szCs w:val="20"/>
        </w:rPr>
        <w:t>Общероссийская общественная организация «РОССИЙСКИЙ СОЮЗ МОЛОДЫХ УЧЕНЫХ»</w:t>
      </w:r>
    </w:p>
    <w:p w:rsidR="00A42D07" w:rsidRPr="00A42D07" w:rsidRDefault="00A42D07" w:rsidP="00FA7D2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D07" w:rsidRDefault="00A42D07" w:rsidP="00A42D07">
      <w:pPr>
        <w:shd w:val="clear" w:color="auto" w:fill="FFFFFF"/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59" w:rsidRDefault="003E6459" w:rsidP="00D02531">
      <w:pPr>
        <w:shd w:val="clear" w:color="auto" w:fill="FFFFFF"/>
        <w:tabs>
          <w:tab w:val="left" w:pos="3930"/>
        </w:tabs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</w:pPr>
    </w:p>
    <w:p w:rsidR="00E0334D" w:rsidRDefault="00793F0A" w:rsidP="00D02531">
      <w:pPr>
        <w:shd w:val="clear" w:color="auto" w:fill="FFFFFF"/>
        <w:tabs>
          <w:tab w:val="left" w:pos="3930"/>
        </w:tabs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</w:pPr>
      <w:r w:rsidRPr="00093677"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  <w:t xml:space="preserve">П Р О Г Р А М </w:t>
      </w:r>
      <w:proofErr w:type="spellStart"/>
      <w:r w:rsidRPr="00093677"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  <w:t>М</w:t>
      </w:r>
      <w:proofErr w:type="spellEnd"/>
      <w:r w:rsidRPr="00093677"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  <w:t xml:space="preserve"> А</w:t>
      </w:r>
    </w:p>
    <w:p w:rsidR="000675FB" w:rsidRPr="003E6459" w:rsidRDefault="000675FB" w:rsidP="00D02531">
      <w:pPr>
        <w:shd w:val="clear" w:color="auto" w:fill="FFFFFF"/>
        <w:tabs>
          <w:tab w:val="left" w:pos="3930"/>
        </w:tabs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0"/>
          <w:szCs w:val="20"/>
        </w:rPr>
      </w:pPr>
    </w:p>
    <w:p w:rsidR="00D02531" w:rsidRPr="003E6459" w:rsidRDefault="00A42D07" w:rsidP="00D02531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color w:val="993300"/>
          <w:sz w:val="40"/>
          <w:szCs w:val="40"/>
        </w:rPr>
      </w:pPr>
      <w:r w:rsidRPr="003E6459">
        <w:rPr>
          <w:rFonts w:ascii="Times New Roman" w:eastAsia="Calibri" w:hAnsi="Times New Roman" w:cs="Times New Roman"/>
          <w:b/>
          <w:color w:val="993300"/>
          <w:sz w:val="40"/>
          <w:szCs w:val="40"/>
          <w:lang w:val="en-US"/>
        </w:rPr>
        <w:t>VIII</w:t>
      </w:r>
      <w:r w:rsidR="00793F0A" w:rsidRPr="003E6459">
        <w:rPr>
          <w:rFonts w:ascii="Times New Roman" w:eastAsia="Calibri" w:hAnsi="Times New Roman" w:cs="Times New Roman"/>
          <w:b/>
          <w:color w:val="993300"/>
          <w:sz w:val="40"/>
          <w:szCs w:val="40"/>
        </w:rPr>
        <w:t xml:space="preserve"> МЕЖДУНАРОДНОЙ </w:t>
      </w:r>
    </w:p>
    <w:p w:rsidR="00D02531" w:rsidRPr="003E6459" w:rsidRDefault="00793F0A" w:rsidP="00D02531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color w:val="993300"/>
          <w:sz w:val="40"/>
          <w:szCs w:val="40"/>
        </w:rPr>
      </w:pPr>
      <w:r w:rsidRPr="003E6459">
        <w:rPr>
          <w:rFonts w:ascii="Times New Roman" w:eastAsia="Calibri" w:hAnsi="Times New Roman" w:cs="Times New Roman"/>
          <w:b/>
          <w:color w:val="993300"/>
          <w:sz w:val="40"/>
          <w:szCs w:val="40"/>
        </w:rPr>
        <w:t>НАУЧНО-ПРАКТИЧЕСКОЙ КОНФЕРЕНЦИИ</w:t>
      </w:r>
      <w:r w:rsidR="00A42D07" w:rsidRPr="003E6459">
        <w:rPr>
          <w:rFonts w:ascii="Times New Roman" w:eastAsia="Calibri" w:hAnsi="Times New Roman" w:cs="Times New Roman"/>
          <w:b/>
          <w:color w:val="993300"/>
          <w:sz w:val="40"/>
          <w:szCs w:val="40"/>
        </w:rPr>
        <w:t xml:space="preserve"> </w:t>
      </w:r>
    </w:p>
    <w:p w:rsidR="003E6459" w:rsidRDefault="003E6459" w:rsidP="00D02531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5294" w:rsidRDefault="00A42D07" w:rsidP="00D02531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3F0A">
        <w:rPr>
          <w:rFonts w:ascii="Times New Roman" w:eastAsia="Calibri" w:hAnsi="Times New Roman" w:cs="Times New Roman"/>
          <w:b/>
          <w:sz w:val="40"/>
          <w:szCs w:val="40"/>
        </w:rPr>
        <w:t>ИННОВАЦИОННЫЕ ФОРМЫ</w:t>
      </w:r>
    </w:p>
    <w:p w:rsidR="000675FB" w:rsidRDefault="00A42D07" w:rsidP="00095294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3F0A">
        <w:rPr>
          <w:rFonts w:ascii="Times New Roman" w:eastAsia="Calibri" w:hAnsi="Times New Roman" w:cs="Times New Roman"/>
          <w:b/>
          <w:sz w:val="40"/>
          <w:szCs w:val="40"/>
        </w:rPr>
        <w:t>И</w:t>
      </w:r>
      <w:r w:rsidR="0009529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793F0A">
        <w:rPr>
          <w:rFonts w:ascii="Times New Roman" w:eastAsia="Calibri" w:hAnsi="Times New Roman" w:cs="Times New Roman"/>
          <w:b/>
          <w:sz w:val="40"/>
          <w:szCs w:val="40"/>
        </w:rPr>
        <w:t>ПРАКТИЧЕСКИЙ ОПЫТ ФИЗИЧЕСКОГО ВОСПИТАНИЯ ДЕТЕЙ И УЧАЩЕЙСЯ</w:t>
      </w:r>
    </w:p>
    <w:p w:rsidR="00A42D07" w:rsidRPr="00793F0A" w:rsidRDefault="00A42D07" w:rsidP="00D02531">
      <w:pPr>
        <w:shd w:val="clear" w:color="auto" w:fill="FFFFFF"/>
        <w:tabs>
          <w:tab w:val="left" w:pos="39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3F0A">
        <w:rPr>
          <w:rFonts w:ascii="Times New Roman" w:eastAsia="Calibri" w:hAnsi="Times New Roman" w:cs="Times New Roman"/>
          <w:b/>
          <w:sz w:val="40"/>
          <w:szCs w:val="40"/>
        </w:rPr>
        <w:t>МОЛОД</w:t>
      </w:r>
      <w:r w:rsidR="003E6459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Pr="00793F0A">
        <w:rPr>
          <w:rFonts w:ascii="Times New Roman" w:eastAsia="Calibri" w:hAnsi="Times New Roman" w:cs="Times New Roman"/>
          <w:b/>
          <w:sz w:val="40"/>
          <w:szCs w:val="40"/>
        </w:rPr>
        <w:t>ЖИ</w:t>
      </w:r>
    </w:p>
    <w:p w:rsidR="00793F0A" w:rsidRDefault="00793F0A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75FB" w:rsidRDefault="000675FB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75FB" w:rsidRPr="006D4EC6" w:rsidRDefault="000675FB" w:rsidP="003E6459">
      <w:pPr>
        <w:shd w:val="clear" w:color="auto" w:fill="FFFFFF"/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0675FB" w:rsidRDefault="000675FB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75FB" w:rsidRDefault="000675FB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75FB" w:rsidRDefault="000675FB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81FFF" w:rsidRDefault="00281FFF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81FFF">
        <w:rPr>
          <w:rFonts w:ascii="Times New Roman" w:eastAsia="Calibri" w:hAnsi="Times New Roman" w:cs="Times New Roman"/>
          <w:b/>
          <w:sz w:val="40"/>
          <w:szCs w:val="40"/>
        </w:rPr>
        <w:t>27 ноября 2020 г.</w:t>
      </w:r>
    </w:p>
    <w:p w:rsidR="000675FB" w:rsidRDefault="000675FB" w:rsidP="00D02531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37">
        <w:rPr>
          <w:rFonts w:ascii="Times New Roman" w:eastAsia="Calibri" w:hAnsi="Times New Roman" w:cs="Times New Roman"/>
          <w:b/>
          <w:sz w:val="28"/>
          <w:szCs w:val="28"/>
        </w:rPr>
        <w:t xml:space="preserve">10.00 – 11.00 </w:t>
      </w:r>
      <w:r w:rsidRPr="008E6B37">
        <w:rPr>
          <w:rFonts w:ascii="Times New Roman" w:eastAsia="Calibri" w:hAnsi="Times New Roman" w:cs="Times New Roman"/>
          <w:sz w:val="28"/>
          <w:szCs w:val="28"/>
        </w:rPr>
        <w:t>Регистрация участников конференции</w:t>
      </w:r>
    </w:p>
    <w:p w:rsidR="00A42D07" w:rsidRPr="00E5471C" w:rsidRDefault="00E5471C" w:rsidP="00E5471C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Место проведения: главный корпус ВГУ имени П.М. Машерова, </w:t>
      </w:r>
      <w:r w:rsidRPr="00E5471C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A42D07"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конференц-зал, </w:t>
      </w:r>
      <w:r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Московский </w:t>
      </w:r>
      <w:r w:rsidR="00A42D07" w:rsidRPr="00E5471C">
        <w:rPr>
          <w:rFonts w:ascii="Times New Roman" w:eastAsia="Calibri" w:hAnsi="Times New Roman" w:cs="Times New Roman"/>
          <w:i/>
          <w:sz w:val="26"/>
          <w:szCs w:val="26"/>
        </w:rPr>
        <w:t>проспект, 33</w:t>
      </w:r>
    </w:p>
    <w:p w:rsidR="00A42D07" w:rsidRPr="00E5471C" w:rsidRDefault="00A42D07" w:rsidP="00E5471C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16"/>
          <w:szCs w:val="1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</w:pPr>
      <w:r w:rsidRPr="008E6B37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Регламент работы: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E6B3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Доклады на пленарном заседании – до 15 минут.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E6B3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Доклады на секциях – до 10 минут.</w:t>
      </w:r>
      <w:r w:rsidR="00E5471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A42D07" w:rsidRPr="005F7506" w:rsidRDefault="005F7506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5F7506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___________________________________________________________</w:t>
      </w:r>
    </w:p>
    <w:p w:rsidR="00E5471C" w:rsidRDefault="00E5471C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ПЛЕНАРНОЕ ЗАСЕДАНИЕ </w:t>
      </w:r>
    </w:p>
    <w:p w:rsidR="00E5471C" w:rsidRDefault="00A42D07" w:rsidP="00E547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Место проведения: </w:t>
      </w:r>
      <w:r w:rsidR="00E5471C" w:rsidRPr="00E5471C">
        <w:rPr>
          <w:rFonts w:ascii="Times New Roman" w:eastAsia="Calibri" w:hAnsi="Times New Roman" w:cs="Times New Roman"/>
          <w:i/>
          <w:sz w:val="26"/>
          <w:szCs w:val="26"/>
        </w:rPr>
        <w:t>главный корпус ВГУ имени П.М. Машерова,</w:t>
      </w:r>
    </w:p>
    <w:p w:rsidR="00A42D07" w:rsidRPr="00E5471C" w:rsidRDefault="00E5471C" w:rsidP="00E547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5471C">
        <w:rPr>
          <w:rFonts w:ascii="Times New Roman" w:eastAsia="Calibri" w:hAnsi="Times New Roman" w:cs="Times New Roman"/>
          <w:i/>
          <w:sz w:val="26"/>
          <w:szCs w:val="26"/>
        </w:rPr>
        <w:t>конференц-зал, Московский проспект, 33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11.00. – 12.30.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Президиум: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Богатыр</w:t>
      </w:r>
      <w:r w:rsidRPr="008E6B37">
        <w:rPr>
          <w:rFonts w:ascii="Times New Roman" w:eastAsia="Times New Roman" w:hAnsi="Times New Roman" w:cs="Times New Roman"/>
          <w:b/>
          <w:sz w:val="26"/>
          <w:szCs w:val="26"/>
        </w:rPr>
        <w:t>ё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>ва В.В.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доктор экономических наук, профессор, ректор Витеб</w:t>
      </w:r>
      <w:r w:rsidR="000675FB">
        <w:rPr>
          <w:rFonts w:ascii="Times New Roman" w:eastAsia="Calibri" w:hAnsi="Times New Roman" w:cs="Times New Roman"/>
          <w:sz w:val="26"/>
          <w:szCs w:val="26"/>
        </w:rPr>
        <w:t>ского государственного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П.М. Ма</w:t>
      </w:r>
      <w:r w:rsidR="000675FB">
        <w:rPr>
          <w:rFonts w:ascii="Times New Roman" w:eastAsia="Calibri" w:hAnsi="Times New Roman" w:cs="Times New Roman"/>
          <w:sz w:val="26"/>
          <w:szCs w:val="26"/>
        </w:rPr>
        <w:t>шерова</w:t>
      </w:r>
    </w:p>
    <w:p w:rsidR="00A42D07" w:rsidRPr="008E6B37" w:rsidRDefault="00095294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Антонов</w:t>
      </w:r>
      <w:r w:rsidR="00981991">
        <w:rPr>
          <w:rFonts w:ascii="Times New Roman" w:eastAsia="Calibri" w:hAnsi="Times New Roman" w:cs="Times New Roman"/>
          <w:b/>
          <w:sz w:val="26"/>
          <w:szCs w:val="26"/>
        </w:rPr>
        <w:t xml:space="preserve"> С.С.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981991">
        <w:rPr>
          <w:rFonts w:ascii="Times New Roman" w:eastAsia="Calibri" w:hAnsi="Times New Roman" w:cs="Times New Roman"/>
          <w:sz w:val="26"/>
          <w:szCs w:val="26"/>
        </w:rPr>
        <w:t xml:space="preserve">заместитель 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981991">
        <w:rPr>
          <w:rFonts w:ascii="Times New Roman" w:eastAsia="Calibri" w:hAnsi="Times New Roman" w:cs="Times New Roman"/>
          <w:sz w:val="26"/>
          <w:szCs w:val="26"/>
        </w:rPr>
        <w:t>а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 Департамента подготовки и профессионального развития педагогических кадров Министерства просвещения Российской Федерации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Аршанский Е.Я.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доктор педагогических наук, профессор, проректор по научной работе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государственного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П.М. Машеро</w:t>
      </w:r>
      <w:r w:rsidR="000675FB">
        <w:rPr>
          <w:rFonts w:ascii="Times New Roman" w:eastAsia="Calibri" w:hAnsi="Times New Roman" w:cs="Times New Roman"/>
          <w:sz w:val="26"/>
          <w:szCs w:val="26"/>
        </w:rPr>
        <w:t>ва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Шкирьянов Д.Э</w:t>
      </w:r>
      <w:r w:rsidRPr="008E6B37">
        <w:rPr>
          <w:rFonts w:ascii="Times New Roman" w:eastAsia="Calibri" w:hAnsi="Times New Roman" w:cs="Times New Roman"/>
          <w:sz w:val="26"/>
          <w:szCs w:val="26"/>
        </w:rPr>
        <w:t>.– кандидат педагогических наук, доцент, проректор Ви</w:t>
      </w:r>
      <w:r w:rsidR="000675FB">
        <w:rPr>
          <w:rFonts w:ascii="Times New Roman" w:eastAsia="Calibri" w:hAnsi="Times New Roman" w:cs="Times New Roman"/>
          <w:sz w:val="26"/>
          <w:szCs w:val="26"/>
        </w:rPr>
        <w:t>тебского государственного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 имени П.М. Машерова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Бабич С.П.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директор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областного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центр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физического воспитани</w:t>
      </w:r>
      <w:r w:rsidR="000675FB">
        <w:rPr>
          <w:rFonts w:ascii="Times New Roman" w:eastAsia="Calibri" w:hAnsi="Times New Roman" w:cs="Times New Roman"/>
          <w:sz w:val="26"/>
          <w:szCs w:val="26"/>
        </w:rPr>
        <w:t>я и спорта учащихся и студентов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Сучков А.К.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кандидат педагогических наук, доцент, декан факультета физической культуры и спорта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государ</w:t>
      </w:r>
      <w:r w:rsidR="000675FB">
        <w:rPr>
          <w:rFonts w:ascii="Times New Roman" w:eastAsia="Calibri" w:hAnsi="Times New Roman" w:cs="Times New Roman"/>
          <w:sz w:val="26"/>
          <w:szCs w:val="26"/>
        </w:rPr>
        <w:t>ственного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75FB">
        <w:rPr>
          <w:rFonts w:ascii="Times New Roman" w:eastAsia="Calibri" w:hAnsi="Times New Roman" w:cs="Times New Roman"/>
          <w:sz w:val="26"/>
          <w:szCs w:val="26"/>
        </w:rPr>
        <w:t>университета имени П.М. Машерова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Модератор: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Новицкий П.И.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>–</w:t>
      </w:r>
      <w:bookmarkStart w:id="1" w:name="_Hlk57124095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доцент кафедры теории и методики физической культуры и спортивной медицины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государствен</w:t>
      </w:r>
      <w:r w:rsidR="000675FB">
        <w:rPr>
          <w:rFonts w:ascii="Times New Roman" w:eastAsia="Calibri" w:hAnsi="Times New Roman" w:cs="Times New Roman"/>
          <w:sz w:val="26"/>
          <w:szCs w:val="26"/>
        </w:rPr>
        <w:t>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П.М. Машерова</w:t>
      </w:r>
      <w:bookmarkEnd w:id="1"/>
      <w:r w:rsidRPr="008E6B37">
        <w:rPr>
          <w:rFonts w:ascii="Times New Roman" w:eastAsia="Calibri" w:hAnsi="Times New Roman" w:cs="Times New Roman"/>
          <w:sz w:val="26"/>
          <w:szCs w:val="26"/>
        </w:rPr>
        <w:t>, кандидат педагогических наук, доцент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Секретарь: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Малах О.Н.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– 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доцент кафедры теории и методики физической культуры и спортивной медицины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государствен</w:t>
      </w:r>
      <w:r w:rsidR="000675FB">
        <w:rPr>
          <w:rFonts w:ascii="Times New Roman" w:eastAsia="Calibri" w:hAnsi="Times New Roman" w:cs="Times New Roman"/>
          <w:sz w:val="26"/>
          <w:szCs w:val="26"/>
        </w:rPr>
        <w:t>ного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П.М.</w:t>
      </w:r>
      <w:r w:rsidR="00095294">
        <w:rPr>
          <w:rFonts w:ascii="Times New Roman" w:eastAsia="Calibri" w:hAnsi="Times New Roman" w:cs="Times New Roman"/>
          <w:sz w:val="26"/>
          <w:szCs w:val="26"/>
        </w:rPr>
        <w:t> 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>Машерова, кандидат педагогических наук, доцент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237E" w:rsidRPr="008E6B37" w:rsidRDefault="00BE237E" w:rsidP="008E6B3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71C" w:rsidRDefault="00E5471C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71C" w:rsidRDefault="00E5471C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71C" w:rsidRDefault="00E5471C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71C" w:rsidRDefault="00E5471C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ДОКЛАДЫ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1.ФИЗИЧЕСКАЯ КУЛЬТУРА В ПЕРИОД БЕРЕМЕННОСТИ ДЛЯ СТУДЕНТОК, ОБУЧАЮЩИХСЯ В УЧРЕЖДЕНИИ ВЫСШЕГО ОБРАЗОВАНИЯ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Венскович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Дина Александровна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095294">
        <w:rPr>
          <w:rFonts w:ascii="Times New Roman" w:eastAsia="Calibri" w:hAnsi="Times New Roman" w:cs="Times New Roman"/>
          <w:sz w:val="26"/>
          <w:szCs w:val="26"/>
        </w:rPr>
        <w:t>кандидат педагогических наук, доцент</w:t>
      </w:r>
      <w:r w:rsidR="00095294">
        <w:rPr>
          <w:rFonts w:ascii="Times New Roman" w:eastAsia="Calibri" w:hAnsi="Times New Roman" w:cs="Times New Roman"/>
          <w:sz w:val="26"/>
          <w:szCs w:val="26"/>
        </w:rPr>
        <w:t>,</w:t>
      </w:r>
      <w:r w:rsidR="00095294" w:rsidRPr="00095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5294">
        <w:rPr>
          <w:rFonts w:ascii="Times New Roman" w:eastAsia="Calibri" w:hAnsi="Times New Roman" w:cs="Times New Roman"/>
          <w:sz w:val="26"/>
          <w:szCs w:val="26"/>
        </w:rPr>
        <w:t>Витебск</w:t>
      </w:r>
      <w:r w:rsidR="00095294">
        <w:rPr>
          <w:rFonts w:ascii="Times New Roman" w:eastAsia="Calibri" w:hAnsi="Times New Roman" w:cs="Times New Roman"/>
          <w:sz w:val="26"/>
          <w:szCs w:val="26"/>
        </w:rPr>
        <w:t>ий</w:t>
      </w:r>
      <w:r w:rsidRPr="00095294">
        <w:rPr>
          <w:rFonts w:ascii="Times New Roman" w:eastAsia="Calibri" w:hAnsi="Times New Roman" w:cs="Times New Roman"/>
          <w:sz w:val="26"/>
          <w:szCs w:val="26"/>
        </w:rPr>
        <w:t xml:space="preserve"> государственн</w:t>
      </w:r>
      <w:r w:rsidR="00095294">
        <w:rPr>
          <w:rFonts w:ascii="Times New Roman" w:eastAsia="Calibri" w:hAnsi="Times New Roman" w:cs="Times New Roman"/>
          <w:sz w:val="26"/>
          <w:szCs w:val="26"/>
        </w:rPr>
        <w:t>ый</w:t>
      </w:r>
      <w:r w:rsidRPr="00095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75FB" w:rsidRPr="00095294">
        <w:rPr>
          <w:rFonts w:ascii="Times New Roman" w:eastAsia="Calibri" w:hAnsi="Times New Roman" w:cs="Times New Roman"/>
          <w:sz w:val="26"/>
          <w:szCs w:val="26"/>
        </w:rPr>
        <w:t>университет имени П.М. Машерова</w:t>
      </w:r>
    </w:p>
    <w:p w:rsidR="00E5471C" w:rsidRDefault="00E5471C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B37">
        <w:rPr>
          <w:rFonts w:ascii="Times New Roman" w:eastAsia="Times New Roman" w:hAnsi="Times New Roman" w:cs="Times New Roman"/>
          <w:bCs/>
          <w:kern w:val="3"/>
          <w:sz w:val="26"/>
          <w:szCs w:val="26"/>
        </w:rPr>
        <w:t>2. </w:t>
      </w:r>
      <w:r w:rsidRPr="008E6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ПРОБЛЕМЫ И ПЕРСПЕКТИВЫ РАЗВИТИЯ ВФСК «ГТО» В РОССИЙСКОЙ ФЕДЕРАЦИИ (ИТОГИ 2017-2020 гг</w:t>
      </w:r>
      <w:r w:rsidR="00D27D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E6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A42D07" w:rsidRPr="00095294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</w:pPr>
      <w:proofErr w:type="spellStart"/>
      <w:r w:rsidRPr="008E6B3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</w:rPr>
        <w:t>Бобкова</w:t>
      </w:r>
      <w:proofErr w:type="spellEnd"/>
      <w:r w:rsidRPr="008E6B3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</w:rPr>
        <w:t> Елена Николаевна</w:t>
      </w:r>
      <w:r w:rsidRPr="008E6B37">
        <w:rPr>
          <w:rFonts w:ascii="Times New Roman" w:eastAsia="Times New Roman" w:hAnsi="Times New Roman" w:cs="Times New Roman"/>
          <w:bCs/>
          <w:kern w:val="3"/>
          <w:sz w:val="26"/>
          <w:szCs w:val="26"/>
        </w:rPr>
        <w:t xml:space="preserve"> </w:t>
      </w:r>
      <w:r w:rsidRPr="008E6B37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– </w:t>
      </w:r>
      <w:r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>кандидат педагогических наук, доцент, п</w:t>
      </w:r>
      <w:r w:rsidRPr="00095294">
        <w:rPr>
          <w:rFonts w:ascii="Times New Roman" w:eastAsia="Calibri" w:hAnsi="Times New Roman" w:cs="Times New Roman"/>
          <w:i/>
          <w:sz w:val="26"/>
          <w:szCs w:val="26"/>
        </w:rPr>
        <w:t xml:space="preserve">роректор по научной работе и международной деятельности, </w:t>
      </w:r>
      <w:r w:rsidRPr="000952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член Координационной комиссии Министерства спорта Российской Федерации по введению и реализации физкультурно-спортивного комплекса «Готов к труду </w:t>
      </w:r>
      <w:r w:rsidR="00616A92" w:rsidRPr="000952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обороне»,</w:t>
      </w:r>
      <w:r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 Смоленская государственная академия физической культу</w:t>
      </w:r>
      <w:r w:rsidR="00616A92"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>ры, спорта и туризма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</w:pPr>
      <w:proofErr w:type="spellStart"/>
      <w:r w:rsidRPr="008E6B3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</w:rPr>
        <w:t>Зюрин</w:t>
      </w:r>
      <w:proofErr w:type="spellEnd"/>
      <w:r w:rsidRPr="008E6B3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</w:rPr>
        <w:t xml:space="preserve"> Эдуард </w:t>
      </w:r>
      <w:proofErr w:type="spellStart"/>
      <w:r w:rsidRPr="008E6B3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</w:rPr>
        <w:t>Адольфович</w:t>
      </w:r>
      <w:proofErr w:type="spellEnd"/>
      <w:r w:rsid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 </w:t>
      </w:r>
      <w:r w:rsidRPr="008E6B37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– </w:t>
      </w:r>
      <w:r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кандидат педагогических наук, доцент, зав. лабораторией Проблем физической культуры и массового спорта, </w:t>
      </w:r>
      <w:r w:rsidRPr="000952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 Координационной комиссии Министерства спорта Российской Федерации по введению и реализации физкультурно-спортивного комплекса «Готов к труду и обороне»,</w:t>
      </w:r>
      <w:r w:rsidR="00095294"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 </w:t>
      </w:r>
      <w:r w:rsidRPr="00095294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Федеральный научный центр физи</w:t>
      </w:r>
      <w:r w:rsidR="00616A92" w:rsidRPr="00095294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ческой культуры и спорта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6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 СПОРТИВНО-МАССОВЫЕ МЕРОПРИЯТИЯ КАК ФОРМА РАБОТЫ ПО ПРИВЛЕЧЕНИЮ ШКОЛЬНИКОВ К СИСТЕМАТИЧЕСКИМ ЗАНЯТИЯМ ФИЗИЧЕСКИМИ УПРАЖНЕНИЯМИ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Ширшова Елена Олеговна</w:t>
      </w:r>
      <w:r w:rsidRPr="008E6B3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8E6B37">
        <w:rPr>
          <w:rFonts w:ascii="Times New Roman" w:eastAsia="Times New Roman" w:hAnsi="Times New Roman" w:cs="Times New Roman"/>
          <w:i/>
          <w:color w:val="00000A"/>
          <w:sz w:val="26"/>
          <w:szCs w:val="26"/>
        </w:rPr>
        <w:t xml:space="preserve">– </w:t>
      </w:r>
      <w:r w:rsidRPr="00095294">
        <w:rPr>
          <w:rFonts w:ascii="Times New Roman" w:eastAsia="Times New Roman" w:hAnsi="Times New Roman" w:cs="Times New Roman"/>
          <w:color w:val="00000A"/>
          <w:sz w:val="26"/>
          <w:szCs w:val="26"/>
        </w:rPr>
        <w:t>кандидат педагогических наук</w:t>
      </w:r>
      <w:r w:rsidRPr="00095294">
        <w:rPr>
          <w:rFonts w:ascii="Times New Roman" w:eastAsia="Calibri" w:hAnsi="Times New Roman" w:cs="Times New Roman"/>
          <w:sz w:val="26"/>
          <w:szCs w:val="26"/>
        </w:rPr>
        <w:t xml:space="preserve">, доцент, зав. кафедрой </w:t>
      </w:r>
      <w:r w:rsidR="00095294" w:rsidRPr="00095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095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еории и методики физической культуры и спорта</w:t>
      </w:r>
      <w:r w:rsidR="00095294" w:rsidRPr="0009529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95294">
        <w:rPr>
          <w:rFonts w:ascii="Times New Roman" w:eastAsia="Calibri" w:hAnsi="Times New Roman" w:cs="Times New Roman"/>
          <w:sz w:val="26"/>
          <w:szCs w:val="26"/>
        </w:rPr>
        <w:t>Балтийский федеральный ун</w:t>
      </w:r>
      <w:r w:rsidR="00616A92" w:rsidRPr="00095294">
        <w:rPr>
          <w:rFonts w:ascii="Times New Roman" w:eastAsia="Calibri" w:hAnsi="Times New Roman" w:cs="Times New Roman"/>
          <w:sz w:val="26"/>
          <w:szCs w:val="26"/>
        </w:rPr>
        <w:t>иверситет имени Иммануила Канта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2D07" w:rsidRPr="008E6B37" w:rsidRDefault="00A42D07" w:rsidP="000952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8E6B3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МЕЖДУНАРОДНАЯ ДЕЯТЕЛЬНОСТЬ И СПОРТ </w:t>
      </w:r>
    </w:p>
    <w:p w:rsidR="00A42D07" w:rsidRPr="00095294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6"/>
          <w:szCs w:val="26"/>
        </w:rPr>
      </w:pPr>
      <w:proofErr w:type="spellStart"/>
      <w:r w:rsidRPr="008E6B37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Бышевская</w:t>
      </w:r>
      <w:proofErr w:type="spellEnd"/>
      <w:r w:rsidRPr="008E6B37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Анастасия Владимировна</w:t>
      </w:r>
      <w:r w:rsidRPr="008E6B3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–</w:t>
      </w:r>
      <w:r w:rsidRPr="00095294">
        <w:rPr>
          <w:rFonts w:ascii="Times New Roman" w:eastAsia="Times New Roman" w:hAnsi="Times New Roman" w:cs="Times New Roman"/>
          <w:i/>
          <w:color w:val="00000A"/>
          <w:sz w:val="26"/>
          <w:szCs w:val="26"/>
        </w:rPr>
        <w:t xml:space="preserve"> кандидат географических наук, начальник международного отдела</w:t>
      </w:r>
      <w:bookmarkStart w:id="2" w:name="_Hlk57123966"/>
      <w:r w:rsidR="00095294" w:rsidRPr="00095294">
        <w:rPr>
          <w:rFonts w:ascii="Times New Roman" w:eastAsia="Times New Roman" w:hAnsi="Times New Roman" w:cs="Times New Roman"/>
          <w:i/>
          <w:color w:val="00000A"/>
          <w:sz w:val="26"/>
          <w:szCs w:val="26"/>
        </w:rPr>
        <w:t xml:space="preserve">, </w:t>
      </w:r>
      <w:r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 xml:space="preserve">Смоленская государственная академия физической </w:t>
      </w:r>
      <w:r w:rsidR="00616A92" w:rsidRPr="00095294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>культуры, спорта и туризма</w:t>
      </w:r>
      <w:bookmarkEnd w:id="2"/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5. АКТУАЛЬНОСТЬ ИСПОЛЬЗОВАНИЯ ВАРИАТИВНОГО КОМПОНЕНТА УЧЕБНОЙ ПРОГРАММЫ «ФИЗИЧЕСКАЯ КУЛЬТУРА И ЗДОРОВЬЕ» ДЛЯ УЧАЩИХСЯ УЧРЕЖДЕНИЙ, ОБЕСПЕЧИВАЮЩИХ ПОЛУЧЕНИЕ СРЕДНЕГО СПЕЦИАЛЬНОГО ОБРАЗОВАНИЯ</w:t>
      </w:r>
    </w:p>
    <w:p w:rsidR="008E6B37" w:rsidRPr="00095294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Сучков Андрей Константинович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095294">
        <w:rPr>
          <w:rFonts w:ascii="Times New Roman" w:eastAsia="Calibri" w:hAnsi="Times New Roman" w:cs="Times New Roman"/>
          <w:i/>
          <w:sz w:val="26"/>
          <w:szCs w:val="26"/>
        </w:rPr>
        <w:t>кандидат педагогических наук, доц</w:t>
      </w:r>
      <w:r w:rsidR="000675FB" w:rsidRPr="00095294">
        <w:rPr>
          <w:rFonts w:ascii="Times New Roman" w:eastAsia="Calibri" w:hAnsi="Times New Roman" w:cs="Times New Roman"/>
          <w:i/>
          <w:sz w:val="26"/>
          <w:szCs w:val="26"/>
        </w:rPr>
        <w:t xml:space="preserve">ент, декан факультета </w:t>
      </w:r>
      <w:r w:rsidR="00095294" w:rsidRPr="00095294">
        <w:rPr>
          <w:rFonts w:ascii="Times New Roman" w:eastAsia="Calibri" w:hAnsi="Times New Roman" w:cs="Times New Roman"/>
          <w:i/>
          <w:sz w:val="26"/>
          <w:szCs w:val="26"/>
        </w:rPr>
        <w:t xml:space="preserve">физической культуры и спорта, </w:t>
      </w:r>
      <w:r w:rsidRPr="00095294">
        <w:rPr>
          <w:rFonts w:ascii="Times New Roman" w:eastAsia="Calibri" w:hAnsi="Times New Roman" w:cs="Times New Roman"/>
          <w:i/>
          <w:sz w:val="26"/>
          <w:szCs w:val="26"/>
        </w:rPr>
        <w:t>Витебский государственный университет име</w:t>
      </w:r>
      <w:r w:rsidR="000675FB" w:rsidRPr="00095294">
        <w:rPr>
          <w:rFonts w:ascii="Times New Roman" w:eastAsia="Calibri" w:hAnsi="Times New Roman" w:cs="Times New Roman"/>
          <w:i/>
          <w:sz w:val="26"/>
          <w:szCs w:val="26"/>
        </w:rPr>
        <w:t>ни П.М. Машерова</w:t>
      </w:r>
    </w:p>
    <w:p w:rsidR="008E6B37" w:rsidRDefault="008E6B37">
      <w:pPr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br w:type="page"/>
      </w:r>
    </w:p>
    <w:p w:rsidR="00A42D07" w:rsidRPr="008E6B37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СЕКЦИОННЫЕ ЗАСЕДАНИЯ</w:t>
      </w:r>
    </w:p>
    <w:p w:rsidR="00A42D07" w:rsidRPr="008E6B37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13.00 – 15.00 </w:t>
      </w:r>
    </w:p>
    <w:p w:rsidR="00A42D07" w:rsidRPr="008E6B37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095294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СЕКЦИЯ 1</w:t>
      </w:r>
    </w:p>
    <w:p w:rsidR="00095294" w:rsidRPr="00095294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5294">
        <w:rPr>
          <w:rFonts w:ascii="Times New Roman" w:eastAsia="Calibri" w:hAnsi="Times New Roman" w:cs="Times New Roman"/>
          <w:b/>
          <w:sz w:val="26"/>
          <w:szCs w:val="26"/>
        </w:rPr>
        <w:t>СОВРЕМЕННЫЕ ТЕХНОЛОГИИ И ПЕДАГОГИЧЕСКИЙ ОПЫТ</w:t>
      </w:r>
    </w:p>
    <w:p w:rsidR="00A42D07" w:rsidRPr="00095294" w:rsidRDefault="00A42D07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5294">
        <w:rPr>
          <w:rFonts w:ascii="Times New Roman" w:eastAsia="Calibri" w:hAnsi="Times New Roman" w:cs="Times New Roman"/>
          <w:b/>
          <w:sz w:val="26"/>
          <w:szCs w:val="26"/>
        </w:rPr>
        <w:t>ФИЗИЧЕСКОГО ВОСПИТАНИЯ ОБУЧАЮЩИХСЯ В УЧРЕЖДЕНИЯХ ДОШКОЛЬНОГО, ОБЩЕГО СРЕДНЕГО, ПРОФЕССИОНАЛЬНО-ТЕХНИЧЕСКОГО И СПЕЦИАЛЬНОГО ОБРАЗОВАНИЯ</w:t>
      </w:r>
    </w:p>
    <w:p w:rsidR="00095294" w:rsidRPr="00095294" w:rsidRDefault="00095294" w:rsidP="000952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16"/>
          <w:szCs w:val="16"/>
        </w:rPr>
      </w:pPr>
    </w:p>
    <w:p w:rsidR="00095294" w:rsidRDefault="00A42D07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Место проведения: факультет </w:t>
      </w:r>
      <w:r w:rsidR="00095294">
        <w:rPr>
          <w:rFonts w:ascii="Times New Roman" w:eastAsia="Calibri" w:hAnsi="Times New Roman" w:cs="Times New Roman"/>
          <w:i/>
          <w:sz w:val="26"/>
          <w:szCs w:val="26"/>
        </w:rPr>
        <w:t>физической культуры и спорта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</w:p>
    <w:p w:rsidR="00A42D07" w:rsidRPr="008E6B37" w:rsidRDefault="00095294" w:rsidP="008E6B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у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>л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 Чапаева,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30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Модератор: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Шпак В.Г. – 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доцент кафедры теории и методики физической культуры и спортивной медицины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государственного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</w:t>
      </w:r>
      <w:proofErr w:type="spellStart"/>
      <w:r w:rsidRPr="008E6B37">
        <w:rPr>
          <w:rFonts w:ascii="Times New Roman" w:eastAsia="Calibri" w:hAnsi="Times New Roman" w:cs="Times New Roman"/>
          <w:sz w:val="26"/>
          <w:szCs w:val="26"/>
        </w:rPr>
        <w:t>П.М.Ма</w:t>
      </w:r>
      <w:r w:rsidR="000675FB">
        <w:rPr>
          <w:rFonts w:ascii="Times New Roman" w:eastAsia="Calibri" w:hAnsi="Times New Roman" w:cs="Times New Roman"/>
          <w:sz w:val="26"/>
          <w:szCs w:val="26"/>
        </w:rPr>
        <w:t>шерова</w:t>
      </w:r>
      <w:proofErr w:type="spellEnd"/>
      <w:r w:rsidRPr="008E6B37">
        <w:rPr>
          <w:rFonts w:ascii="Times New Roman" w:eastAsia="Calibri" w:hAnsi="Times New Roman" w:cs="Times New Roman"/>
          <w:sz w:val="26"/>
          <w:szCs w:val="26"/>
        </w:rPr>
        <w:t>, кандидат педагогических наук, доцент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Секретарь:</w:t>
      </w:r>
    </w:p>
    <w:p w:rsidR="00A42D07" w:rsidRPr="00944903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26"/>
          <w:szCs w:val="26"/>
        </w:rPr>
      </w:pPr>
      <w:r w:rsidRPr="00944903">
        <w:rPr>
          <w:rFonts w:ascii="Times New Roman" w:eastAsia="Calibri" w:hAnsi="Times New Roman" w:cs="Times New Roman"/>
          <w:b/>
          <w:spacing w:val="-5"/>
          <w:sz w:val="26"/>
          <w:szCs w:val="26"/>
        </w:rPr>
        <w:t xml:space="preserve">Крестьянинова Т.Ю. – 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доцент кафедры теории и методики физической культуры и спортивной медицины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государственного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имени П.М. Ма</w:t>
      </w:r>
      <w:r w:rsidR="000675FB">
        <w:rPr>
          <w:rFonts w:ascii="Times New Roman" w:eastAsia="Calibri" w:hAnsi="Times New Roman" w:cs="Times New Roman"/>
          <w:sz w:val="26"/>
          <w:szCs w:val="26"/>
        </w:rPr>
        <w:t>шерова,</w:t>
      </w:r>
      <w:r w:rsidRPr="00944903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кандидат биологических наук, доцент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ДОКЛАДЫ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1. УРОВЕНЬ ФИЗИЧЕСКОЙ ПОДГОТОВЛЕННОСТИ АБИТУРИЕНТОВ НАПРАВЛЕНИЯ «ФИЗИЧЕСКАЯ КУЛЬТУРА»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Глинчикова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Лариса Александровна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педагогических наук, доцент</w:t>
      </w:r>
      <w:r w:rsidR="0009529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Балтийский федеральный ун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иверситет имени Иммануила Канта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2. РАЗВИТИЕ МЕЖМЫШЕЧНОЙ КООРДИНАЦИИ НА ВЕСТИБУЛЯРНОЙ ДОСКЕ У ДЕТЕЙ 5-6 ЛЕТ, ЗАНИМАЮЩИХСЯ ХОККЕЕМ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Волков Павел Борисович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- старший преподаватель</w:t>
      </w:r>
      <w:r w:rsidR="0009529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Глазовский государственны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й институт имени В.Г. Короленко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E6B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 ФОРМИРОВАНИЕ ФИЗКУЛЬТУРНЫХ ЗНАНИЙ У УЧАЩИХСЯ С ИСПОЛЬЗОВАНИЕМ ВЕБ-САЙТА «ОБУЧЕНИЕ С </w:t>
      </w:r>
      <w:r w:rsidR="00D02531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r w:rsidRPr="008E6B37">
        <w:rPr>
          <w:rFonts w:ascii="Times New Roman" w:eastAsia="Calibri" w:hAnsi="Times New Roman" w:cs="Times New Roman"/>
          <w:color w:val="000000"/>
          <w:sz w:val="26"/>
          <w:szCs w:val="26"/>
        </w:rPr>
        <w:t>ЕСТИРОВАНИЕМ»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Каплуновская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Юлия Сергеевна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магистр педагогических наук, мето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дист</w:t>
      </w:r>
      <w:r w:rsidR="0009529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Витебский областной центр физического воспитания и спорта учащих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ся и студентов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6B37">
        <w:rPr>
          <w:rFonts w:ascii="Times New Roman" w:eastAsia="Times New Roman" w:hAnsi="Times New Roman" w:cs="Times New Roman"/>
          <w:color w:val="000000"/>
          <w:sz w:val="26"/>
          <w:szCs w:val="26"/>
        </w:rPr>
        <w:t>4. ВЛИЯНИЕ РАЗЛИЧНЫХ РЕАБИЛИТАЦИОННЫХ ПОДХОДОВ</w:t>
      </w:r>
      <w:r w:rsidR="00E547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6B37">
        <w:rPr>
          <w:rFonts w:ascii="Times New Roman" w:eastAsia="Times New Roman" w:hAnsi="Times New Roman" w:cs="Times New Roman"/>
          <w:color w:val="000000"/>
          <w:sz w:val="26"/>
          <w:szCs w:val="26"/>
        </w:rPr>
        <w:t>НА КЛИНИКО-ФУНКЦИОНАЛЬНОЕ СОСТОЯНИЕ ПОЗВОНОЧНИК</w:t>
      </w:r>
      <w:r w:rsidR="00E547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8E6B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 </w:t>
      </w:r>
      <w:r w:rsidRPr="00E5471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ТРУДОСПОСОБНОГО ВОЗРАСТА ПРИ ДЕГЕНЕРАТИВНО-ДИСТРОФИЧЕСКИХ</w:t>
      </w:r>
      <w:r w:rsidRPr="008E6B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ИЗМЕНЕНИЯХ</w:t>
      </w:r>
    </w:p>
    <w:p w:rsidR="00A42D0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Виноградова Лариса Викторовна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медицинских наук, доцент</w:t>
      </w:r>
      <w:r w:rsidR="00095294">
        <w:rPr>
          <w:rFonts w:ascii="Times New Roman" w:eastAsia="Times New Roman" w:hAnsi="Times New Roman" w:cs="Times New Roman"/>
          <w:i/>
          <w:color w:val="00000A"/>
          <w:sz w:val="26"/>
          <w:szCs w:val="26"/>
        </w:rPr>
        <w:t xml:space="preserve">, </w:t>
      </w:r>
      <w:r w:rsidRPr="008E6B37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>Смоленская государственная академия физической культуры, спорта и туриз</w:t>
      </w:r>
      <w:r w:rsidR="00616A92"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  <w:t>ма</w:t>
      </w:r>
    </w:p>
    <w:p w:rsidR="00095294" w:rsidRPr="008E6B37" w:rsidRDefault="00095294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"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5. ОРГАНИЗАЦИОННЫЕ И ПРАВОВЫЕ ОСНОВЫ АДАПТИВНОГО СПОРТА В РОССИИ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Литош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Нина Леонидовна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педагогических наук, доцент</w:t>
      </w:r>
      <w:r w:rsidR="0009529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Pr="008E6B37">
        <w:rPr>
          <w:rFonts w:ascii="Times New Roman" w:eastAsia="Calibri" w:hAnsi="Times New Roman" w:cs="Times New Roman"/>
          <w:i/>
          <w:sz w:val="26"/>
          <w:szCs w:val="26"/>
        </w:rPr>
        <w:t>Шадринский</w:t>
      </w:r>
      <w:proofErr w:type="spellEnd"/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 государстве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нный педагогический университет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Times New Roman" w:hAnsi="Times New Roman" w:cs="Times New Roman"/>
          <w:sz w:val="26"/>
          <w:szCs w:val="26"/>
        </w:rPr>
        <w:t>6. </w:t>
      </w:r>
      <w:bookmarkStart w:id="3" w:name="_Hlk56513572"/>
      <w:r w:rsidRPr="008E6B37">
        <w:rPr>
          <w:rFonts w:ascii="Times New Roman" w:eastAsia="Calibri" w:hAnsi="Times New Roman" w:cs="Times New Roman"/>
          <w:sz w:val="26"/>
          <w:szCs w:val="26"/>
        </w:rPr>
        <w:t> ПРАКТИЧЕСКИЙ ОПЫТ ПРИМЕНЕНИЯ МЕТОДА ФАСИЛИТАЦИИ У ДЕТЕЙ С НАРУШЕНИЯМИ ОСАНКИ В УЧРЕЖДЕНИИ ДОШКОЛЬНОГО ОБРАЗОВАНИЯ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5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pacing w:val="-5"/>
          <w:sz w:val="26"/>
          <w:szCs w:val="26"/>
        </w:rPr>
        <w:t>Клименко Ирина Викторовна</w:t>
      </w:r>
      <w:r w:rsidRPr="008E6B3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pacing w:val="-5"/>
          <w:sz w:val="26"/>
          <w:szCs w:val="26"/>
        </w:rPr>
        <w:t>кандидат медицинских наук, доцент</w:t>
      </w:r>
      <w:r w:rsidR="00095294">
        <w:rPr>
          <w:rFonts w:ascii="Times New Roman" w:eastAsia="Calibri" w:hAnsi="Times New Roman" w:cs="Times New Roman"/>
          <w:i/>
          <w:spacing w:val="-5"/>
          <w:sz w:val="26"/>
          <w:szCs w:val="26"/>
        </w:rPr>
        <w:t xml:space="preserve">, </w:t>
      </w:r>
      <w:r w:rsidR="00E5471C">
        <w:rPr>
          <w:rFonts w:ascii="Times New Roman" w:eastAsia="Calibri" w:hAnsi="Times New Roman" w:cs="Times New Roman"/>
          <w:i/>
          <w:spacing w:val="-5"/>
          <w:sz w:val="26"/>
          <w:szCs w:val="26"/>
        </w:rPr>
        <w:t xml:space="preserve">      </w:t>
      </w:r>
      <w:r w:rsidRPr="008E6B37">
        <w:rPr>
          <w:rFonts w:ascii="Times New Roman" w:eastAsia="Calibri" w:hAnsi="Times New Roman" w:cs="Times New Roman"/>
          <w:i/>
          <w:spacing w:val="-5"/>
          <w:sz w:val="26"/>
          <w:szCs w:val="26"/>
        </w:rPr>
        <w:t>Луганский государстве</w:t>
      </w:r>
      <w:r w:rsidR="000675FB">
        <w:rPr>
          <w:rFonts w:ascii="Times New Roman" w:eastAsia="Calibri" w:hAnsi="Times New Roman" w:cs="Times New Roman"/>
          <w:i/>
          <w:spacing w:val="-5"/>
          <w:sz w:val="26"/>
          <w:szCs w:val="26"/>
        </w:rPr>
        <w:t>нный педагогический университет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bookmarkEnd w:id="3"/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7. </w:t>
      </w:r>
      <w:bookmarkStart w:id="4" w:name="_Hlk56513622"/>
      <w:r w:rsidRPr="008E6B37">
        <w:rPr>
          <w:rFonts w:ascii="Times New Roman" w:eastAsia="Calibri" w:hAnsi="Times New Roman" w:cs="Times New Roman"/>
          <w:sz w:val="26"/>
          <w:szCs w:val="26"/>
        </w:rPr>
        <w:t>ОЗДОРОВИТЕЛЬНЫЙ ФИТНЕС КАК СРЕДСТВО КОРРЕКЦИИ ОСАНКИ У ДЕТЕЙ СРЕДНЕГО ШКОЛЬНОГО ВОЗРАСТА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Мелешко Екатерина Александровна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ассистент</w:t>
      </w:r>
      <w:r w:rsidR="00E5471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Луганский государстве</w:t>
      </w:r>
      <w:r w:rsidR="00981991">
        <w:rPr>
          <w:rFonts w:ascii="Times New Roman" w:eastAsia="Calibri" w:hAnsi="Times New Roman" w:cs="Times New Roman"/>
          <w:i/>
          <w:sz w:val="26"/>
          <w:szCs w:val="26"/>
        </w:rPr>
        <w:t>нный педагогический университет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E6B37">
        <w:rPr>
          <w:rFonts w:ascii="Times New Roman" w:eastAsia="Calibri" w:hAnsi="Times New Roman" w:cs="Times New Roman"/>
          <w:bCs/>
          <w:sz w:val="26"/>
          <w:szCs w:val="26"/>
        </w:rPr>
        <w:t>8. ВЛИЯНИЕ АКВ</w:t>
      </w:r>
      <w:r w:rsidR="00D02531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8E6B37">
        <w:rPr>
          <w:rFonts w:ascii="Times New Roman" w:eastAsia="Calibri" w:hAnsi="Times New Roman" w:cs="Times New Roman"/>
          <w:bCs/>
          <w:sz w:val="26"/>
          <w:szCs w:val="26"/>
        </w:rPr>
        <w:t>АЭРОБИКИ И ФИТНЕСА НА АНТРОМЕТРИЧЕСКИЕ ПОКАЗАТЕЛИ И ФУНКЦИОНАЛЬНОЕ СОСТОЯНИЕ ЗАНИМАЮЩИХСЯ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bCs/>
          <w:sz w:val="26"/>
          <w:szCs w:val="26"/>
        </w:rPr>
        <w:t>Петрушевич Елена Ивановна</w:t>
      </w:r>
      <w:r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471C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старший преподаватель</w:t>
      </w:r>
      <w:r w:rsidR="00E5471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Витебский государственный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университет имени П.М. Машерова</w:t>
      </w:r>
    </w:p>
    <w:p w:rsidR="00A42D07" w:rsidRPr="008E6B37" w:rsidRDefault="00A42D07" w:rsidP="008E6B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B37">
        <w:rPr>
          <w:rFonts w:ascii="Times New Roman" w:eastAsia="Times New Roman" w:hAnsi="Times New Roman" w:cs="Times New Roman"/>
          <w:sz w:val="26"/>
          <w:szCs w:val="26"/>
        </w:rPr>
        <w:t>9. ОРГАНИЗАЦИЯ ФИЗИЧЕСКОГО ВОСПИТАНИЯ ДЕТЕЙ С ПСИХОФИЗИЧЕСКИМИ НАРУШЕНИЯМИ</w:t>
      </w:r>
    </w:p>
    <w:p w:rsidR="00A42D07" w:rsidRPr="008E6B37" w:rsidRDefault="00A42D07" w:rsidP="008E6B3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5"/>
          <w:sz w:val="26"/>
          <w:szCs w:val="26"/>
        </w:rPr>
      </w:pPr>
      <w:proofErr w:type="spellStart"/>
      <w:r w:rsidRPr="008E6B37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Гапон</w:t>
      </w:r>
      <w:bookmarkStart w:id="5" w:name="_Hlk57122850"/>
      <w:r w:rsidRPr="008E6B37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ё</w:t>
      </w:r>
      <w:bookmarkEnd w:id="5"/>
      <w:r w:rsidRPr="008E6B37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нок</w:t>
      </w:r>
      <w:proofErr w:type="spellEnd"/>
      <w:r w:rsidRPr="008E6B37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Юлия Васильевна</w:t>
      </w:r>
      <w:r w:rsidRPr="008E6B3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pacing w:val="-5"/>
          <w:sz w:val="26"/>
          <w:szCs w:val="26"/>
        </w:rPr>
        <w:t xml:space="preserve">магистр педагогических наук, </w:t>
      </w:r>
      <w:bookmarkStart w:id="6" w:name="_Hlk57038807"/>
      <w:r w:rsidR="000675FB">
        <w:rPr>
          <w:rFonts w:ascii="Times New Roman" w:eastAsia="Calibri" w:hAnsi="Times New Roman" w:cs="Times New Roman"/>
          <w:i/>
          <w:spacing w:val="-5"/>
          <w:sz w:val="26"/>
          <w:szCs w:val="26"/>
        </w:rPr>
        <w:t>старший преподаватель</w:t>
      </w:r>
      <w:r w:rsidR="00E5471C">
        <w:rPr>
          <w:rFonts w:ascii="Times New Roman" w:eastAsia="Calibri" w:hAnsi="Times New Roman" w:cs="Times New Roman"/>
          <w:i/>
          <w:spacing w:val="-5"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pacing w:val="-5"/>
          <w:sz w:val="26"/>
          <w:szCs w:val="26"/>
        </w:rPr>
        <w:t>Витебский государственный университет имени П.М. Машерова</w:t>
      </w:r>
      <w:bookmarkEnd w:id="6"/>
    </w:p>
    <w:p w:rsidR="00A42D07" w:rsidRPr="008E6B37" w:rsidRDefault="00A42D07" w:rsidP="008E6B3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10. ИГРЫ И ИГРОВЫЕ УПРАЖНЕНИЯ ДЛЯ РАЗВИТИЯ ЛОВКОСТИ СТАРШИХ ДОШКОЛЬНИКОВ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Ткаченок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Григорьевна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магистр педагогических наук, вос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питатель</w:t>
      </w:r>
      <w:r w:rsidR="00E5471C">
        <w:rPr>
          <w:rFonts w:ascii="Times New Roman" w:eastAsia="Calibri" w:hAnsi="Times New Roman" w:cs="Times New Roman"/>
          <w:i/>
          <w:sz w:val="26"/>
          <w:szCs w:val="26"/>
        </w:rPr>
        <w:t>, я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 xml:space="preserve">сли-сад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12 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г. Витебска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11. МОТОРНЫЕ И СЕНСОРНЫЕ КОМПОНЕНТЫ В ОРГАНИЗАЦИИ ДВИГАТЕЛЬНОЙ АКТИВНОСТИ ЮНЫХ СПОРТСМЕНОВ-ЛЕГКОАТЛЕТОВ С НАРУШЕНИЯМИ СЛУХА </w:t>
      </w:r>
    </w:p>
    <w:p w:rsidR="008E6B37" w:rsidRDefault="00A42D07" w:rsidP="008E6B3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Макаревич Анатолий Васильевич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аспирант</w:t>
      </w:r>
      <w:r w:rsidR="00E5471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Белорусский государственный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университет физической культуры</w:t>
      </w:r>
    </w:p>
    <w:p w:rsidR="008E6B37" w:rsidRDefault="008E6B37">
      <w:pPr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br w:type="page"/>
      </w:r>
    </w:p>
    <w:bookmarkEnd w:id="4"/>
    <w:p w:rsidR="00A42D07" w:rsidRPr="00E5471C" w:rsidRDefault="00A42D07" w:rsidP="00E547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71C">
        <w:rPr>
          <w:rFonts w:ascii="Times New Roman" w:eastAsia="Calibri" w:hAnsi="Times New Roman" w:cs="Times New Roman"/>
          <w:b/>
          <w:sz w:val="26"/>
          <w:szCs w:val="26"/>
        </w:rPr>
        <w:t xml:space="preserve">СЕКЦИЯ 2 </w:t>
      </w:r>
    </w:p>
    <w:p w:rsidR="00E5471C" w:rsidRDefault="00A42D07" w:rsidP="00E547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71C">
        <w:rPr>
          <w:rFonts w:ascii="Times New Roman" w:eastAsia="Calibri" w:hAnsi="Times New Roman" w:cs="Times New Roman"/>
          <w:b/>
          <w:sz w:val="26"/>
          <w:szCs w:val="26"/>
        </w:rPr>
        <w:t>АКТУАЛЬНЫЕ ПРОБЛЕМЫ И ИХ РЕШЕНИЕ В ФИЗИЧЕСКОМ</w:t>
      </w:r>
    </w:p>
    <w:p w:rsidR="00A42D07" w:rsidRPr="00E5471C" w:rsidRDefault="00A42D07" w:rsidP="00E547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71C">
        <w:rPr>
          <w:rFonts w:ascii="Times New Roman" w:eastAsia="Calibri" w:hAnsi="Times New Roman" w:cs="Times New Roman"/>
          <w:b/>
          <w:sz w:val="26"/>
          <w:szCs w:val="26"/>
        </w:rPr>
        <w:t>ВОСПИТАНИИ СТУДЕНТОВ, ПРОФЕССИОНАЛЬНОЙ ПОДГОТОВКЕ СПЕЦИАЛИСТОВ ПО ФИЗИЧЕСКОЙ КУЛЬТУРЕ</w:t>
      </w:r>
    </w:p>
    <w:p w:rsidR="00E5471C" w:rsidRPr="00E5471C" w:rsidRDefault="00E5471C" w:rsidP="00E547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42D07" w:rsidRPr="00E5471C" w:rsidRDefault="00A42D07" w:rsidP="00E547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Место проведения: </w:t>
      </w:r>
      <w:r w:rsidR="00E5471C">
        <w:rPr>
          <w:rFonts w:ascii="Times New Roman" w:eastAsia="Calibri" w:hAnsi="Times New Roman" w:cs="Times New Roman"/>
          <w:i/>
          <w:sz w:val="26"/>
          <w:szCs w:val="26"/>
        </w:rPr>
        <w:t xml:space="preserve">главный корпус ВГУ имени П.М. Машерова, </w:t>
      </w:r>
      <w:r w:rsidRPr="00E5471C">
        <w:rPr>
          <w:rFonts w:ascii="Times New Roman" w:eastAsia="Calibri" w:hAnsi="Times New Roman" w:cs="Times New Roman"/>
          <w:i/>
          <w:sz w:val="26"/>
          <w:szCs w:val="26"/>
        </w:rPr>
        <w:t>конференц-зал, Московский</w:t>
      </w:r>
      <w:r w:rsidR="00E5471C"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 проспект</w:t>
      </w:r>
      <w:r w:rsidRPr="00E5471C">
        <w:rPr>
          <w:rFonts w:ascii="Times New Roman" w:eastAsia="Calibri" w:hAnsi="Times New Roman" w:cs="Times New Roman"/>
          <w:i/>
          <w:sz w:val="26"/>
          <w:szCs w:val="26"/>
        </w:rPr>
        <w:t xml:space="preserve">, 33 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Модератор: </w:t>
      </w:r>
    </w:p>
    <w:p w:rsidR="00A42D07" w:rsidRPr="008E6B37" w:rsidRDefault="00E5471C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Венскович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Д</w:t>
      </w:r>
      <w:r w:rsidR="00A42D07" w:rsidRPr="008E6B37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А.</w:t>
      </w:r>
      <w:r w:rsidR="00A42D07"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 кафедр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 физического воспитания и спорта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государственного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 имени П.М. Машерова</w:t>
      </w:r>
      <w:r w:rsidR="00A42D07" w:rsidRPr="008E6B37">
        <w:rPr>
          <w:rFonts w:ascii="Times New Roman" w:eastAsia="Calibri" w:hAnsi="Times New Roman" w:cs="Times New Roman"/>
          <w:sz w:val="26"/>
          <w:szCs w:val="26"/>
        </w:rPr>
        <w:t>, кандидат педагогических наук, доцент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Секретарь: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Колошкина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В.А. – 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старший преподаватель кафедры физического воспитания и спорта </w:t>
      </w:r>
      <w:r w:rsidR="000675FB">
        <w:rPr>
          <w:rFonts w:ascii="Times New Roman" w:eastAsia="Calibri" w:hAnsi="Times New Roman" w:cs="Times New Roman"/>
          <w:sz w:val="26"/>
          <w:szCs w:val="26"/>
        </w:rPr>
        <w:t>Витебского государственного</w:t>
      </w:r>
      <w:r w:rsidR="000675FB" w:rsidRPr="008E6B37">
        <w:rPr>
          <w:rFonts w:ascii="Times New Roman" w:eastAsia="Calibri" w:hAnsi="Times New Roman" w:cs="Times New Roman"/>
          <w:sz w:val="26"/>
          <w:szCs w:val="26"/>
        </w:rPr>
        <w:t xml:space="preserve"> университет</w:t>
      </w:r>
      <w:r w:rsidR="000675FB">
        <w:rPr>
          <w:rFonts w:ascii="Times New Roman" w:eastAsia="Calibri" w:hAnsi="Times New Roman" w:cs="Times New Roman"/>
          <w:sz w:val="26"/>
          <w:szCs w:val="26"/>
        </w:rPr>
        <w:t>а имени П.М. Машерова</w:t>
      </w:r>
      <w:r w:rsidRPr="008E6B37">
        <w:rPr>
          <w:rFonts w:ascii="Times New Roman" w:eastAsia="Calibri" w:hAnsi="Times New Roman" w:cs="Times New Roman"/>
          <w:sz w:val="26"/>
          <w:szCs w:val="26"/>
        </w:rPr>
        <w:t>, магистр педагогических наук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ДОКЛАДЫ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2D07" w:rsidRPr="008E6B37" w:rsidRDefault="00A42D07" w:rsidP="00E5471C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ОСОБЕННОСТИ ФИЗИЧЕСКОЙ АКТИВНОСТИ СТУДЕНТОВ В НОВЫХ СОЦИАЛЬНО-ЭКОНОМИЧЕСКИХ УСЛОВИЯХ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Перова Галина Михайловна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71C">
        <w:rPr>
          <w:rFonts w:ascii="Times New Roman" w:eastAsia="Calibri" w:hAnsi="Times New Roman" w:cs="Times New Roman"/>
          <w:sz w:val="26"/>
          <w:szCs w:val="26"/>
        </w:rPr>
        <w:t>–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педагогических наук, доцен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т,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Государственный соц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иально-гуманитарный университет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>, г. Коломна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ОСНОВНЫЕ АСПЕКТЫ ФОРМИРОВАНИЯ ЗДОРОВОГО ОБРАЗА </w:t>
      </w:r>
      <w:r w:rsidRPr="00BB69BC">
        <w:rPr>
          <w:rFonts w:ascii="Times New Roman" w:eastAsia="Calibri" w:hAnsi="Times New Roman" w:cs="Times New Roman"/>
          <w:spacing w:val="-5"/>
          <w:sz w:val="26"/>
          <w:szCs w:val="26"/>
        </w:rPr>
        <w:t>ЖИЗНИ СОВРЕМЕННОГО СТУДЕНЧЕСТВА В УСЛОВИЯХ САМОИЗОЛЯЦИИ</w:t>
      </w:r>
    </w:p>
    <w:p w:rsidR="00A42D07" w:rsidRPr="008E6B37" w:rsidRDefault="00A42D07" w:rsidP="008E6B3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Колпаков Даниил Александрович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– 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Луганский государстве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нный педагогический университет</w:t>
      </w:r>
    </w:p>
    <w:p w:rsidR="00A42D07" w:rsidRPr="008E6B37" w:rsidRDefault="00A42D07" w:rsidP="00BB69B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ПРОБЛЕМЫ И ПРОТИВОРЕЧИЯ В ФОРМИРОВАНИИ ПРОФЕССИОНАЛЬНЫХ КОМПЕТЕНЦИЙ У БУДУЩИХ МЕНЕДЖЕРОВ СПОРТА: УЧЕБНО-МЕТОДИЧЕСКИЙ АСПЕКТ</w:t>
      </w:r>
    </w:p>
    <w:p w:rsidR="00BB69BC" w:rsidRDefault="00A42D07" w:rsidP="00BB69BC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Додонов Олег Владимирович 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экономических наук, доцент, старший научный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 xml:space="preserve"> сотрудник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Белорусский государственный университет фи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зической культуры</w:t>
      </w:r>
    </w:p>
    <w:p w:rsidR="00F8736C" w:rsidRDefault="00BB69BC" w:rsidP="00BB69BC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36C" w:rsidRDefault="00F8736C" w:rsidP="00BB69B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МОТИВАЦИИ К САМОСТОЯТЕЛЬНОЙ ДВИГАТЕЛЬНОЙ АКТИВНОСТИ У СТУДЕНТОВ ГСГУ </w:t>
      </w:r>
    </w:p>
    <w:p w:rsidR="00F8736C" w:rsidRPr="00727192" w:rsidRDefault="00F8736C" w:rsidP="00BB69B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71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Аникина Татьяна Сергеевна</w:t>
      </w:r>
      <w:r w:rsidRPr="00727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9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27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1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старший преподаватель кафедры физической культуры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727192">
        <w:rPr>
          <w:rFonts w:ascii="Times New Roman" w:eastAsia="Calibri" w:hAnsi="Times New Roman" w:cs="Times New Roman"/>
          <w:i/>
          <w:sz w:val="26"/>
          <w:szCs w:val="26"/>
        </w:rPr>
        <w:t>Государственный соц</w:t>
      </w:r>
      <w:r w:rsidR="00616A92">
        <w:rPr>
          <w:rFonts w:ascii="Times New Roman" w:eastAsia="Calibri" w:hAnsi="Times New Roman" w:cs="Times New Roman"/>
          <w:i/>
          <w:sz w:val="26"/>
          <w:szCs w:val="26"/>
        </w:rPr>
        <w:t>иально-гуманитарный университет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BB69BC" w:rsidRPr="00BB69B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>г. Коломна</w:t>
      </w:r>
    </w:p>
    <w:p w:rsidR="00A42D07" w:rsidRPr="00727192" w:rsidRDefault="00A42D07" w:rsidP="00F8736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ЦЕЛЕСООБРАЗНОСТЬ ПРИМЕНЕНИЯ ФИТНЕС-НАПРАВЛЕНИЙ В СИСТЕМЕ ФИЗИЧЕСКОГО ВОСПИТАНИЯ СТУДЕНТОВ ВУЗОВ</w:t>
      </w:r>
    </w:p>
    <w:p w:rsidR="00A42D07" w:rsidRPr="008E6B37" w:rsidRDefault="001A12AF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Чайченко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Мария Владими</w:t>
      </w:r>
      <w:r w:rsidR="00F8736C">
        <w:rPr>
          <w:rFonts w:ascii="Times New Roman" w:eastAsia="Calibri" w:hAnsi="Times New Roman" w:cs="Times New Roman"/>
          <w:b/>
          <w:bCs/>
          <w:sz w:val="26"/>
          <w:szCs w:val="26"/>
        </w:rPr>
        <w:t>ровна</w:t>
      </w:r>
      <w:r w:rsidR="00A42D07"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B69BC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A42D07"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>кандидат педагогических наук</w:t>
      </w:r>
      <w:r w:rsidR="00A42D07" w:rsidRPr="008E6B37">
        <w:rPr>
          <w:rFonts w:ascii="Times New Roman" w:eastAsia="Calibri" w:hAnsi="Times New Roman" w:cs="Times New Roman"/>
          <w:bCs/>
          <w:i/>
          <w:sz w:val="26"/>
          <w:szCs w:val="26"/>
        </w:rPr>
        <w:t>, доцент</w:t>
      </w:r>
      <w:r w:rsidR="00BB69B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,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>Государственный социально-гуманитарный университет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>, г. Коломна</w:t>
      </w:r>
    </w:p>
    <w:p w:rsidR="00A42D07" w:rsidRPr="008E6B37" w:rsidRDefault="00A42D07" w:rsidP="008E6B37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ИННОВАЦИОННЫЕ НАПРАВЛЕНИЯ ФИЗИЧЕСКОГО ВОСПИТАНИЯ В СПЕЦИАЛЬНЫХ МЕДИЦИНСКИХ ГРУППАХ (НА ПРИМЕРЕ </w:t>
      </w:r>
      <w:r w:rsidR="00BB69BC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8E6B37">
        <w:rPr>
          <w:rFonts w:ascii="Times New Roman" w:eastAsia="Calibri" w:hAnsi="Times New Roman" w:cs="Times New Roman"/>
          <w:sz w:val="26"/>
          <w:szCs w:val="26"/>
        </w:rPr>
        <w:t>МЕХАНИКО-ТЕХНОЛОГИЧЕСКОГО ФАКУЛЬТЕТА ПГУ)</w:t>
      </w:r>
    </w:p>
    <w:p w:rsidR="00A42D0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8E6B37">
        <w:rPr>
          <w:rFonts w:ascii="Times New Roman" w:eastAsia="Calibri" w:hAnsi="Times New Roman" w:cs="Times New Roman"/>
          <w:b/>
          <w:sz w:val="26"/>
          <w:szCs w:val="26"/>
        </w:rPr>
        <w:t>Михаль</w:t>
      </w:r>
      <w:proofErr w:type="spellEnd"/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Анна Павловна –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Полоцкий государствен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ный университет</w:t>
      </w:r>
    </w:p>
    <w:p w:rsidR="00BB69BC" w:rsidRPr="008E6B37" w:rsidRDefault="00BB69BC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СТРУКТУРА И СОДЕРЖАНИЕ УЧЕБНО-ТРЕНИРОВОЧНОГО ЗАНЯТИЯ ПО ФИТНЕСУ НА МИНИ-БАТУТАХ (</w:t>
      </w:r>
      <w:r w:rsidRPr="008E6B37">
        <w:rPr>
          <w:rFonts w:ascii="Times New Roman" w:eastAsia="Calibri" w:hAnsi="Times New Roman" w:cs="Times New Roman"/>
          <w:sz w:val="26"/>
          <w:szCs w:val="26"/>
          <w:lang w:val="en-US"/>
        </w:rPr>
        <w:t>JUMPINGFITNESS</w:t>
      </w:r>
      <w:r w:rsidRPr="008E6B37">
        <w:rPr>
          <w:rFonts w:ascii="Times New Roman" w:eastAsia="Calibri" w:hAnsi="Times New Roman" w:cs="Times New Roman"/>
          <w:sz w:val="26"/>
          <w:szCs w:val="26"/>
        </w:rPr>
        <w:t>) ДЛЯ НАЧИНАЮЩИХ</w:t>
      </w:r>
    </w:p>
    <w:p w:rsidR="00A42D07" w:rsidRPr="008E6B37" w:rsidRDefault="00A42D07" w:rsidP="008E6B3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Константинова Алеся Витальевна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9BC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старший 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Витебский государственный ордена Дружбы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народов медицинский университет</w:t>
      </w:r>
    </w:p>
    <w:p w:rsidR="00A42D07" w:rsidRPr="008E6B37" w:rsidRDefault="00A42D07" w:rsidP="008E6B3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6B37">
        <w:rPr>
          <w:rFonts w:ascii="Times New Roman" w:eastAsia="Calibri" w:hAnsi="Times New Roman" w:cs="Times New Roman"/>
          <w:iCs/>
          <w:sz w:val="26"/>
          <w:szCs w:val="26"/>
        </w:rPr>
        <w:t>ПЕРСПЕКТИВЫ ПРИМЕНЕНИЯ СПОСОБОВ ОЦЕНКИ ФУНКЦИОНАЛЬНОЙ ГОТОВНОСТИ ОРГАНИЗМА СПОРТСМЕНОВ</w:t>
      </w:r>
    </w:p>
    <w:p w:rsidR="00A42D07" w:rsidRPr="008E6B37" w:rsidRDefault="00981991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iCs/>
          <w:sz w:val="26"/>
          <w:szCs w:val="26"/>
        </w:rPr>
        <w:t>Тишутин</w:t>
      </w:r>
      <w:proofErr w:type="spellEnd"/>
      <w:r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Николай Алексе</w:t>
      </w:r>
      <w:r w:rsidR="00A42D07" w:rsidRPr="008E6B37">
        <w:rPr>
          <w:rFonts w:ascii="Times New Roman" w:eastAsia="Calibri" w:hAnsi="Times New Roman" w:cs="Times New Roman"/>
          <w:b/>
          <w:iCs/>
          <w:sz w:val="26"/>
          <w:szCs w:val="26"/>
        </w:rPr>
        <w:t>евич</w:t>
      </w:r>
      <w:r w:rsidR="00A42D07" w:rsidRPr="008E6B37">
        <w:rPr>
          <w:rFonts w:ascii="Times New Roman" w:eastAsia="Calibri" w:hAnsi="Times New Roman" w:cs="Times New Roman"/>
          <w:iCs/>
          <w:sz w:val="26"/>
          <w:szCs w:val="26"/>
        </w:rPr>
        <w:t xml:space="preserve"> – </w:t>
      </w:r>
      <w:r w:rsidR="00A42D07" w:rsidRPr="008E6B37">
        <w:rPr>
          <w:rFonts w:ascii="Times New Roman" w:eastAsia="Calibri" w:hAnsi="Times New Roman" w:cs="Times New Roman"/>
          <w:i/>
          <w:iCs/>
          <w:sz w:val="26"/>
          <w:szCs w:val="26"/>
        </w:rPr>
        <w:t>преподаватель</w:t>
      </w:r>
      <w:r w:rsidR="00BB69BC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>Витебский государственный университет</w:t>
      </w:r>
      <w:r w:rsidR="00D0253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имени П.М. Машерова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Cs/>
          <w:sz w:val="26"/>
          <w:szCs w:val="26"/>
        </w:rPr>
        <w:t xml:space="preserve">ПРОЯВЛЕНИЕ МАКСИМАЛЬНЫХ МЫШЕЧНЫХ УСИЛИЙ </w:t>
      </w:r>
      <w:r w:rsidR="00BB69BC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Pr="008E6B37">
        <w:rPr>
          <w:rFonts w:ascii="Times New Roman" w:eastAsia="Calibri" w:hAnsi="Times New Roman" w:cs="Times New Roman"/>
          <w:bCs/>
          <w:sz w:val="26"/>
          <w:szCs w:val="26"/>
        </w:rPr>
        <w:t>(СТАНОВАЯ ДИНАМОМЕТРИЯ) У СТУДЕНТОВ-МЕДИКОВ ПО СЕКЦИИ АРМРЕСТЛИНГА</w:t>
      </w:r>
    </w:p>
    <w:p w:rsidR="00A42D07" w:rsidRPr="008E6B37" w:rsidRDefault="001A12AF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Романов Илья Вл</w:t>
      </w:r>
      <w:r w:rsidR="00A42D07"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адимирович </w:t>
      </w:r>
      <w:r w:rsidR="00BB69BC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A42D07"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>старший 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A42D07"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Витебский государственный ордена Дружбы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народов медицинский университет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42D07" w:rsidRPr="008E6B37" w:rsidRDefault="00A42D07" w:rsidP="00BB69BC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sz w:val="26"/>
          <w:szCs w:val="26"/>
        </w:rPr>
        <w:t>ПРИМЕНЕНИЕ МОБИЛЬНОГО ОБУЧЕНИЯ В СОВРЕМЕННОМ ОБРАЗОВАНИИ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Борщ Денис Сергеевич </w:t>
      </w:r>
      <w:r w:rsidR="00BB69BC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8E6B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старший 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Витебский государственный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университет имени П.М. Машерова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42D07" w:rsidRPr="008E6B37" w:rsidRDefault="00A42D07" w:rsidP="008E6B37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9BC">
        <w:rPr>
          <w:rFonts w:ascii="Times New Roman" w:eastAsia="Calibri" w:hAnsi="Times New Roman" w:cs="Times New Roman"/>
          <w:spacing w:val="-3"/>
          <w:sz w:val="26"/>
          <w:szCs w:val="26"/>
        </w:rPr>
        <w:t>САМОСОХРАНЕНИЕ ЗДОРОВЬЯ СТУДЕНТОВ-БАСКЕТБОЛИСТОВ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ВГУ ИМЕНИ П.М.МАШЕРОВА</w:t>
      </w:r>
    </w:p>
    <w:p w:rsidR="00A42D07" w:rsidRPr="008E6B3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sz w:val="26"/>
          <w:szCs w:val="26"/>
        </w:rPr>
        <w:t>Астафьева Александра Владимировна</w:t>
      </w:r>
      <w:r w:rsidRPr="008E6B3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преподаватель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Витебский 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>г</w:t>
      </w:r>
      <w:r w:rsidR="00BB69BC">
        <w:rPr>
          <w:rFonts w:ascii="Times New Roman" w:eastAsia="Calibri" w:hAnsi="Times New Roman" w:cs="Times New Roman"/>
          <w:i/>
          <w:sz w:val="26"/>
          <w:szCs w:val="26"/>
        </w:rPr>
        <w:t>ос</w:t>
      </w:r>
      <w:r w:rsidRPr="008E6B37">
        <w:rPr>
          <w:rFonts w:ascii="Times New Roman" w:eastAsia="Calibri" w:hAnsi="Times New Roman" w:cs="Times New Roman"/>
          <w:i/>
          <w:sz w:val="26"/>
          <w:szCs w:val="26"/>
        </w:rPr>
        <w:t xml:space="preserve">ударственный </w:t>
      </w:r>
      <w:r w:rsidR="000675FB">
        <w:rPr>
          <w:rFonts w:ascii="Times New Roman" w:eastAsia="Calibri" w:hAnsi="Times New Roman" w:cs="Times New Roman"/>
          <w:i/>
          <w:sz w:val="26"/>
          <w:szCs w:val="26"/>
        </w:rPr>
        <w:t>университет имени П.М. Машерова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E6B37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ЗАКРЫТИЕ КОНФЕРЕНЦИИ</w:t>
      </w:r>
    </w:p>
    <w:p w:rsidR="00A42D07" w:rsidRPr="008E6B37" w:rsidRDefault="00A42D07" w:rsidP="008E6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6B37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shd w:val="clear" w:color="auto" w:fill="FFFFFF"/>
        </w:rPr>
        <w:t>15.00-15.30</w:t>
      </w:r>
    </w:p>
    <w:p w:rsidR="00A42D07" w:rsidRPr="00A42D0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:rsidR="00A42D07" w:rsidRPr="00A42D07" w:rsidRDefault="00A42D07" w:rsidP="008E6B3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:rsidR="00C63F27" w:rsidRDefault="007B60D2" w:rsidP="008E6B37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645910" cy="6423768"/>
            <wp:effectExtent l="0" t="0" r="2540" b="0"/>
            <wp:docPr id="12" name="Рисунок 12" descr="G:\БЕЙДЖЫ,ЛОГОТИПЫ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БЕЙДЖЫ,ЛОГОТИПЫ\Emble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2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D2" w:rsidRDefault="007B60D2" w:rsidP="007B60D2">
      <w:pPr>
        <w:jc w:val="center"/>
      </w:pPr>
    </w:p>
    <w:p w:rsidR="007B60D2" w:rsidRDefault="007B60D2" w:rsidP="007B60D2">
      <w:pPr>
        <w:jc w:val="center"/>
      </w:pPr>
    </w:p>
    <w:p w:rsidR="007B60D2" w:rsidRDefault="007B60D2" w:rsidP="007B60D2">
      <w:pPr>
        <w:jc w:val="center"/>
      </w:pPr>
    </w:p>
    <w:p w:rsidR="007B60D2" w:rsidRDefault="007B60D2" w:rsidP="007B60D2">
      <w:pPr>
        <w:jc w:val="center"/>
      </w:pPr>
    </w:p>
    <w:p w:rsidR="007B60D2" w:rsidRDefault="007B60D2" w:rsidP="007B60D2">
      <w:pPr>
        <w:jc w:val="center"/>
      </w:pPr>
    </w:p>
    <w:p w:rsidR="007B60D2" w:rsidRDefault="007B60D2" w:rsidP="007B60D2">
      <w:pPr>
        <w:jc w:val="center"/>
      </w:pPr>
    </w:p>
    <w:p w:rsidR="007B60D2" w:rsidRPr="00711E17" w:rsidRDefault="007B60D2" w:rsidP="007B60D2">
      <w:pPr>
        <w:jc w:val="center"/>
        <w:rPr>
          <w:rFonts w:cstheme="minorHAnsi"/>
          <w:b/>
          <w:color w:val="17365D" w:themeColor="text2" w:themeShade="BF"/>
          <w:sz w:val="36"/>
          <w:szCs w:val="36"/>
        </w:rPr>
      </w:pPr>
      <w:r w:rsidRPr="00711E17">
        <w:rPr>
          <w:rFonts w:cstheme="minorHAnsi"/>
          <w:b/>
          <w:color w:val="17365D" w:themeColor="text2" w:themeShade="BF"/>
          <w:sz w:val="36"/>
          <w:szCs w:val="36"/>
        </w:rPr>
        <w:t>Витебск, 2020</w:t>
      </w:r>
    </w:p>
    <w:sectPr w:rsidR="007B60D2" w:rsidRPr="00711E17" w:rsidSect="00D025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330C3"/>
    <w:multiLevelType w:val="hybridMultilevel"/>
    <w:tmpl w:val="82767828"/>
    <w:lvl w:ilvl="0" w:tplc="FA5E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35F1"/>
    <w:multiLevelType w:val="hybridMultilevel"/>
    <w:tmpl w:val="337C8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A2"/>
    <w:rsid w:val="000348D0"/>
    <w:rsid w:val="000625A2"/>
    <w:rsid w:val="000675FB"/>
    <w:rsid w:val="00093677"/>
    <w:rsid w:val="00095294"/>
    <w:rsid w:val="000A467C"/>
    <w:rsid w:val="000B297A"/>
    <w:rsid w:val="001A12AF"/>
    <w:rsid w:val="001A5A04"/>
    <w:rsid w:val="00214EA8"/>
    <w:rsid w:val="00281FFF"/>
    <w:rsid w:val="002B794D"/>
    <w:rsid w:val="00314526"/>
    <w:rsid w:val="003E6459"/>
    <w:rsid w:val="00411D47"/>
    <w:rsid w:val="004E1E61"/>
    <w:rsid w:val="005D384D"/>
    <w:rsid w:val="005F7506"/>
    <w:rsid w:val="00616A92"/>
    <w:rsid w:val="006D4EC6"/>
    <w:rsid w:val="00711E17"/>
    <w:rsid w:val="00727192"/>
    <w:rsid w:val="00793F0A"/>
    <w:rsid w:val="007B60D2"/>
    <w:rsid w:val="008968DF"/>
    <w:rsid w:val="008D6168"/>
    <w:rsid w:val="008E6B37"/>
    <w:rsid w:val="00942859"/>
    <w:rsid w:val="00944903"/>
    <w:rsid w:val="00981991"/>
    <w:rsid w:val="00A42D07"/>
    <w:rsid w:val="00B501A6"/>
    <w:rsid w:val="00BB69BC"/>
    <w:rsid w:val="00BE237E"/>
    <w:rsid w:val="00C52693"/>
    <w:rsid w:val="00C63F27"/>
    <w:rsid w:val="00D02531"/>
    <w:rsid w:val="00D27DB8"/>
    <w:rsid w:val="00E0334D"/>
    <w:rsid w:val="00E5471C"/>
    <w:rsid w:val="00F249DE"/>
    <w:rsid w:val="00F8736C"/>
    <w:rsid w:val="00FA2F5A"/>
    <w:rsid w:val="00FA7D20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01B0-2453-4E7E-AE46-CA53314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9D4F-4D9D-4536-8C98-BE73E083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Гапанёнок Юлия Васильевна</dc:creator>
  <cp:lastModifiedBy>Юхно Елена Сергеевна</cp:lastModifiedBy>
  <cp:revision>2</cp:revision>
  <cp:lastPrinted>2020-11-25T11:56:00Z</cp:lastPrinted>
  <dcterms:created xsi:type="dcterms:W3CDTF">2020-11-27T07:59:00Z</dcterms:created>
  <dcterms:modified xsi:type="dcterms:W3CDTF">2020-11-27T07:59:00Z</dcterms:modified>
</cp:coreProperties>
</file>