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77" w:rsidRPr="00B81E0F" w:rsidRDefault="008E3677" w:rsidP="008E3677">
      <w:pPr>
        <w:spacing w:line="360" w:lineRule="auto"/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МИНИСТЕРСТВО ОБРАЗОВАНИЯ РЕСПУБЛИКИ БЕЛАРУСЬ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 xml:space="preserve">Учреждение образования 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«</w:t>
      </w:r>
      <w:r w:rsidRPr="00B81E0F">
        <w:rPr>
          <w:spacing w:val="-4"/>
          <w:sz w:val="28"/>
          <w:szCs w:val="28"/>
        </w:rPr>
        <w:t>Витебский государственный университет имени П. М. Машер</w:t>
      </w:r>
      <w:r w:rsidRPr="00B81E0F">
        <w:rPr>
          <w:spacing w:val="-4"/>
          <w:sz w:val="28"/>
          <w:szCs w:val="28"/>
        </w:rPr>
        <w:t>о</w:t>
      </w:r>
      <w:r w:rsidRPr="00B81E0F">
        <w:rPr>
          <w:spacing w:val="-4"/>
          <w:sz w:val="28"/>
          <w:szCs w:val="28"/>
        </w:rPr>
        <w:t>ва</w:t>
      </w:r>
      <w:r w:rsidRPr="00B81E0F">
        <w:rPr>
          <w:sz w:val="28"/>
          <w:szCs w:val="28"/>
        </w:rPr>
        <w:t>»</w:t>
      </w: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81E0F"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 w:rsidRPr="00B81E0F">
        <w:rPr>
          <w:sz w:val="28"/>
          <w:szCs w:val="28"/>
        </w:rPr>
        <w:t>АЮ</w:t>
      </w:r>
    </w:p>
    <w:p w:rsidR="008E3677" w:rsidRPr="00B81E0F" w:rsidRDefault="008E3677" w:rsidP="008E3677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 w:rsidRPr="00B81E0F">
        <w:rPr>
          <w:sz w:val="28"/>
          <w:szCs w:val="28"/>
        </w:rPr>
        <w:t>ВГУ им</w:t>
      </w:r>
      <w:r>
        <w:rPr>
          <w:sz w:val="28"/>
          <w:szCs w:val="28"/>
        </w:rPr>
        <w:t>ени</w:t>
      </w:r>
      <w:r w:rsidRPr="00B81E0F">
        <w:rPr>
          <w:sz w:val="28"/>
          <w:szCs w:val="28"/>
        </w:rPr>
        <w:t xml:space="preserve"> П. М. Машер</w:t>
      </w:r>
      <w:r w:rsidRPr="00B81E0F">
        <w:rPr>
          <w:sz w:val="28"/>
          <w:szCs w:val="28"/>
        </w:rPr>
        <w:t>о</w:t>
      </w:r>
      <w:r w:rsidRPr="00B81E0F">
        <w:rPr>
          <w:sz w:val="28"/>
          <w:szCs w:val="28"/>
        </w:rPr>
        <w:t>ва»</w:t>
      </w:r>
    </w:p>
    <w:p w:rsidR="008E3677" w:rsidRPr="00B81E0F" w:rsidRDefault="008E3677" w:rsidP="008E3677">
      <w:pPr>
        <w:widowControl w:val="0"/>
        <w:spacing w:line="360" w:lineRule="auto"/>
        <w:ind w:firstLine="432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А.В. Егоров</w:t>
      </w:r>
    </w:p>
    <w:p w:rsidR="008E3677" w:rsidRPr="00B81E0F" w:rsidRDefault="008E3677" w:rsidP="008E3677">
      <w:pPr>
        <w:widowControl w:val="0"/>
        <w:ind w:firstLine="432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«____» _________________ 20__</w:t>
      </w:r>
      <w:r>
        <w:rPr>
          <w:sz w:val="28"/>
          <w:szCs w:val="28"/>
        </w:rPr>
        <w:t xml:space="preserve">_ </w:t>
      </w:r>
      <w:r w:rsidRPr="00B81E0F">
        <w:rPr>
          <w:sz w:val="28"/>
          <w:szCs w:val="28"/>
        </w:rPr>
        <w:t>г.</w:t>
      </w:r>
    </w:p>
    <w:p w:rsidR="008E3677" w:rsidRPr="00B81E0F" w:rsidRDefault="008E3677" w:rsidP="008E3677">
      <w:pPr>
        <w:widowControl w:val="0"/>
        <w:spacing w:line="360" w:lineRule="auto"/>
        <w:ind w:left="1176" w:firstLine="3072"/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Pr="00F5080E" w:rsidRDefault="008E3677" w:rsidP="008E3677">
      <w:pPr>
        <w:jc w:val="both"/>
        <w:rPr>
          <w:sz w:val="28"/>
          <w:szCs w:val="28"/>
        </w:rPr>
      </w:pPr>
    </w:p>
    <w:p w:rsidR="008E3677" w:rsidRPr="00F5080E" w:rsidRDefault="008E3677" w:rsidP="008E3677">
      <w:pPr>
        <w:jc w:val="both"/>
        <w:rPr>
          <w:sz w:val="28"/>
          <w:szCs w:val="28"/>
        </w:rPr>
      </w:pPr>
    </w:p>
    <w:p w:rsidR="008E3677" w:rsidRPr="00B81E0F" w:rsidRDefault="008E3677" w:rsidP="008E3677">
      <w:pPr>
        <w:pStyle w:val="3"/>
        <w:keepNext w:val="0"/>
        <w:jc w:val="center"/>
        <w:rPr>
          <w:rFonts w:ascii="Times New Roman" w:hAnsi="Times New Roman"/>
          <w:b w:val="0"/>
          <w:sz w:val="28"/>
          <w:szCs w:val="28"/>
        </w:rPr>
      </w:pPr>
      <w:r w:rsidRPr="00B81E0F">
        <w:rPr>
          <w:rFonts w:ascii="Times New Roman" w:hAnsi="Times New Roman"/>
          <w:b w:val="0"/>
          <w:sz w:val="28"/>
          <w:szCs w:val="28"/>
        </w:rPr>
        <w:t>ПРОГРАММА</w:t>
      </w:r>
    </w:p>
    <w:p w:rsidR="008E3677" w:rsidRPr="00B81E0F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 xml:space="preserve">вступительного испытания в магистратуру </w:t>
      </w:r>
    </w:p>
    <w:p w:rsidR="008E3677" w:rsidRDefault="00164E50" w:rsidP="00164E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1-08 80 08</w:t>
      </w:r>
      <w:r w:rsidR="008E3677" w:rsidRPr="00B81E0F">
        <w:rPr>
          <w:sz w:val="28"/>
          <w:szCs w:val="28"/>
        </w:rPr>
        <w:t xml:space="preserve"> – </w:t>
      </w:r>
      <w:r>
        <w:rPr>
          <w:sz w:val="28"/>
          <w:szCs w:val="28"/>
        </w:rPr>
        <w:t>научно-педагогическая деятельность</w:t>
      </w:r>
      <w:r w:rsidR="008E3677">
        <w:rPr>
          <w:sz w:val="28"/>
          <w:szCs w:val="28"/>
        </w:rPr>
        <w:t>,</w:t>
      </w:r>
    </w:p>
    <w:p w:rsidR="008E3677" w:rsidRPr="00B81E0F" w:rsidRDefault="0034774B" w:rsidP="008E3677">
      <w:pPr>
        <w:jc w:val="center"/>
        <w:rPr>
          <w:sz w:val="28"/>
          <w:szCs w:val="28"/>
        </w:rPr>
      </w:pPr>
      <w:r>
        <w:rPr>
          <w:sz w:val="28"/>
          <w:szCs w:val="28"/>
        </w:rPr>
        <w:t>1-08</w:t>
      </w:r>
      <w:r w:rsidR="00164E50">
        <w:rPr>
          <w:sz w:val="28"/>
          <w:szCs w:val="28"/>
        </w:rPr>
        <w:t xml:space="preserve"> 80</w:t>
      </w:r>
      <w:r>
        <w:rPr>
          <w:sz w:val="28"/>
          <w:szCs w:val="28"/>
        </w:rPr>
        <w:t xml:space="preserve"> 02</w:t>
      </w:r>
      <w:r w:rsidR="008E3677">
        <w:rPr>
          <w:sz w:val="28"/>
          <w:szCs w:val="28"/>
        </w:rPr>
        <w:t xml:space="preserve"> – </w:t>
      </w:r>
      <w:r>
        <w:rPr>
          <w:sz w:val="28"/>
          <w:szCs w:val="28"/>
        </w:rPr>
        <w:t>теория и методика обучения и воспитания (в области образовательного менеджмента)</w:t>
      </w:r>
    </w:p>
    <w:p w:rsidR="008E3677" w:rsidRPr="00B81E0F" w:rsidRDefault="008E3677" w:rsidP="008E3677">
      <w:pPr>
        <w:jc w:val="center"/>
        <w:rPr>
          <w:i/>
          <w:sz w:val="28"/>
          <w:szCs w:val="28"/>
        </w:rPr>
      </w:pPr>
    </w:p>
    <w:p w:rsidR="008E3677" w:rsidRPr="00B81E0F" w:rsidRDefault="008E3677" w:rsidP="008E3677">
      <w:pPr>
        <w:jc w:val="center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proofErr w:type="gramStart"/>
      <w:r w:rsidRPr="00B81E0F">
        <w:rPr>
          <w:sz w:val="28"/>
          <w:szCs w:val="28"/>
        </w:rPr>
        <w:t>Рекомендована</w:t>
      </w:r>
      <w:proofErr w:type="gramEnd"/>
      <w:r w:rsidRPr="00B81E0F">
        <w:rPr>
          <w:sz w:val="28"/>
          <w:szCs w:val="28"/>
        </w:rPr>
        <w:t xml:space="preserve"> к утверждению</w:t>
      </w: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кафедрой педагогики</w:t>
      </w:r>
    </w:p>
    <w:p w:rsidR="008E3677" w:rsidRPr="00B81E0F" w:rsidRDefault="008E3677" w:rsidP="008E3677">
      <w:pPr>
        <w:ind w:firstLine="3780"/>
        <w:jc w:val="both"/>
        <w:rPr>
          <w:sz w:val="28"/>
          <w:szCs w:val="28"/>
        </w:rPr>
      </w:pPr>
      <w:r w:rsidRPr="00B81E0F">
        <w:rPr>
          <w:sz w:val="28"/>
          <w:szCs w:val="28"/>
        </w:rPr>
        <w:t>(протокол №</w:t>
      </w:r>
      <w:r w:rsidR="00164E50">
        <w:rPr>
          <w:sz w:val="28"/>
          <w:szCs w:val="28"/>
        </w:rPr>
        <w:t xml:space="preserve">6 </w:t>
      </w:r>
      <w:r w:rsidRPr="00B81E0F">
        <w:rPr>
          <w:sz w:val="28"/>
          <w:szCs w:val="28"/>
        </w:rPr>
        <w:t xml:space="preserve">от </w:t>
      </w:r>
      <w:r w:rsidR="00164E50">
        <w:rPr>
          <w:sz w:val="28"/>
          <w:szCs w:val="28"/>
        </w:rPr>
        <w:t>7 февраля 2019</w:t>
      </w:r>
      <w:r>
        <w:rPr>
          <w:sz w:val="28"/>
          <w:szCs w:val="28"/>
        </w:rPr>
        <w:t xml:space="preserve"> год</w:t>
      </w:r>
      <w:r w:rsidRPr="00B81E0F">
        <w:rPr>
          <w:sz w:val="28"/>
          <w:szCs w:val="28"/>
        </w:rPr>
        <w:t>)</w:t>
      </w: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ind w:firstLine="4860"/>
        <w:jc w:val="both"/>
        <w:rPr>
          <w:sz w:val="28"/>
          <w:szCs w:val="28"/>
        </w:rPr>
      </w:pPr>
    </w:p>
    <w:p w:rsidR="008E3677" w:rsidRDefault="008E3677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Default="00164E50" w:rsidP="008E3677">
      <w:pPr>
        <w:ind w:firstLine="567"/>
        <w:jc w:val="both"/>
        <w:rPr>
          <w:sz w:val="28"/>
          <w:szCs w:val="28"/>
        </w:rPr>
      </w:pPr>
    </w:p>
    <w:p w:rsidR="00164E50" w:rsidRPr="00B81E0F" w:rsidRDefault="00164E50" w:rsidP="008E3677">
      <w:pPr>
        <w:ind w:firstLine="567"/>
        <w:jc w:val="both"/>
        <w:rPr>
          <w:sz w:val="28"/>
          <w:szCs w:val="28"/>
        </w:rPr>
      </w:pPr>
    </w:p>
    <w:p w:rsidR="008E3677" w:rsidRPr="00B81E0F" w:rsidRDefault="008E3677" w:rsidP="008E3677">
      <w:pPr>
        <w:jc w:val="both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  <w:r w:rsidRPr="00B81E0F">
        <w:rPr>
          <w:sz w:val="28"/>
          <w:szCs w:val="28"/>
        </w:rPr>
        <w:t>Витебск, 201</w:t>
      </w:r>
      <w:r w:rsidR="00164E50">
        <w:rPr>
          <w:sz w:val="28"/>
          <w:szCs w:val="28"/>
        </w:rPr>
        <w:t>9</w:t>
      </w: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Default="008E3677" w:rsidP="008E3677">
      <w:pPr>
        <w:jc w:val="center"/>
        <w:rPr>
          <w:sz w:val="28"/>
          <w:szCs w:val="28"/>
        </w:rPr>
      </w:pPr>
    </w:p>
    <w:p w:rsidR="008E3677" w:rsidRPr="00A52BB5" w:rsidRDefault="008E3677" w:rsidP="008E3677">
      <w:pPr>
        <w:spacing w:line="340" w:lineRule="exact"/>
        <w:jc w:val="center"/>
        <w:rPr>
          <w:b/>
          <w:sz w:val="28"/>
          <w:szCs w:val="28"/>
        </w:rPr>
      </w:pPr>
      <w:r w:rsidRPr="00A52BB5">
        <w:rPr>
          <w:b/>
          <w:sz w:val="28"/>
          <w:szCs w:val="28"/>
        </w:rPr>
        <w:t>ПОЯСНИТЕЛЬНАЯ ЗАПИСКА</w:t>
      </w:r>
    </w:p>
    <w:p w:rsidR="008E3677" w:rsidRPr="00A52BB5" w:rsidRDefault="008E3677" w:rsidP="008E3677">
      <w:pPr>
        <w:spacing w:line="340" w:lineRule="exact"/>
        <w:jc w:val="both"/>
        <w:rPr>
          <w:sz w:val="28"/>
          <w:szCs w:val="28"/>
        </w:rPr>
      </w:pPr>
    </w:p>
    <w:p w:rsidR="008E3677" w:rsidRPr="00A52BB5" w:rsidRDefault="008E3677" w:rsidP="008E3677">
      <w:pPr>
        <w:spacing w:line="340" w:lineRule="exact"/>
        <w:jc w:val="both"/>
        <w:rPr>
          <w:sz w:val="28"/>
          <w:szCs w:val="28"/>
        </w:rPr>
      </w:pPr>
    </w:p>
    <w:p w:rsidR="008E3677" w:rsidRPr="00A52BB5" w:rsidRDefault="008E3677" w:rsidP="008E3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педагогических</w:t>
      </w:r>
      <w:r w:rsidRPr="00A52BB5">
        <w:rPr>
          <w:sz w:val="28"/>
          <w:szCs w:val="28"/>
        </w:rPr>
        <w:t xml:space="preserve"> кадров по специальностям «Общая пед</w:t>
      </w:r>
      <w:r w:rsidRPr="00A52BB5">
        <w:rPr>
          <w:sz w:val="28"/>
          <w:szCs w:val="28"/>
        </w:rPr>
        <w:t>а</w:t>
      </w:r>
      <w:r w:rsidRPr="00A52BB5">
        <w:rPr>
          <w:sz w:val="28"/>
          <w:szCs w:val="28"/>
        </w:rPr>
        <w:t>гогика, история педагогики и образования», «</w:t>
      </w:r>
      <w:r>
        <w:rPr>
          <w:sz w:val="28"/>
          <w:szCs w:val="28"/>
        </w:rPr>
        <w:t>Т</w:t>
      </w:r>
      <w:r w:rsidRPr="00A52BB5">
        <w:rPr>
          <w:sz w:val="28"/>
          <w:szCs w:val="28"/>
        </w:rPr>
        <w:t>еория и методика обучения и воспитания (в области воспитательной работы)</w:t>
      </w:r>
      <w:r>
        <w:rPr>
          <w:sz w:val="28"/>
          <w:szCs w:val="28"/>
        </w:rPr>
        <w:t>»</w:t>
      </w:r>
      <w:r w:rsidRPr="00A52BB5">
        <w:rPr>
          <w:sz w:val="28"/>
          <w:szCs w:val="28"/>
        </w:rPr>
        <w:t xml:space="preserve"> требует углубленной фундаментальной и профессиональной подготовки, предполагающей изучение педагог</w:t>
      </w:r>
      <w:r w:rsidRPr="00A52BB5">
        <w:rPr>
          <w:sz w:val="28"/>
          <w:szCs w:val="28"/>
        </w:rPr>
        <w:t>и</w:t>
      </w:r>
      <w:r w:rsidRPr="00A52BB5">
        <w:rPr>
          <w:sz w:val="28"/>
          <w:szCs w:val="28"/>
        </w:rPr>
        <w:t>ки и как гуманитарной науки и как учебного предмета.</w:t>
      </w:r>
    </w:p>
    <w:p w:rsidR="008E3677" w:rsidRPr="00A52BB5" w:rsidRDefault="008E3677" w:rsidP="00164E50">
      <w:pPr>
        <w:jc w:val="both"/>
        <w:rPr>
          <w:sz w:val="28"/>
          <w:szCs w:val="28"/>
        </w:rPr>
      </w:pPr>
      <w:proofErr w:type="gramStart"/>
      <w:r w:rsidRPr="00A52BB5">
        <w:rPr>
          <w:sz w:val="28"/>
          <w:szCs w:val="28"/>
        </w:rPr>
        <w:t xml:space="preserve">Программа вступительного экзамена по специальностям </w:t>
      </w:r>
      <w:r w:rsidR="00164E50">
        <w:rPr>
          <w:sz w:val="28"/>
          <w:szCs w:val="28"/>
        </w:rPr>
        <w:t>1-08 80 08</w:t>
      </w:r>
      <w:r w:rsidR="00164E50" w:rsidRPr="00B81E0F">
        <w:rPr>
          <w:sz w:val="28"/>
          <w:szCs w:val="28"/>
        </w:rPr>
        <w:t xml:space="preserve"> – </w:t>
      </w:r>
      <w:r w:rsidR="00164E50">
        <w:rPr>
          <w:sz w:val="28"/>
          <w:szCs w:val="28"/>
        </w:rPr>
        <w:t>научно-педагогическая деятельность,1-09 80 01 – образовательный менеджмент</w:t>
      </w:r>
      <w:r w:rsidR="00CC1FC7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раскрывае</w:t>
      </w:r>
      <w:r w:rsidRPr="00A52BB5">
        <w:rPr>
          <w:sz w:val="28"/>
          <w:szCs w:val="28"/>
        </w:rPr>
        <w:t>т основные вопросы педагогики, сущность образования как социокультурного феномена, общечеловеческой ценности, как способа вхождения в мир культуры, как педагогического процесса, рассматривает образовательные тенденции и направления реформирования системы образования, проблемы обучения, воспитания и социализации личности, семейного воспитания, воспитания в ко</w:t>
      </w:r>
      <w:r w:rsidRPr="00A52BB5">
        <w:rPr>
          <w:sz w:val="28"/>
          <w:szCs w:val="28"/>
        </w:rPr>
        <w:t>л</w:t>
      </w:r>
      <w:r w:rsidRPr="00A52BB5">
        <w:rPr>
          <w:sz w:val="28"/>
          <w:szCs w:val="28"/>
        </w:rPr>
        <w:t>лективе.</w:t>
      </w:r>
      <w:proofErr w:type="gramEnd"/>
    </w:p>
    <w:p w:rsidR="008E3677" w:rsidRPr="00A52BB5" w:rsidRDefault="008E3677" w:rsidP="008E3677">
      <w:pPr>
        <w:spacing w:line="340" w:lineRule="exact"/>
        <w:ind w:firstLine="567"/>
        <w:jc w:val="both"/>
        <w:rPr>
          <w:sz w:val="28"/>
          <w:szCs w:val="28"/>
        </w:rPr>
      </w:pPr>
      <w:r w:rsidRPr="00A52BB5">
        <w:rPr>
          <w:sz w:val="28"/>
          <w:szCs w:val="28"/>
        </w:rPr>
        <w:t>Представленный список литературных источников максимально охватывает все области пе</w:t>
      </w:r>
      <w:r>
        <w:rPr>
          <w:sz w:val="28"/>
          <w:szCs w:val="28"/>
        </w:rPr>
        <w:t>дагогики и нацеливает магистрантов</w:t>
      </w:r>
      <w:r w:rsidRPr="00A52BB5">
        <w:rPr>
          <w:sz w:val="28"/>
          <w:szCs w:val="28"/>
        </w:rPr>
        <w:t xml:space="preserve"> на самосто</w:t>
      </w:r>
      <w:r w:rsidRPr="00A52BB5">
        <w:rPr>
          <w:sz w:val="28"/>
          <w:szCs w:val="28"/>
        </w:rPr>
        <w:t>я</w:t>
      </w:r>
      <w:r w:rsidRPr="00A52BB5">
        <w:rPr>
          <w:sz w:val="28"/>
          <w:szCs w:val="28"/>
        </w:rPr>
        <w:t>тельный по</w:t>
      </w:r>
      <w:r>
        <w:rPr>
          <w:sz w:val="28"/>
          <w:szCs w:val="28"/>
        </w:rPr>
        <w:t>иск решения учебно-методических и научно-исследовательских проблем.</w:t>
      </w:r>
    </w:p>
    <w:p w:rsidR="0040622A" w:rsidRDefault="0040622A"/>
    <w:p w:rsidR="008E3677" w:rsidRDefault="008E3677"/>
    <w:p w:rsidR="008E3677" w:rsidRDefault="008E3677"/>
    <w:p w:rsidR="008E3677" w:rsidRDefault="008E3677"/>
    <w:p w:rsidR="008E3677" w:rsidRDefault="008E3677"/>
    <w:p w:rsidR="008E3677" w:rsidRDefault="008E3677"/>
    <w:p w:rsidR="008E3677" w:rsidRDefault="008E3677">
      <w:pPr>
        <w:sectPr w:rsidR="008E36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677" w:rsidRPr="007D728B" w:rsidRDefault="008E3677" w:rsidP="008E3677">
      <w:pPr>
        <w:widowControl w:val="0"/>
        <w:jc w:val="center"/>
        <w:rPr>
          <w:sz w:val="32"/>
          <w:szCs w:val="32"/>
        </w:rPr>
      </w:pPr>
      <w:r w:rsidRPr="007D728B">
        <w:rPr>
          <w:sz w:val="32"/>
          <w:szCs w:val="32"/>
        </w:rPr>
        <w:lastRenderedPageBreak/>
        <w:t>Содержание учебного материала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8E3677" w:rsidRDefault="008E3677" w:rsidP="008E3677">
      <w:pPr>
        <w:widowControl w:val="0"/>
        <w:ind w:left="-85" w:right="-85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Педагогика в системе наук о чел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веке.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Педагогика как наука и учебный предмет. Объективные социально-экономические предпосылки возникновения и развития педагогической теории.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Объект и предмет педагогической науки. Задачи педагогической науки. Теоретическая и технологическая функции педагогической науки, уровни их реализации. Основные категории педагогики.</w:t>
      </w:r>
    </w:p>
    <w:p w:rsidR="008E3677" w:rsidRDefault="008E3677" w:rsidP="007D728B">
      <w:pPr>
        <w:widowControl w:val="0"/>
        <w:ind w:left="-85" w:right="-85" w:firstLine="625"/>
        <w:jc w:val="both"/>
      </w:pPr>
      <w:r>
        <w:t>Система педагогических наук. Связь педагогики с другими науками. Взаимосвязь и взаимообусловленность педагогической науки и практики.</w:t>
      </w:r>
    </w:p>
    <w:p w:rsidR="008E3677" w:rsidRDefault="008E3677" w:rsidP="007D728B">
      <w:pPr>
        <w:widowControl w:val="0"/>
        <w:ind w:firstLine="625"/>
        <w:jc w:val="both"/>
        <w:rPr>
          <w:b/>
          <w:szCs w:val="28"/>
        </w:rPr>
      </w:pPr>
      <w:r>
        <w:t>Мировые педагогические школы. Инновационные стратегии развития педагогической науки.</w:t>
      </w:r>
    </w:p>
    <w:p w:rsidR="008E3677" w:rsidRDefault="008E3677" w:rsidP="007D728B">
      <w:pPr>
        <w:widowControl w:val="0"/>
        <w:rPr>
          <w:b/>
          <w:szCs w:val="28"/>
        </w:rPr>
      </w:pPr>
    </w:p>
    <w:p w:rsidR="008E3677" w:rsidRPr="008E3677" w:rsidRDefault="008E3677" w:rsidP="008E3677">
      <w:pPr>
        <w:widowControl w:val="0"/>
        <w:ind w:left="-85" w:right="-85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Методология и методы педагогических исследов</w:t>
      </w:r>
      <w:r w:rsidRPr="008E3677">
        <w:rPr>
          <w:sz w:val="28"/>
          <w:szCs w:val="28"/>
        </w:rPr>
        <w:t>а</w:t>
      </w:r>
      <w:r w:rsidRPr="008E3677">
        <w:rPr>
          <w:sz w:val="28"/>
          <w:szCs w:val="28"/>
        </w:rPr>
        <w:t>ний.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методологии педагогики и ее уровни.</w:t>
      </w:r>
    </w:p>
    <w:p w:rsidR="008E3677" w:rsidRDefault="008E3677" w:rsidP="007D728B">
      <w:pPr>
        <w:widowControl w:val="0"/>
        <w:ind w:right="-85" w:firstLine="540"/>
        <w:jc w:val="both"/>
      </w:pPr>
      <w:r>
        <w:t>Основные философские учения как ориентиры научного поиска в педагогике. Теоретические подходы, составляющие общенаучный уровень методологии педагогики. Сущность системного подхода. Характеристики конкретно-научного уровня методологии. Сущность личностно ориентированного подхода в педагогике. Технологический уровень методологии.</w:t>
      </w:r>
    </w:p>
    <w:p w:rsidR="008E3677" w:rsidRDefault="008E3677" w:rsidP="007D728B">
      <w:pPr>
        <w:widowControl w:val="0"/>
        <w:ind w:firstLine="540"/>
        <w:jc w:val="both"/>
        <w:rPr>
          <w:b/>
          <w:szCs w:val="28"/>
        </w:rPr>
      </w:pPr>
      <w:r>
        <w:t>Логика педагогического исследования. Эмпирические и теоретические методы исследования. Педагогический эксперимент и его разновидности. Этапы педагогического эксперимента и требования к их организации.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7D728B" w:rsidRDefault="008E3677" w:rsidP="008E3677">
      <w:pPr>
        <w:widowControl w:val="0"/>
        <w:jc w:val="center"/>
        <w:rPr>
          <w:b/>
          <w:sz w:val="28"/>
          <w:szCs w:val="28"/>
        </w:rPr>
      </w:pPr>
      <w:r w:rsidRPr="007D728B">
        <w:rPr>
          <w:sz w:val="28"/>
          <w:szCs w:val="28"/>
        </w:rPr>
        <w:t>Аксиологический подход в изучении педагогических я</w:t>
      </w:r>
      <w:r w:rsidRPr="007D728B">
        <w:rPr>
          <w:sz w:val="28"/>
          <w:szCs w:val="28"/>
        </w:rPr>
        <w:t>в</w:t>
      </w:r>
      <w:r w:rsidRPr="007D728B">
        <w:rPr>
          <w:sz w:val="28"/>
          <w:szCs w:val="28"/>
        </w:rPr>
        <w:t>лений.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Понятия «аксиология», «педагогическая аксиология». Место и функции аксиологического компонента в структуре методологической культуры педагога. Педагогические ценности как нормы, регламентирующие педагогическую деятельность. Классификация педагогических ценностей.</w:t>
      </w:r>
    </w:p>
    <w:p w:rsidR="008E3677" w:rsidRDefault="008E3677" w:rsidP="007D728B">
      <w:pPr>
        <w:widowControl w:val="0"/>
        <w:ind w:firstLine="540"/>
        <w:jc w:val="both"/>
      </w:pPr>
      <w:r>
        <w:t>Аксиологическое «Я» педагога как система ценностных ориентаций Ценности-цели, ценности-средства, ценности-отношения, ценности-качества, ценности-знания как элементы единой аксиологической модели, определяющей гуманистические параметры деятельности педагога.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Pr="007D728B" w:rsidRDefault="008E3677" w:rsidP="008E3677">
      <w:pPr>
        <w:widowControl w:val="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Личность обучающегося как субъекта образования и развития</w:t>
      </w:r>
      <w:r w:rsidR="007D728B">
        <w:rPr>
          <w:sz w:val="28"/>
          <w:szCs w:val="28"/>
        </w:rPr>
        <w:t>.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«индивид», «человек», «личность», «индивидуальность»: существенные признаки, общее и особенное. Трактовка ведущих факторов и условий развития личности. Воспитание и социализация.</w:t>
      </w:r>
    </w:p>
    <w:p w:rsidR="008E3677" w:rsidRDefault="008E3677" w:rsidP="007D728B">
      <w:pPr>
        <w:widowControl w:val="0"/>
        <w:ind w:right="-85" w:firstLine="540"/>
        <w:jc w:val="both"/>
      </w:pPr>
      <w:r>
        <w:t xml:space="preserve">Возрастные и индивидуальные особенности обучающихся, их учет и развитие в педагогическом процессе. Социально-педагогические типы </w:t>
      </w:r>
      <w:proofErr w:type="gramStart"/>
      <w:r>
        <w:t>современных</w:t>
      </w:r>
      <w:proofErr w:type="gramEnd"/>
      <w:r>
        <w:t xml:space="preserve"> обучающихся. Активность личности в собственном развитии. </w:t>
      </w:r>
    </w:p>
    <w:p w:rsidR="008E3677" w:rsidRDefault="008E3677" w:rsidP="007D728B">
      <w:pPr>
        <w:widowControl w:val="0"/>
        <w:ind w:firstLine="540"/>
        <w:jc w:val="both"/>
      </w:pPr>
      <w:r>
        <w:t>Самовоспитание в структуре процесса формирования личности.</w:t>
      </w:r>
    </w:p>
    <w:p w:rsidR="008E3677" w:rsidRDefault="008E3677" w:rsidP="008E3677">
      <w:pPr>
        <w:widowControl w:val="0"/>
        <w:jc w:val="center"/>
        <w:rPr>
          <w:b/>
          <w:szCs w:val="28"/>
        </w:rPr>
      </w:pPr>
    </w:p>
    <w:p w:rsidR="008E3677" w:rsidRDefault="008E3677" w:rsidP="008E3677">
      <w:pPr>
        <w:widowControl w:val="0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Образование как целостный педагогический пр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цесс</w:t>
      </w:r>
    </w:p>
    <w:p w:rsidR="008E3677" w:rsidRDefault="008E3677" w:rsidP="007D728B">
      <w:pPr>
        <w:widowControl w:val="0"/>
        <w:ind w:right="-85" w:firstLine="540"/>
        <w:jc w:val="both"/>
      </w:pPr>
      <w:r>
        <w:t>Педагогический процесс как совокупность взаимосвязанных и взаимообусловленных процессов обучения и воспитания, объединенных целью развития личности. Функции процессов обучения и воспитания в педагогическом процессе. Сущность педагогического процесса. Структура педагогического процесса. Этапы педагогического процесса. Целостность как главная характеристика педагогического процесса.</w:t>
      </w:r>
    </w:p>
    <w:p w:rsidR="008E3677" w:rsidRDefault="008E3677" w:rsidP="007D728B">
      <w:pPr>
        <w:widowControl w:val="0"/>
        <w:ind w:right="-85" w:firstLine="540"/>
        <w:jc w:val="both"/>
      </w:pPr>
      <w:r>
        <w:t>Противоречия как движущие силы совершенствования педагогического процесса. Сотрудничество и сотворчество участников педагогического процесса.</w:t>
      </w:r>
    </w:p>
    <w:p w:rsidR="008E3677" w:rsidRDefault="008E3677" w:rsidP="008E3677">
      <w:pPr>
        <w:widowControl w:val="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lastRenderedPageBreak/>
        <w:t>Проблема целеполагания в педагогике</w:t>
      </w:r>
    </w:p>
    <w:p w:rsidR="008E3677" w:rsidRDefault="008E3677" w:rsidP="007D728B">
      <w:pPr>
        <w:widowControl w:val="0"/>
        <w:ind w:right="-85" w:firstLine="540"/>
        <w:jc w:val="both"/>
      </w:pPr>
      <w:r>
        <w:t>Понятие цели образования. Социальная обусловленность и конкретно-исторический характер целей образования Потребность и факторы, влияющие на выборку  целей образования. Целеполагание как вид деятельности педагога. Типы целеполагания. Этапы целеполагания и требования к ним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словия успешности целеполагания.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Диалектика идеи гармонического и всестороннего развития личности в истории педагогики. Цель воспитания в современной школе. Трактовка цели воспитания в нормативных документах (Кодекс республики Беларусь об образовании, Концепция непрерывного воспитания детей и учащейся молодежи в республике Беларусь). Механизмы реализации целевых установок воспитания в практической работе школ и учителей в Республике Беларусь.</w:t>
      </w:r>
    </w:p>
    <w:p w:rsidR="008E3677" w:rsidRDefault="008E3677" w:rsidP="008E3677">
      <w:pPr>
        <w:widowControl w:val="0"/>
        <w:jc w:val="center"/>
        <w:rPr>
          <w:b/>
          <w:sz w:val="28"/>
          <w:szCs w:val="28"/>
        </w:rPr>
      </w:pPr>
    </w:p>
    <w:p w:rsidR="008E3677" w:rsidRPr="008E3677" w:rsidRDefault="008E3677" w:rsidP="008E3677">
      <w:pPr>
        <w:widowControl w:val="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t>Содержание образования как средство формирования базовой культуры личн</w:t>
      </w:r>
      <w:r w:rsidRPr="008E3677">
        <w:rPr>
          <w:sz w:val="28"/>
          <w:szCs w:val="28"/>
        </w:rPr>
        <w:t>о</w:t>
      </w:r>
      <w:r w:rsidRPr="008E3677">
        <w:rPr>
          <w:sz w:val="28"/>
          <w:szCs w:val="28"/>
        </w:rPr>
        <w:t>сти и ее развития</w:t>
      </w:r>
    </w:p>
    <w:p w:rsidR="008E3677" w:rsidRDefault="008E3677" w:rsidP="007D728B">
      <w:pPr>
        <w:widowControl w:val="0"/>
        <w:ind w:right="-85" w:firstLine="540"/>
        <w:jc w:val="both"/>
      </w:pPr>
      <w:r>
        <w:t>Содержание образования как педагогически адаптированный социальный опыт. Источники и детерминанты формирования содержания образования. Формальная, материальная, утилитарная и личностно ориентированная теории формирования содержания образования.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Тенденции совершенствования содержания общего среднего образования в Республике Беларусь. </w:t>
      </w:r>
      <w:proofErr w:type="spellStart"/>
      <w:r>
        <w:t>Компетентностный</w:t>
      </w:r>
      <w:proofErr w:type="spellEnd"/>
      <w:r>
        <w:t xml:space="preserve"> подход к формированию содержания образования. Документы, определяющие содержание образования на разных уровнях: образовательный стандарт, типовой план, учебный план, учебные программы, учебники и учебные пособия. Образовательные стандарты, их структура и функции. Особенности современных учебных планов и программ.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7D728B" w:rsidRDefault="008E3677" w:rsidP="007D728B">
      <w:pPr>
        <w:widowControl w:val="0"/>
        <w:ind w:right="-85" w:firstLine="540"/>
        <w:jc w:val="both"/>
        <w:rPr>
          <w:sz w:val="28"/>
          <w:szCs w:val="28"/>
        </w:rPr>
      </w:pPr>
      <w:r w:rsidRPr="008E3677">
        <w:rPr>
          <w:sz w:val="28"/>
          <w:szCs w:val="28"/>
        </w:rPr>
        <w:t>Процесс обучения: структура, закономерности и при</w:t>
      </w:r>
      <w:r w:rsidRPr="008E3677">
        <w:rPr>
          <w:sz w:val="28"/>
          <w:szCs w:val="28"/>
        </w:rPr>
        <w:t>н</w:t>
      </w:r>
      <w:r w:rsidRPr="008E3677">
        <w:rPr>
          <w:sz w:val="28"/>
          <w:szCs w:val="28"/>
        </w:rPr>
        <w:t>ципы обучения.</w:t>
      </w:r>
    </w:p>
    <w:p w:rsidR="008E3677" w:rsidRDefault="008E3677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Предмет и задачи дидактики. Предпосылки и условия становления дидактики. Обучение как специально организованный процесс взаимодействия учителя и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. Характеристика </w:t>
      </w:r>
      <w:proofErr w:type="spellStart"/>
      <w:r>
        <w:rPr>
          <w:spacing w:val="-4"/>
        </w:rPr>
        <w:t>обученности</w:t>
      </w:r>
      <w:proofErr w:type="spellEnd"/>
      <w:r>
        <w:rPr>
          <w:spacing w:val="-4"/>
        </w:rPr>
        <w:t xml:space="preserve"> личности. Образовательная, развивающая и воспитывающая функции процесса обучения. Структура процесса обучения, ее содержательное наполнение. Закономерности и принципы процесса обучения. Факторы, определяющие продуктивность процесса обучения.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pacing w:val="-4"/>
        </w:rPr>
        <w:t>Виды обучения и их характеристика. Современные дидактические концепции.</w:t>
      </w:r>
    </w:p>
    <w:p w:rsidR="007D728B" w:rsidRDefault="007D728B" w:rsidP="007D728B">
      <w:pPr>
        <w:widowControl w:val="0"/>
        <w:ind w:right="-85" w:firstLine="540"/>
        <w:jc w:val="both"/>
        <w:rPr>
          <w:sz w:val="28"/>
          <w:szCs w:val="28"/>
        </w:rPr>
      </w:pPr>
    </w:p>
    <w:p w:rsidR="008E3677" w:rsidRPr="008E3677" w:rsidRDefault="008E3677" w:rsidP="007D728B">
      <w:pPr>
        <w:widowControl w:val="0"/>
        <w:ind w:right="-85" w:firstLine="540"/>
        <w:jc w:val="center"/>
        <w:rPr>
          <w:sz w:val="28"/>
          <w:szCs w:val="28"/>
        </w:rPr>
      </w:pPr>
      <w:r w:rsidRPr="008E3677">
        <w:rPr>
          <w:sz w:val="28"/>
          <w:szCs w:val="28"/>
        </w:rPr>
        <w:t>Методы обучения и их кла</w:t>
      </w:r>
      <w:r w:rsidRPr="008E3677">
        <w:rPr>
          <w:sz w:val="28"/>
          <w:szCs w:val="28"/>
        </w:rPr>
        <w:t>с</w:t>
      </w:r>
      <w:r w:rsidRPr="008E3677">
        <w:rPr>
          <w:sz w:val="28"/>
          <w:szCs w:val="28"/>
        </w:rPr>
        <w:t>сификация.</w:t>
      </w:r>
    </w:p>
    <w:p w:rsidR="008E3677" w:rsidRDefault="008E3677" w:rsidP="007D728B">
      <w:pPr>
        <w:widowControl w:val="0"/>
        <w:ind w:right="-85" w:firstLine="540"/>
        <w:jc w:val="both"/>
      </w:pPr>
      <w:r>
        <w:t>Сущность и определение метода обучения. Соотношение понятий «метод обучения» и «прием обучения». Подходы к классификации методов обучения, их достоинства и недостатки.</w:t>
      </w:r>
    </w:p>
    <w:p w:rsidR="008E3677" w:rsidRDefault="008E3677" w:rsidP="007D728B">
      <w:pPr>
        <w:widowControl w:val="0"/>
        <w:ind w:right="-85" w:firstLine="540"/>
        <w:jc w:val="both"/>
      </w:pPr>
      <w:r>
        <w:t>Методы стимулирования и мотивации учебно-познавательной деятельности. Методы контроля и самоконтроля в процессе обучения.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Критерии выбора и сочетания методов обучения. Методический арсенал учителя.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8E3677" w:rsidRDefault="008E3677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E3677">
        <w:rPr>
          <w:sz w:val="28"/>
          <w:szCs w:val="28"/>
        </w:rPr>
        <w:t>Формы обучения. Урок – основная форма организации образовательного процесса.</w:t>
      </w:r>
    </w:p>
    <w:p w:rsidR="008E3677" w:rsidRDefault="008E3677" w:rsidP="007D728B">
      <w:pPr>
        <w:widowControl w:val="0"/>
        <w:ind w:right="-85" w:firstLine="540"/>
        <w:jc w:val="both"/>
      </w:pPr>
      <w:r>
        <w:t xml:space="preserve">Понятие о формах организации процесса обучения. </w:t>
      </w:r>
      <w:proofErr w:type="gramStart"/>
      <w:r>
        <w:t>Общие (индивидуальная, индивидуально-обособленная, групповая, коллективная, фронтальная) и конкретные (урок и внеурочные – факультативы, кружки, олимпиады, экскурсии) формы организации обучения.</w:t>
      </w:r>
      <w:proofErr w:type="gramEnd"/>
    </w:p>
    <w:p w:rsidR="008E3677" w:rsidRDefault="008E3677" w:rsidP="007D728B">
      <w:pPr>
        <w:widowControl w:val="0"/>
        <w:ind w:right="-85" w:firstLine="540"/>
        <w:jc w:val="both"/>
      </w:pPr>
      <w:r>
        <w:t xml:space="preserve">Урок – основная форма организации образовательного процесса. Сущность урока, условия его организации. Типология и структура уроков. Современные требования к </w:t>
      </w:r>
      <w:r>
        <w:lastRenderedPageBreak/>
        <w:t>уроку. Пути усиления образовательной, воспитательной и развивающей функций урока. Нестандартные уроки.</w:t>
      </w:r>
    </w:p>
    <w:p w:rsidR="008E3677" w:rsidRDefault="008E3677" w:rsidP="007D728B">
      <w:pPr>
        <w:widowControl w:val="0"/>
        <w:ind w:firstLine="540"/>
        <w:jc w:val="both"/>
      </w:pPr>
      <w:r>
        <w:t>Развитие форм организации обучения в дидактике и прогрессивном педагогическом опыте.</w:t>
      </w:r>
    </w:p>
    <w:p w:rsidR="008E3677" w:rsidRDefault="008E3677" w:rsidP="007D728B">
      <w:pPr>
        <w:widowControl w:val="0"/>
        <w:ind w:firstLine="540"/>
        <w:jc w:val="both"/>
      </w:pPr>
    </w:p>
    <w:p w:rsidR="008E3677" w:rsidRPr="00787B62" w:rsidRDefault="008E3677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 xml:space="preserve">Современные средства обучения. Рациональная организация учебной деятельности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</w:p>
    <w:p w:rsidR="008E3677" w:rsidRDefault="008E3677" w:rsidP="007D728B">
      <w:pPr>
        <w:widowControl w:val="0"/>
        <w:ind w:right="-85" w:firstLine="540"/>
        <w:jc w:val="both"/>
      </w:pPr>
      <w:r>
        <w:t>Средства обучения. Основные виды средств обучения. Наглядные средства обучения. Требования к учебникам и учебным пособиям. Технические средства обучения, их дидактические возможности. Мультимедийные средства обучения. Компьютерное обучение: аппаратные и программные средства.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Характеристика учебной деятельности </w:t>
      </w:r>
      <w:proofErr w:type="gramStart"/>
      <w:r>
        <w:t>обучаемых</w:t>
      </w:r>
      <w:proofErr w:type="gramEnd"/>
      <w:r>
        <w:t xml:space="preserve">. Сущность рациональной организации учебной деятельности </w:t>
      </w:r>
      <w:proofErr w:type="gramStart"/>
      <w:r>
        <w:t>обучающихся</w:t>
      </w:r>
      <w:proofErr w:type="gramEnd"/>
      <w:r>
        <w:t xml:space="preserve">. Методы самоорганизации учебной деятельности </w:t>
      </w:r>
      <w:proofErr w:type="gramStart"/>
      <w:r>
        <w:t>обучающихся</w:t>
      </w:r>
      <w:proofErr w:type="gramEnd"/>
      <w:r>
        <w:t>.</w:t>
      </w:r>
    </w:p>
    <w:p w:rsidR="008E3677" w:rsidRDefault="008E3677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P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 xml:space="preserve">Дифференциация и индивидуализация процесса обучения. Специфика обучения </w:t>
      </w:r>
      <w:proofErr w:type="gramStart"/>
      <w:r w:rsidRPr="00787B62">
        <w:rPr>
          <w:sz w:val="28"/>
          <w:szCs w:val="28"/>
        </w:rPr>
        <w:t>одаренных</w:t>
      </w:r>
      <w:proofErr w:type="gramEnd"/>
      <w:r w:rsidRPr="00787B62">
        <w:rPr>
          <w:sz w:val="28"/>
          <w:szCs w:val="28"/>
        </w:rPr>
        <w:t xml:space="preserve"> и о</w:t>
      </w:r>
      <w:r w:rsidRPr="00787B62">
        <w:rPr>
          <w:sz w:val="28"/>
          <w:szCs w:val="28"/>
        </w:rPr>
        <w:t>т</w:t>
      </w:r>
      <w:r w:rsidRPr="00787B62">
        <w:rPr>
          <w:sz w:val="28"/>
          <w:szCs w:val="28"/>
        </w:rPr>
        <w:t>стающих обучающихся.</w:t>
      </w:r>
    </w:p>
    <w:p w:rsidR="00787B62" w:rsidRDefault="00787B62" w:rsidP="007D728B">
      <w:pPr>
        <w:widowControl w:val="0"/>
        <w:ind w:right="-85" w:firstLine="540"/>
        <w:jc w:val="both"/>
      </w:pPr>
      <w:r>
        <w:t>Понятия «дифференциация» и «индивидуализация обучения», их сущность и взаимосвязь. Этапы развития дифференцированного обучения. Внутренняя и внешняя дифференциация. Методы, формы и средства, используемые при дифференцированном обучении. Возрастные особенности дифференцированного обучения.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Детская одаренность, ее позитивные и негативные проявления. Диагностика детской одаренности. Особенности организации педагогического процесса с </w:t>
      </w:r>
      <w:proofErr w:type="gramStart"/>
      <w:r>
        <w:t>одаренными</w:t>
      </w:r>
      <w:proofErr w:type="gramEnd"/>
      <w:r>
        <w:t xml:space="preserve"> обучающимися.</w:t>
      </w:r>
    </w:p>
    <w:p w:rsidR="00787B62" w:rsidRDefault="00787B62" w:rsidP="007D728B">
      <w:pPr>
        <w:widowControl w:val="0"/>
        <w:ind w:firstLine="540"/>
        <w:jc w:val="both"/>
      </w:pPr>
      <w:r>
        <w:t xml:space="preserve">Неуспеваемость </w:t>
      </w:r>
      <w:proofErr w:type="gramStart"/>
      <w:r>
        <w:t>обучающихся</w:t>
      </w:r>
      <w:proofErr w:type="gramEnd"/>
      <w:r>
        <w:t xml:space="preserve"> как комплексная проблема. Особенности организации педагогического процесса с </w:t>
      </w:r>
      <w:proofErr w:type="gramStart"/>
      <w:r>
        <w:t>отстающими</w:t>
      </w:r>
      <w:proofErr w:type="gramEnd"/>
      <w:r>
        <w:t xml:space="preserve"> обучающимися.</w:t>
      </w:r>
    </w:p>
    <w:p w:rsidR="00787B62" w:rsidRDefault="00787B62" w:rsidP="007D728B">
      <w:pPr>
        <w:widowControl w:val="0"/>
        <w:ind w:firstLine="540"/>
        <w:jc w:val="both"/>
      </w:pPr>
    </w:p>
    <w:p w:rsid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Сущность, закономерности, принципы процесса воспитания и самовосп</w:t>
      </w:r>
      <w:r w:rsidRPr="00787B62">
        <w:rPr>
          <w:sz w:val="28"/>
          <w:szCs w:val="28"/>
        </w:rPr>
        <w:t>и</w:t>
      </w:r>
      <w:r w:rsidRPr="00787B62">
        <w:rPr>
          <w:sz w:val="28"/>
          <w:szCs w:val="28"/>
        </w:rPr>
        <w:t>тания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Воспитание как педагогическое явление. Концептуальные основания процессов воспитания и самовоспитания личности с позиций диалектического материализма, прагматизма, неопозитивизма, неотомизма и </w:t>
      </w:r>
      <w:proofErr w:type="spellStart"/>
      <w:r>
        <w:t>экзистенцианализма</w:t>
      </w:r>
      <w:proofErr w:type="spellEnd"/>
      <w:r>
        <w:t>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Цель и задача гуманистического воспитания. Закономерности и принципы гуманистического воспитания. Воспитание личности как процесс </w:t>
      </w:r>
      <w:proofErr w:type="spellStart"/>
      <w:r>
        <w:t>интериоризации</w:t>
      </w:r>
      <w:proofErr w:type="spellEnd"/>
      <w:r>
        <w:t xml:space="preserve"> социокультурных ценностей. Характеристика воспитанности личности.</w:t>
      </w:r>
    </w:p>
    <w:p w:rsidR="00787B62" w:rsidRDefault="00787B62" w:rsidP="007D728B">
      <w:pPr>
        <w:widowControl w:val="0"/>
        <w:ind w:right="-85" w:firstLine="540"/>
        <w:jc w:val="both"/>
      </w:pPr>
      <w:r>
        <w:t>Взаимосвязь и взаимообусловленность воспитания и самовоспитания.</w:t>
      </w:r>
    </w:p>
    <w:p w:rsidR="00787B62" w:rsidRDefault="00787B62" w:rsidP="007D728B">
      <w:pPr>
        <w:widowControl w:val="0"/>
        <w:ind w:firstLine="540"/>
        <w:jc w:val="both"/>
      </w:pPr>
      <w:r>
        <w:t>Характеристика Концепции  непрерывного воспитания детей и учащейся молодежи в Республике Беларусь.</w:t>
      </w:r>
    </w:p>
    <w:p w:rsidR="00787B62" w:rsidRDefault="00787B62" w:rsidP="007D728B">
      <w:pPr>
        <w:widowControl w:val="0"/>
        <w:ind w:firstLine="540"/>
        <w:jc w:val="both"/>
      </w:pPr>
    </w:p>
    <w:p w:rsidR="00787B62" w:rsidRP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Методы, формы и средства воспитания и самовоспит</w:t>
      </w:r>
      <w:r w:rsidRPr="00787B62">
        <w:rPr>
          <w:sz w:val="28"/>
          <w:szCs w:val="28"/>
        </w:rPr>
        <w:t>а</w:t>
      </w:r>
      <w:r w:rsidRPr="00787B62">
        <w:rPr>
          <w:sz w:val="28"/>
          <w:szCs w:val="28"/>
        </w:rPr>
        <w:t>ния</w:t>
      </w:r>
    </w:p>
    <w:p w:rsidR="00787B62" w:rsidRDefault="00787B62" w:rsidP="007D728B">
      <w:pPr>
        <w:widowControl w:val="0"/>
        <w:ind w:right="-85" w:firstLine="540"/>
        <w:jc w:val="both"/>
      </w:pPr>
      <w:r>
        <w:t>Метод воспитания как способ педагогического взаимодействия, направленного на раскрытие возможностей воспитанника. Педагогическое воздействие, его структура и функции. Классификация методов воспитания. Условия выбора и эффективного применения методов воспитания.</w:t>
      </w:r>
    </w:p>
    <w:p w:rsidR="00787B62" w:rsidRDefault="00787B62" w:rsidP="007D728B">
      <w:pPr>
        <w:widowControl w:val="0"/>
        <w:ind w:right="-85" w:firstLine="540"/>
        <w:jc w:val="both"/>
      </w:pPr>
      <w:r>
        <w:t>Характеристика форм воспитательной работы.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Воспитание культуры самопознания и </w:t>
      </w:r>
      <w:proofErr w:type="spellStart"/>
      <w:r>
        <w:t>саморегуляции</w:t>
      </w:r>
      <w:proofErr w:type="spellEnd"/>
      <w:r>
        <w:t xml:space="preserve"> личности. Средства и приемы воспитания и самовоспитания. Воспитание потребности у </w:t>
      </w:r>
      <w:proofErr w:type="gramStart"/>
      <w:r>
        <w:t>обучаемых</w:t>
      </w:r>
      <w:proofErr w:type="gramEnd"/>
      <w:r>
        <w:t xml:space="preserve"> в саморазвитии и самосовершенствовании личности.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firstLine="540"/>
        <w:jc w:val="center"/>
        <w:rPr>
          <w:sz w:val="28"/>
          <w:szCs w:val="28"/>
        </w:rPr>
      </w:pPr>
      <w:r w:rsidRPr="00787B62">
        <w:rPr>
          <w:sz w:val="28"/>
          <w:szCs w:val="28"/>
        </w:rPr>
        <w:t>Формирование мирово</w:t>
      </w:r>
      <w:r w:rsidRPr="00787B62">
        <w:rPr>
          <w:sz w:val="28"/>
          <w:szCs w:val="28"/>
        </w:rPr>
        <w:t>з</w:t>
      </w:r>
      <w:r w:rsidRPr="00787B62">
        <w:rPr>
          <w:sz w:val="28"/>
          <w:szCs w:val="28"/>
        </w:rPr>
        <w:t xml:space="preserve">зрения, гражданской, нравственной и </w:t>
      </w:r>
      <w:r w:rsidRPr="00787B62">
        <w:rPr>
          <w:sz w:val="28"/>
          <w:szCs w:val="28"/>
        </w:rPr>
        <w:lastRenderedPageBreak/>
        <w:t>эстетической культуры личности.</w:t>
      </w:r>
    </w:p>
    <w:p w:rsidR="00787B62" w:rsidRDefault="00787B62" w:rsidP="007D728B">
      <w:pPr>
        <w:widowControl w:val="0"/>
        <w:ind w:right="-85" w:firstLine="540"/>
        <w:jc w:val="both"/>
      </w:pPr>
      <w:r>
        <w:t>Сущность мировоззрения, его структура и функции. Пути и средства формирования научного мировоззрения у обучаемых различных возрастов.</w:t>
      </w:r>
    </w:p>
    <w:p w:rsidR="00787B62" w:rsidRDefault="00787B62" w:rsidP="007D728B">
      <w:pPr>
        <w:widowControl w:val="0"/>
        <w:ind w:right="-85" w:firstLine="540"/>
        <w:jc w:val="both"/>
      </w:pPr>
      <w:r>
        <w:t xml:space="preserve">Воспитание нравственной культуры как приобщение </w:t>
      </w:r>
      <w:proofErr w:type="gramStart"/>
      <w:r>
        <w:t>обучающихся</w:t>
      </w:r>
      <w:proofErr w:type="gramEnd"/>
      <w:r>
        <w:t xml:space="preserve"> к общечеловеческим и национальным моральным ценностям. Формирование представления о нравственных основах общества, развитие нравственных чувств, воспитание высоких моральных качеств, формирование норм поведения личности и потребности в нравственном самосовершенствовании.</w:t>
      </w:r>
    </w:p>
    <w:p w:rsidR="00787B62" w:rsidRDefault="00787B62" w:rsidP="007D728B">
      <w:pPr>
        <w:widowControl w:val="0"/>
        <w:ind w:right="-85" w:firstLine="540"/>
        <w:jc w:val="both"/>
      </w:pPr>
      <w:r>
        <w:t>Гражданская культура личности, ее основные компоненты. Гражданственность как интерактивное качество личности. Пути и средства формирования гражданских качеств обучающихся.</w:t>
      </w:r>
    </w:p>
    <w:p w:rsidR="00787B62" w:rsidRDefault="00787B62" w:rsidP="007D728B">
      <w:pPr>
        <w:widowControl w:val="0"/>
        <w:ind w:firstLine="540"/>
        <w:jc w:val="both"/>
        <w:rPr>
          <w:sz w:val="28"/>
          <w:szCs w:val="28"/>
        </w:rPr>
      </w:pPr>
      <w:r>
        <w:t xml:space="preserve">Формирование эстетической культуры личности – художественных и искусствоведческих знаний, эстетического отношения к природе и искусству. Развитие эмоциональной сферы личности художественными средствами, приобщение </w:t>
      </w:r>
      <w:proofErr w:type="gramStart"/>
      <w:r>
        <w:t>обучающихся</w:t>
      </w:r>
      <w:proofErr w:type="gramEnd"/>
      <w:r>
        <w:t xml:space="preserve"> к отечественной и мировой художественной культуре.</w:t>
      </w:r>
    </w:p>
    <w:p w:rsidR="00787B62" w:rsidRDefault="00787B62" w:rsidP="007D728B">
      <w:pPr>
        <w:widowControl w:val="0"/>
        <w:ind w:firstLine="540"/>
        <w:jc w:val="both"/>
        <w:rPr>
          <w:sz w:val="28"/>
          <w:szCs w:val="28"/>
        </w:rPr>
      </w:pPr>
    </w:p>
    <w:p w:rsidR="00787B62" w:rsidRPr="00787B62" w:rsidRDefault="00787B62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787B62">
        <w:rPr>
          <w:sz w:val="28"/>
          <w:szCs w:val="28"/>
        </w:rPr>
        <w:t xml:space="preserve">Воспитание у </w:t>
      </w:r>
      <w:proofErr w:type="gramStart"/>
      <w:r w:rsidRPr="00787B62">
        <w:rPr>
          <w:sz w:val="28"/>
          <w:szCs w:val="28"/>
        </w:rPr>
        <w:t>обучающихся</w:t>
      </w:r>
      <w:proofErr w:type="gramEnd"/>
      <w:r w:rsidRPr="00787B62">
        <w:rPr>
          <w:sz w:val="28"/>
          <w:szCs w:val="28"/>
        </w:rPr>
        <w:t xml:space="preserve"> культуры трудовой и профессиональной деятельности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right="-85" w:firstLine="540"/>
        <w:jc w:val="both"/>
      </w:pPr>
      <w:r>
        <w:t xml:space="preserve">Культура трудовой и профессиональной деятельности. Трудовое воспитание в современных условиях Воспитание культуры умственного труда личности. Участие </w:t>
      </w:r>
      <w:proofErr w:type="gramStart"/>
      <w:r>
        <w:t>обучающихся</w:t>
      </w:r>
      <w:proofErr w:type="gramEnd"/>
      <w:r>
        <w:t xml:space="preserve"> в учебно-исследовательской работе.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Профессиональное становление личности. Системный подход к профессиональному самоопределению: профессиональное просвещение, профессиональное убеждение, практическая подготовка учащихся к выбору и получению профессии, дифференциация и коррекция профессиональной направленности воспитанников. Развитие профессиональных интересов, склонностей и </w:t>
      </w:r>
      <w:proofErr w:type="gramStart"/>
      <w:r>
        <w:t>способностей</w:t>
      </w:r>
      <w:proofErr w:type="gramEnd"/>
      <w:r>
        <w:t xml:space="preserve"> обучающихся во внеклассной работе. Взаимосвязь экономического воспитания обучающихся и их профессиональной направленности</w:t>
      </w: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87B62" w:rsidRDefault="00787B62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Pr="008651C5" w:rsidRDefault="008651C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651C5">
        <w:rPr>
          <w:sz w:val="28"/>
          <w:szCs w:val="28"/>
        </w:rPr>
        <w:t>Формирование экологич</w:t>
      </w:r>
      <w:r w:rsidRPr="008651C5">
        <w:rPr>
          <w:sz w:val="28"/>
          <w:szCs w:val="28"/>
        </w:rPr>
        <w:t>е</w:t>
      </w:r>
      <w:r w:rsidRPr="008651C5">
        <w:rPr>
          <w:sz w:val="28"/>
          <w:szCs w:val="28"/>
        </w:rPr>
        <w:t xml:space="preserve">ской культуры и здорового образа жизни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>Содержание понятия «экологическая культура». Воспитание экологической культуры личности в системе «человек-общество-природа». Нравственное и эстетическое отношение к природе. Содержание воспитательной работы: мотивация экологической деятельности и поведения, усвоение знаний о природных и социальных процессах и явлениях, формирование ценностных ориентаций экологического характера.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 xml:space="preserve">Культура безопасной жизнедеятельности </w:t>
      </w:r>
      <w:proofErr w:type="gramStart"/>
      <w:r>
        <w:t>обучающихся</w:t>
      </w:r>
      <w:proofErr w:type="gramEnd"/>
      <w:r>
        <w:t>. Воспитание правил безопасного поведения в социальной и природной среде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доровый образ жизни как условие успешности личностного развития. Составляющие здорового образа жизни: двигательная активность, рациональное питание, режим дня, отсутствие вредных привычек, </w:t>
      </w:r>
      <w:proofErr w:type="spellStart"/>
      <w:r>
        <w:t>саморегуляция</w:t>
      </w:r>
      <w:proofErr w:type="spellEnd"/>
      <w:r>
        <w:t xml:space="preserve"> настроения. Ценностное отношение личности к здоровому образу жизни. Основные направления работы по формированию здорового образа жизни и предупреждению вредных зависимостей </w:t>
      </w:r>
      <w:proofErr w:type="gramStart"/>
      <w:r>
        <w:t>у</w:t>
      </w:r>
      <w:proofErr w:type="gramEnd"/>
      <w:r>
        <w:t xml:space="preserve"> обучающихся.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8651C5">
        <w:rPr>
          <w:sz w:val="28"/>
          <w:szCs w:val="28"/>
        </w:rPr>
        <w:t xml:space="preserve">Воспитание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 xml:space="preserve"> в семье, коллективе и с</w:t>
      </w:r>
      <w:r w:rsidRPr="008651C5">
        <w:rPr>
          <w:sz w:val="28"/>
          <w:szCs w:val="28"/>
        </w:rPr>
        <w:t>о</w:t>
      </w:r>
      <w:r w:rsidRPr="008651C5">
        <w:rPr>
          <w:sz w:val="28"/>
          <w:szCs w:val="28"/>
        </w:rPr>
        <w:t>циуме</w:t>
      </w:r>
    </w:p>
    <w:p w:rsidR="008651C5" w:rsidRDefault="008651C5" w:rsidP="007D728B">
      <w:pPr>
        <w:widowControl w:val="0"/>
        <w:ind w:right="-85" w:firstLine="540"/>
        <w:jc w:val="both"/>
      </w:pPr>
      <w:r>
        <w:rPr>
          <w:spacing w:val="-4"/>
        </w:rPr>
        <w:t xml:space="preserve">Воспитание у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 культуры социального взаимодействия в </w:t>
      </w:r>
      <w:proofErr w:type="spellStart"/>
      <w:r>
        <w:rPr>
          <w:spacing w:val="-4"/>
        </w:rPr>
        <w:t>микросоциальной</w:t>
      </w:r>
      <w:proofErr w:type="spellEnd"/>
      <w:r>
        <w:rPr>
          <w:spacing w:val="-4"/>
        </w:rPr>
        <w:t xml:space="preserve"> и макросоциальной среде. Роль и значение национальных, моральных ценностей общества, образа жизни, менталитета, средств массовой информации при осуществлении воспитания.</w:t>
      </w:r>
    </w:p>
    <w:p w:rsidR="008651C5" w:rsidRDefault="008651C5" w:rsidP="007D728B">
      <w:pPr>
        <w:widowControl w:val="0"/>
        <w:ind w:right="-85" w:firstLine="540"/>
        <w:jc w:val="both"/>
      </w:pPr>
      <w:r>
        <w:lastRenderedPageBreak/>
        <w:t>Семья – воспитательная среда ребенка. Виды и типы семей, особенности их влияния на ребенка. Воспитание семейно-бытовой и досуговой культуры личности. Ошибка семейного воспитания, пути их предупреждения. Гендерное воспитание. Методы и формы взаимодействия школы с семьей.</w:t>
      </w:r>
    </w:p>
    <w:p w:rsidR="008651C5" w:rsidRDefault="008651C5" w:rsidP="007D728B">
      <w:pPr>
        <w:widowControl w:val="0"/>
        <w:ind w:right="-85" w:firstLine="540"/>
        <w:jc w:val="both"/>
      </w:pPr>
      <w:r>
        <w:t>Понятие воспитательного коллектива. Динамика и этапы (стадии) становления воспитательного коллектива. Педагогическое руководство процессом формирования коллектива.</w:t>
      </w:r>
    </w:p>
    <w:p w:rsidR="008651C5" w:rsidRDefault="008651C5" w:rsidP="007D728B">
      <w:pPr>
        <w:widowControl w:val="0"/>
        <w:ind w:right="-85" w:firstLine="540"/>
        <w:jc w:val="both"/>
      </w:pPr>
      <w:r>
        <w:t>Формы школьного самоуправления. Сущность ученического самоуправления. Условия, способствующие развитию самоуправления в ученическом коллективе.</w:t>
      </w:r>
    </w:p>
    <w:p w:rsidR="008651C5" w:rsidRDefault="008651C5" w:rsidP="007D728B">
      <w:pPr>
        <w:widowControl w:val="0"/>
        <w:ind w:firstLine="540"/>
        <w:jc w:val="both"/>
      </w:pPr>
      <w:r>
        <w:t>Детское движение и детские объединения как фактор развития личности, ее социализации. Неформальные объединения детей и молодежи. Педагогические условия взаимодействия с неформальными объединениями.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Pr="008651C5" w:rsidRDefault="008651C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8651C5">
        <w:rPr>
          <w:sz w:val="28"/>
          <w:szCs w:val="28"/>
        </w:rPr>
        <w:t>Педагогическое общение. Конфликты в педагогическом общении и их преодоление</w:t>
      </w:r>
    </w:p>
    <w:p w:rsidR="008651C5" w:rsidRDefault="008651C5" w:rsidP="007D728B">
      <w:pPr>
        <w:ind w:right="-85" w:firstLine="540"/>
        <w:jc w:val="both"/>
      </w:pPr>
      <w:r>
        <w:t xml:space="preserve">Сущность педагогического общения. Компоненты, структура и функции педагогического общения. Закономерности процесса общения. </w:t>
      </w:r>
      <w:proofErr w:type="spellStart"/>
      <w:r>
        <w:t>Эмпатия</w:t>
      </w:r>
      <w:proofErr w:type="spellEnd"/>
      <w:r>
        <w:t xml:space="preserve">. Вербальный и невербальный компоненты педагогического общения. Педагогическое общение как форма сотрудничества педагога и </w:t>
      </w:r>
      <w:proofErr w:type="gramStart"/>
      <w:r>
        <w:t>обучаемых</w:t>
      </w:r>
      <w:proofErr w:type="gramEnd"/>
      <w:r>
        <w:t>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  <w:proofErr w:type="spellStart"/>
      <w:r>
        <w:t>Конфликтогены</w:t>
      </w:r>
      <w:proofErr w:type="spellEnd"/>
      <w:r>
        <w:t xml:space="preserve"> педагогического общения. Возрастные особенности </w:t>
      </w:r>
      <w:proofErr w:type="spellStart"/>
      <w:r>
        <w:t>конфликтогенов</w:t>
      </w:r>
      <w:proofErr w:type="spellEnd"/>
      <w:r>
        <w:t>. Методы и средства преодоления педагогических конфликтов.</w:t>
      </w:r>
    </w:p>
    <w:p w:rsidR="008651C5" w:rsidRDefault="008651C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651C5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8651C5">
        <w:rPr>
          <w:sz w:val="28"/>
          <w:szCs w:val="28"/>
        </w:rPr>
        <w:t xml:space="preserve">Индивидуальный стиль деятельности педагога и </w:t>
      </w:r>
      <w:proofErr w:type="gramStart"/>
      <w:r w:rsidRPr="008651C5">
        <w:rPr>
          <w:sz w:val="28"/>
          <w:szCs w:val="28"/>
        </w:rPr>
        <w:t>обучающихся</w:t>
      </w:r>
      <w:proofErr w:type="gramEnd"/>
      <w:r w:rsidRPr="008651C5">
        <w:rPr>
          <w:sz w:val="28"/>
          <w:szCs w:val="28"/>
        </w:rP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Сущность и структура индивидуального стиля педагогической деятельности и учебной деятельности учащихся. Классификации стилей педагогической и учебной деятельности. Диагностика индивидуального стиля деятельности педагога и </w:t>
      </w:r>
      <w:proofErr w:type="gramStart"/>
      <w:r>
        <w:t>обучающихся</w:t>
      </w:r>
      <w:proofErr w:type="gramEnd"/>
      <w:r>
        <w:t>.</w:t>
      </w:r>
    </w:p>
    <w:p w:rsidR="008651C5" w:rsidRDefault="008651C5" w:rsidP="007D728B">
      <w:pPr>
        <w:widowControl w:val="0"/>
        <w:ind w:right="-85" w:firstLine="540"/>
        <w:jc w:val="both"/>
      </w:pPr>
      <w:r>
        <w:t xml:space="preserve">Нормативные требования к </w:t>
      </w:r>
      <w:proofErr w:type="spellStart"/>
      <w:r>
        <w:t>полистилистическому</w:t>
      </w:r>
      <w:proofErr w:type="spellEnd"/>
      <w:r>
        <w:t xml:space="preserve"> образовательному пространству, обеспечивающему взаимосовместимость и эффективное развитие индивидуальных стилей деятельности педагога и учащихся.</w:t>
      </w:r>
    </w:p>
    <w:p w:rsidR="008651C5" w:rsidRDefault="008651C5" w:rsidP="007D728B">
      <w:pPr>
        <w:widowControl w:val="0"/>
        <w:ind w:firstLine="540"/>
        <w:jc w:val="both"/>
        <w:rPr>
          <w:sz w:val="28"/>
          <w:szCs w:val="28"/>
        </w:rPr>
      </w:pPr>
      <w:r>
        <w:t>Диверсификация целей, содержания, программ учебной деятельности, обеспечивающих возможность построения субъектом индивидуальной образовательной траектории.</w:t>
      </w:r>
    </w:p>
    <w:p w:rsidR="008651C5" w:rsidRDefault="008651C5" w:rsidP="007D728B">
      <w:pPr>
        <w:widowControl w:val="0"/>
        <w:ind w:firstLine="540"/>
        <w:jc w:val="both"/>
        <w:rPr>
          <w:sz w:val="28"/>
          <w:szCs w:val="28"/>
        </w:rPr>
      </w:pPr>
    </w:p>
    <w:p w:rsidR="008651C5" w:rsidRPr="007D728B" w:rsidRDefault="008651C5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Инновационная деятельность в образовании.</w:t>
      </w:r>
    </w:p>
    <w:p w:rsidR="008651C5" w:rsidRDefault="008651C5" w:rsidP="007D728B">
      <w:pPr>
        <w:tabs>
          <w:tab w:val="left" w:pos="540"/>
          <w:tab w:val="left" w:pos="5580"/>
        </w:tabs>
        <w:ind w:firstLine="540"/>
        <w:jc w:val="both"/>
      </w:pPr>
      <w:r>
        <w:t>Сущность и структура понятия «идеальная педагогическая инновация».</w:t>
      </w:r>
      <w:r w:rsidRPr="003547BB">
        <w:t xml:space="preserve"> </w:t>
      </w:r>
      <w:r>
        <w:t xml:space="preserve">Реальные формы </w:t>
      </w:r>
      <w:proofErr w:type="spellStart"/>
      <w:r>
        <w:t>инновирования</w:t>
      </w:r>
      <w:proofErr w:type="spellEnd"/>
      <w:r>
        <w:t xml:space="preserve"> образования. Виды педагогических инноваций. Инновационный процесс. Иннов</w:t>
      </w:r>
      <w:r w:rsidR="008F3817">
        <w:t>ационная деятельность как тип. Н</w:t>
      </w:r>
      <w:r>
        <w:t>аправленность прогрессивных изменений ценностной, содержательной, процессуальной и средовой основ образования.</w:t>
      </w:r>
    </w:p>
    <w:p w:rsidR="008651C5" w:rsidRDefault="008651C5" w:rsidP="007D728B">
      <w:pPr>
        <w:widowControl w:val="0"/>
        <w:ind w:firstLine="540"/>
        <w:jc w:val="both"/>
      </w:pPr>
      <w:proofErr w:type="spellStart"/>
      <w:r>
        <w:t>Акмеограмма</w:t>
      </w:r>
      <w:proofErr w:type="spellEnd"/>
      <w:r>
        <w:t xml:space="preserve"> педагога-</w:t>
      </w:r>
      <w:proofErr w:type="spellStart"/>
      <w:r>
        <w:t>инноватора</w:t>
      </w:r>
      <w:proofErr w:type="spellEnd"/>
      <w:r>
        <w:t xml:space="preserve">. </w:t>
      </w:r>
      <w:proofErr w:type="spellStart"/>
      <w:r>
        <w:t>Инновационно</w:t>
      </w:r>
      <w:proofErr w:type="spellEnd"/>
      <w:r>
        <w:t>-педагогическая культура.</w:t>
      </w:r>
    </w:p>
    <w:p w:rsidR="008F3817" w:rsidRPr="00F26EE5" w:rsidRDefault="008F3817" w:rsidP="007D728B">
      <w:pPr>
        <w:widowControl w:val="0"/>
        <w:ind w:firstLine="540"/>
        <w:jc w:val="both"/>
        <w:rPr>
          <w:sz w:val="28"/>
          <w:szCs w:val="28"/>
        </w:rPr>
      </w:pPr>
    </w:p>
    <w:p w:rsidR="008F3817" w:rsidRPr="007D728B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Теоретические основы развития педаг</w:t>
      </w:r>
      <w:r w:rsidRPr="00F26EE5">
        <w:rPr>
          <w:sz w:val="28"/>
          <w:szCs w:val="28"/>
        </w:rPr>
        <w:t>о</w:t>
      </w:r>
      <w:r w:rsidRPr="00F26EE5">
        <w:rPr>
          <w:sz w:val="28"/>
          <w:szCs w:val="28"/>
        </w:rPr>
        <w:t>гических систем и технологий.</w:t>
      </w:r>
    </w:p>
    <w:p w:rsidR="00F26EE5" w:rsidRDefault="00F26EE5" w:rsidP="007D728B">
      <w:pPr>
        <w:widowControl w:val="0"/>
        <w:ind w:right="9" w:firstLine="540"/>
        <w:jc w:val="both"/>
      </w:pPr>
      <w:r w:rsidRPr="00255265">
        <w:t xml:space="preserve">Понятие «педагогическая система». Виды педагогических систем. Сравнительный анализ развития систем образования в мире. 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  <w:r w:rsidRPr="00255265">
        <w:t>Генезис понятий «технология», «педагогическая технология». Сущность педагогической технологии, ее научное обоснование. Состав и структура педагогической технологии. Соотношение понятий «педагогич</w:t>
      </w:r>
      <w:r w:rsidRPr="00255265">
        <w:t>е</w:t>
      </w:r>
      <w:r>
        <w:t xml:space="preserve">ская </w:t>
      </w:r>
      <w:r w:rsidRPr="00255265">
        <w:t>технология», «методы», «приемы», «методы обучения и воспитания».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Pr="007D728B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Концептуальные основания проектирования педагогических систем и те</w:t>
      </w:r>
      <w:r w:rsidRPr="00F26EE5">
        <w:rPr>
          <w:sz w:val="28"/>
          <w:szCs w:val="28"/>
        </w:rPr>
        <w:t>х</w:t>
      </w:r>
      <w:r w:rsidRPr="00F26EE5">
        <w:rPr>
          <w:sz w:val="28"/>
          <w:szCs w:val="28"/>
        </w:rPr>
        <w:t>нологий.</w:t>
      </w:r>
    </w:p>
    <w:p w:rsidR="00F26EE5" w:rsidRDefault="00F26EE5" w:rsidP="007D728B">
      <w:pPr>
        <w:widowControl w:val="0"/>
        <w:ind w:right="-85" w:firstLine="540"/>
        <w:jc w:val="both"/>
      </w:pPr>
      <w:r w:rsidRPr="00F42585">
        <w:lastRenderedPageBreak/>
        <w:t xml:space="preserve">Сущность технологического подхода к обучению, классификация </w:t>
      </w:r>
      <w:r>
        <w:t xml:space="preserve">педагогических </w:t>
      </w:r>
      <w:r w:rsidRPr="00F42585">
        <w:t>технологий. Критерии эффективн</w:t>
      </w:r>
      <w:r w:rsidRPr="00F42585">
        <w:t>о</w:t>
      </w:r>
      <w:r w:rsidRPr="00F42585">
        <w:t xml:space="preserve">сти педагогических технологий. Принципы отбора педагогом педагогических технологий. </w:t>
      </w:r>
      <w:r>
        <w:t>Банк педагогических технологий</w:t>
      </w:r>
    </w:p>
    <w:p w:rsidR="00F26EE5" w:rsidRDefault="00F26EE5" w:rsidP="007D728B">
      <w:pPr>
        <w:widowControl w:val="0"/>
        <w:ind w:firstLine="540"/>
        <w:jc w:val="both"/>
      </w:pPr>
      <w:r w:rsidRPr="00F42585">
        <w:t>Проектирование, прогнозирование и осуществление педагогического процесса как ведущие технолог</w:t>
      </w:r>
      <w:r w:rsidRPr="00F42585">
        <w:t>и</w:t>
      </w:r>
      <w:r w:rsidRPr="00F42585">
        <w:t xml:space="preserve">ческие аспекты деятельности педагога. Технологии целеполагания, мотивации, </w:t>
      </w:r>
      <w:proofErr w:type="spellStart"/>
      <w:r w:rsidRPr="00F42585">
        <w:t>интериоризации</w:t>
      </w:r>
      <w:proofErr w:type="spellEnd"/>
      <w:r w:rsidRPr="00F42585">
        <w:t xml:space="preserve">, </w:t>
      </w:r>
      <w:proofErr w:type="spellStart"/>
      <w:r w:rsidRPr="00F42585">
        <w:t>экстери</w:t>
      </w:r>
      <w:r w:rsidRPr="00F42585">
        <w:t>о</w:t>
      </w:r>
      <w:r w:rsidRPr="00F42585">
        <w:t>ризации</w:t>
      </w:r>
      <w:proofErr w:type="spellEnd"/>
      <w:r w:rsidRPr="00F42585">
        <w:t xml:space="preserve">, </w:t>
      </w:r>
      <w:proofErr w:type="spellStart"/>
      <w:r w:rsidRPr="00F42585">
        <w:t>проблематизации</w:t>
      </w:r>
      <w:proofErr w:type="spellEnd"/>
      <w:r w:rsidRPr="00F42585">
        <w:t xml:space="preserve"> и рефлексии. Моделирование системы педагогических технол</w:t>
      </w:r>
      <w:r w:rsidRPr="00F42585">
        <w:t>о</w:t>
      </w:r>
      <w:r w:rsidRPr="00F42585">
        <w:t>гий.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 xml:space="preserve">Технологии организации познавательной деятельности </w:t>
      </w:r>
      <w:proofErr w:type="gramStart"/>
      <w:r w:rsidRPr="00F26EE5">
        <w:rPr>
          <w:sz w:val="28"/>
          <w:szCs w:val="28"/>
        </w:rPr>
        <w:t>обучающихся</w:t>
      </w:r>
      <w:proofErr w:type="gramEnd"/>
      <w:r w:rsidRPr="00F26EE5">
        <w:rPr>
          <w:sz w:val="28"/>
          <w:szCs w:val="28"/>
        </w:rPr>
        <w:t>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Учебно-познавательная деятельность </w:t>
      </w:r>
      <w:proofErr w:type="gramStart"/>
      <w:r>
        <w:rPr>
          <w:spacing w:val="-4"/>
        </w:rPr>
        <w:t>обучающихся</w:t>
      </w:r>
      <w:proofErr w:type="gramEnd"/>
      <w:r>
        <w:rPr>
          <w:spacing w:val="-4"/>
        </w:rPr>
        <w:t xml:space="preserve"> и технология ее организации. Общая характеристика технологий активизации и интенсификации деятельности обучающихся. Технологии проблемного и задачного обучения. Особенности целеполагания при организации проблемного обучения. Уровни </w:t>
      </w:r>
      <w:proofErr w:type="spellStart"/>
      <w:r>
        <w:rPr>
          <w:spacing w:val="-4"/>
        </w:rPr>
        <w:t>проблемности</w:t>
      </w:r>
      <w:proofErr w:type="spellEnd"/>
      <w:r>
        <w:rPr>
          <w:spacing w:val="-4"/>
        </w:rPr>
        <w:t xml:space="preserve"> в обучении.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Технологии обучения на основе схемных и знаковых моделей учебного материала. Опорный конспект. Требования к его составлению. Организация процесса обучения по В.Ф. Шаталову.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Игровые технологии. Функции игровой деятельности. Спектр целевых ориентаций игровых технологий: </w:t>
      </w:r>
      <w:proofErr w:type="gramStart"/>
      <w:r>
        <w:rPr>
          <w:spacing w:val="-4"/>
        </w:rPr>
        <w:t>дидактические</w:t>
      </w:r>
      <w:proofErr w:type="gramEnd"/>
      <w:r>
        <w:rPr>
          <w:spacing w:val="-4"/>
        </w:rPr>
        <w:t>, воспитывающие, развивающие, социализирующие.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Интерактивные технологии. Технология интерактивной игры.</w:t>
      </w:r>
    </w:p>
    <w:p w:rsidR="00F26EE5" w:rsidRDefault="00F26EE5" w:rsidP="007D728B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-4"/>
        </w:rPr>
        <w:t>Метод проектов. Проектная технология обучения. Проект в системе учебных занятий. Организация обучения в малых группах.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Технологии эффективного управления процессом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Технологии групповой деятельности. Коллективный способ обучения. Технология программированного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Технологии дифференцированного обучения. Обучение учащихся с учетом их учебных возможностей и способностей. Технологии индивидуализации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Технология полного усвоения знаний.</w:t>
      </w:r>
    </w:p>
    <w:p w:rsidR="00F26EE5" w:rsidRDefault="00F26EE5" w:rsidP="007D728B">
      <w:pPr>
        <w:widowControl w:val="0"/>
        <w:ind w:right="-85" w:firstLine="540"/>
        <w:jc w:val="both"/>
      </w:pPr>
      <w:r>
        <w:t>Блочная система обучения. Технология модульного обучения: особенности содержания и структуры.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Диалоговая система обучения (В.С. </w:t>
      </w:r>
      <w:proofErr w:type="spellStart"/>
      <w:r>
        <w:t>Библер</w:t>
      </w:r>
      <w:proofErr w:type="spellEnd"/>
      <w:r>
        <w:t>, С.Ю. Курганов).</w:t>
      </w:r>
    </w:p>
    <w:p w:rsidR="00F26EE5" w:rsidRDefault="00F26EE5" w:rsidP="007D728B">
      <w:pPr>
        <w:widowControl w:val="0"/>
        <w:ind w:firstLine="540"/>
        <w:jc w:val="both"/>
      </w:pPr>
      <w:r>
        <w:t>Технология укрупнения дидактических единиц. (П.М. Эрдниев).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Гуманистические воспитательные системы и техн</w:t>
      </w:r>
      <w:r w:rsidRPr="00F26EE5">
        <w:rPr>
          <w:sz w:val="28"/>
          <w:szCs w:val="28"/>
        </w:rPr>
        <w:t>о</w:t>
      </w:r>
      <w:r w:rsidRPr="00F26EE5">
        <w:rPr>
          <w:sz w:val="28"/>
          <w:szCs w:val="28"/>
        </w:rPr>
        <w:t>логии.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Воспитательная система учреждения образования: сущность и структура. Этапы становления воспитательной системы, критерии ее эффективности. Гуманистические воспитательные системы (В.А. </w:t>
      </w:r>
      <w:proofErr w:type="spellStart"/>
      <w:r>
        <w:t>Караковский</w:t>
      </w:r>
      <w:proofErr w:type="spellEnd"/>
      <w:r>
        <w:t>, А.А. Захаренко).</w:t>
      </w:r>
    </w:p>
    <w:p w:rsidR="00F26EE5" w:rsidRDefault="00F26EE5" w:rsidP="007D728B">
      <w:pPr>
        <w:widowControl w:val="0"/>
        <w:ind w:firstLine="540"/>
        <w:jc w:val="both"/>
      </w:pPr>
      <w:r>
        <w:t xml:space="preserve">Технологии воспитания в учреждениях образования Республики Беларусь. Проектирование структуры воспитательной системы учебного учреждения на основе </w:t>
      </w:r>
      <w:proofErr w:type="gramStart"/>
      <w:r>
        <w:t>субъект-субъектных</w:t>
      </w:r>
      <w:proofErr w:type="gramEnd"/>
      <w:r>
        <w:t xml:space="preserve"> отношений.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Технология личностно ориентированного обучения.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>Сущность, закономерности и принципы личностно ориентированного обучения.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Индивидуальная образовательная траектория </w:t>
      </w:r>
      <w:proofErr w:type="gramStart"/>
      <w:r>
        <w:rPr>
          <w:spacing w:val="-4"/>
        </w:rPr>
        <w:t>обучаемого</w:t>
      </w:r>
      <w:proofErr w:type="gramEnd"/>
      <w:r>
        <w:rPr>
          <w:spacing w:val="-4"/>
        </w:rPr>
        <w:t>.</w:t>
      </w:r>
    </w:p>
    <w:p w:rsidR="00F26EE5" w:rsidRDefault="00F26EE5" w:rsidP="007D728B">
      <w:pPr>
        <w:widowControl w:val="0"/>
        <w:ind w:right="-85" w:firstLine="540"/>
        <w:jc w:val="both"/>
        <w:rPr>
          <w:spacing w:val="-4"/>
        </w:rPr>
      </w:pPr>
      <w:r>
        <w:rPr>
          <w:spacing w:val="-4"/>
        </w:rPr>
        <w:t xml:space="preserve">Идеи педагогики сотрудничества и личностно ориентированных технологий (Ш.А. </w:t>
      </w:r>
      <w:proofErr w:type="spellStart"/>
      <w:r>
        <w:rPr>
          <w:spacing w:val="-4"/>
        </w:rPr>
        <w:t>Амонашвили</w:t>
      </w:r>
      <w:proofErr w:type="spellEnd"/>
      <w:r>
        <w:rPr>
          <w:spacing w:val="-4"/>
        </w:rPr>
        <w:t>, Е.Н. Ильин, А.С. Белкин).</w:t>
      </w:r>
    </w:p>
    <w:p w:rsidR="00F26EE5" w:rsidRDefault="00F26EE5" w:rsidP="007D728B">
      <w:pPr>
        <w:widowControl w:val="0"/>
        <w:ind w:firstLine="540"/>
        <w:jc w:val="both"/>
        <w:rPr>
          <w:sz w:val="28"/>
          <w:szCs w:val="28"/>
        </w:rPr>
      </w:pPr>
      <w:r>
        <w:rPr>
          <w:spacing w:val="-4"/>
        </w:rPr>
        <w:t>Технология организации личностно ориентированного урока в контексте педагогики сотрудничества.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26EE5" w:rsidRPr="00F26EE5" w:rsidRDefault="00F26EE5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26EE5">
        <w:rPr>
          <w:sz w:val="28"/>
          <w:szCs w:val="28"/>
        </w:rPr>
        <w:t>Технологии развивающего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t>Принципы, механизмы и технологические приемы развивающего обучения.</w:t>
      </w:r>
    </w:p>
    <w:p w:rsidR="00F26EE5" w:rsidRDefault="00F26EE5" w:rsidP="007D728B">
      <w:pPr>
        <w:widowControl w:val="0"/>
        <w:ind w:right="-85" w:firstLine="540"/>
        <w:jc w:val="both"/>
      </w:pPr>
      <w:r>
        <w:lastRenderedPageBreak/>
        <w:t xml:space="preserve">Система обучаемого развития (Ж.. Пиаже, Дж. </w:t>
      </w:r>
      <w:proofErr w:type="spellStart"/>
      <w:r>
        <w:t>Дьюи</w:t>
      </w:r>
      <w:proofErr w:type="spellEnd"/>
      <w:r>
        <w:t>)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Система и технология развивающего обучения Л.В. </w:t>
      </w:r>
      <w:proofErr w:type="spellStart"/>
      <w:r>
        <w:t>Занкова</w:t>
      </w:r>
      <w:proofErr w:type="spellEnd"/>
      <w:r>
        <w:t>.</w:t>
      </w:r>
    </w:p>
    <w:p w:rsidR="00F26EE5" w:rsidRDefault="00F26EE5" w:rsidP="007D728B">
      <w:pPr>
        <w:widowControl w:val="0"/>
        <w:ind w:firstLine="540"/>
        <w:jc w:val="both"/>
      </w:pPr>
      <w:r>
        <w:t xml:space="preserve">Технология развивающего обучения (Д.Б. </w:t>
      </w:r>
      <w:proofErr w:type="spellStart"/>
      <w:r>
        <w:t>Эльконин</w:t>
      </w:r>
      <w:proofErr w:type="spellEnd"/>
      <w:r>
        <w:t>, В. Давыдов).</w:t>
      </w:r>
    </w:p>
    <w:p w:rsidR="00F26EE5" w:rsidRDefault="00F26EE5" w:rsidP="007D728B">
      <w:pPr>
        <w:widowControl w:val="0"/>
        <w:ind w:firstLine="540"/>
        <w:jc w:val="both"/>
      </w:pPr>
    </w:p>
    <w:p w:rsid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Технологии развития интеллектуального потенциала личности</w:t>
      </w:r>
    </w:p>
    <w:p w:rsidR="00F26EE5" w:rsidRDefault="00F26EE5" w:rsidP="007D728B">
      <w:pPr>
        <w:widowControl w:val="0"/>
        <w:ind w:right="-85" w:firstLine="540"/>
        <w:jc w:val="both"/>
      </w:pPr>
      <w:r>
        <w:t>Интеллектуальные способности личности, их развитие в целостном педагогическом процессе. Диагностика интеллектуальных способностей.</w:t>
      </w:r>
    </w:p>
    <w:p w:rsidR="00F26EE5" w:rsidRDefault="00F26EE5" w:rsidP="007D728B">
      <w:pPr>
        <w:widowControl w:val="0"/>
        <w:ind w:right="-85" w:firstLine="540"/>
        <w:jc w:val="both"/>
      </w:pPr>
      <w:r>
        <w:t xml:space="preserve">Технология ТРИЗ (Т.С. </w:t>
      </w:r>
      <w:proofErr w:type="spellStart"/>
      <w:r>
        <w:t>Альтшуллер</w:t>
      </w:r>
      <w:proofErr w:type="spellEnd"/>
      <w:r>
        <w:t>).</w:t>
      </w:r>
    </w:p>
    <w:p w:rsidR="00F26EE5" w:rsidRDefault="00F26EE5" w:rsidP="007D728B">
      <w:pPr>
        <w:widowControl w:val="0"/>
        <w:ind w:right="-85" w:firstLine="540"/>
        <w:jc w:val="both"/>
      </w:pPr>
      <w:r>
        <w:t>Эвристическая технология обучения.</w:t>
      </w:r>
    </w:p>
    <w:p w:rsidR="007D728B" w:rsidRDefault="007D728B" w:rsidP="007D728B">
      <w:pPr>
        <w:widowControl w:val="0"/>
        <w:ind w:firstLine="540"/>
        <w:jc w:val="both"/>
        <w:rPr>
          <w:sz w:val="28"/>
          <w:szCs w:val="28"/>
        </w:rPr>
      </w:pPr>
    </w:p>
    <w:p w:rsidR="00F26EE5" w:rsidRPr="00F26EE5" w:rsidRDefault="00F26EE5" w:rsidP="007D728B">
      <w:pPr>
        <w:widowControl w:val="0"/>
        <w:ind w:firstLine="540"/>
        <w:jc w:val="center"/>
        <w:rPr>
          <w:sz w:val="28"/>
          <w:szCs w:val="28"/>
        </w:rPr>
      </w:pPr>
      <w:r w:rsidRPr="00F26EE5">
        <w:rPr>
          <w:sz w:val="28"/>
          <w:szCs w:val="28"/>
        </w:rPr>
        <w:t>Технологии развития творческого потенциала личности.</w:t>
      </w:r>
    </w:p>
    <w:p w:rsidR="00F26EE5" w:rsidRDefault="00F26EE5" w:rsidP="007D728B">
      <w:pPr>
        <w:widowControl w:val="0"/>
        <w:ind w:right="-85" w:firstLine="540"/>
        <w:jc w:val="both"/>
      </w:pPr>
      <w:r>
        <w:t>Творческие способности личности, их развитие в целостном педагогическом процессе. Диагностика творческих способностей. Технология развития художественного творчества (И.П. Волков).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Технология коллективного творческого воспитания (И.П. Иванов). Виды и формы коллективных творческих дел. Этапы разработки коллективных творческих дел.</w:t>
      </w:r>
    </w:p>
    <w:p w:rsidR="00F26EE5" w:rsidRDefault="00F26EE5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Педагогические системы и технологии авто</w:t>
      </w:r>
      <w:r w:rsidRPr="00F03C3A">
        <w:rPr>
          <w:sz w:val="28"/>
          <w:szCs w:val="28"/>
        </w:rPr>
        <w:t>р</w:t>
      </w:r>
      <w:r w:rsidRPr="00F03C3A">
        <w:rPr>
          <w:sz w:val="28"/>
          <w:szCs w:val="28"/>
        </w:rPr>
        <w:t>ских школ.</w:t>
      </w:r>
    </w:p>
    <w:p w:rsidR="00F03C3A" w:rsidRDefault="00F03C3A" w:rsidP="007D728B">
      <w:pPr>
        <w:widowControl w:val="0"/>
        <w:ind w:right="-85" w:firstLine="540"/>
        <w:jc w:val="both"/>
      </w:pPr>
      <w:r>
        <w:t>Сущность</w:t>
      </w:r>
      <w:r w:rsidRPr="00657849">
        <w:t xml:space="preserve"> авторской школы. </w:t>
      </w:r>
      <w:r>
        <w:t>Альтернативность основных компонентов педагогического процесса. Концептуальность и социально-педагогическая целесообразность авторских школ.</w:t>
      </w:r>
    </w:p>
    <w:p w:rsidR="00F03C3A" w:rsidRDefault="00F03C3A" w:rsidP="007D728B">
      <w:pPr>
        <w:widowControl w:val="0"/>
        <w:ind w:right="-85" w:firstLine="540"/>
        <w:jc w:val="both"/>
      </w:pPr>
      <w:r>
        <w:t xml:space="preserve">Школа-коммуна (А. С. Макаренко). Школа адаптирующей педагогики (Е. А. Ямбург, Б.А. </w:t>
      </w:r>
      <w:proofErr w:type="spellStart"/>
      <w:r>
        <w:t>Бройде</w:t>
      </w:r>
      <w:proofErr w:type="spellEnd"/>
      <w:r>
        <w:t xml:space="preserve">). Школа самоопределения (А.Н. </w:t>
      </w:r>
      <w:proofErr w:type="spellStart"/>
      <w:r>
        <w:t>Тубельский</w:t>
      </w:r>
      <w:proofErr w:type="spellEnd"/>
      <w:r>
        <w:t>).</w:t>
      </w:r>
    </w:p>
    <w:p w:rsidR="00F03C3A" w:rsidRDefault="00F03C3A" w:rsidP="007D728B">
      <w:pPr>
        <w:widowControl w:val="0"/>
        <w:ind w:right="-85" w:firstLine="540"/>
        <w:jc w:val="both"/>
      </w:pPr>
      <w:r>
        <w:t>Школа-парк (М.А. Балабан). Агрошкола (А.А. Католиков).</w:t>
      </w:r>
    </w:p>
    <w:p w:rsidR="00F03C3A" w:rsidRDefault="00F03C3A" w:rsidP="007D728B">
      <w:pPr>
        <w:widowControl w:val="0"/>
        <w:ind w:right="-85" w:firstLine="540"/>
        <w:jc w:val="both"/>
      </w:pPr>
      <w:r>
        <w:t>Школа «Экология и диалектика» (Л.В. Тарасов).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Авторские педагогические технологии успешных учителей Республики Беларусь.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7D728B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Альтернативные образовательные технол</w:t>
      </w:r>
      <w:r w:rsidRPr="00F03C3A">
        <w:rPr>
          <w:sz w:val="28"/>
          <w:szCs w:val="28"/>
        </w:rPr>
        <w:t>о</w:t>
      </w:r>
      <w:r w:rsidRPr="00F03C3A">
        <w:rPr>
          <w:sz w:val="28"/>
          <w:szCs w:val="28"/>
        </w:rPr>
        <w:t>гии.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 xml:space="preserve">Сущностные характеристики альтернативных </w:t>
      </w:r>
      <w:r>
        <w:rPr>
          <w:spacing w:val="-8"/>
        </w:rPr>
        <w:t>образовательных</w:t>
      </w:r>
      <w:r w:rsidRPr="00A20CEE">
        <w:rPr>
          <w:spacing w:val="-8"/>
        </w:rPr>
        <w:t xml:space="preserve"> технологий. </w:t>
      </w:r>
      <w:r>
        <w:rPr>
          <w:spacing w:val="-8"/>
        </w:rPr>
        <w:t>Технология мастерских.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proofErr w:type="spellStart"/>
      <w:r w:rsidRPr="00A20CEE">
        <w:rPr>
          <w:spacing w:val="-8"/>
        </w:rPr>
        <w:t>Вальдорфская</w:t>
      </w:r>
      <w:proofErr w:type="spellEnd"/>
      <w:r w:rsidRPr="00A20CEE">
        <w:rPr>
          <w:spacing w:val="-8"/>
        </w:rPr>
        <w:t xml:space="preserve"> педагогика </w:t>
      </w:r>
      <w:r>
        <w:rPr>
          <w:spacing w:val="-8"/>
        </w:rPr>
        <w:t>(</w:t>
      </w:r>
      <w:r w:rsidRPr="00A20CEE">
        <w:rPr>
          <w:spacing w:val="-8"/>
        </w:rPr>
        <w:t>Р. Шта</w:t>
      </w:r>
      <w:r w:rsidRPr="00A20CEE">
        <w:rPr>
          <w:spacing w:val="-8"/>
        </w:rPr>
        <w:t>й</w:t>
      </w:r>
      <w:r>
        <w:rPr>
          <w:spacing w:val="-8"/>
        </w:rPr>
        <w:t>нер)</w:t>
      </w:r>
      <w:r w:rsidRPr="00A20CEE">
        <w:rPr>
          <w:spacing w:val="-8"/>
        </w:rPr>
        <w:t xml:space="preserve">. </w:t>
      </w:r>
    </w:p>
    <w:p w:rsidR="00F03C3A" w:rsidRPr="00A20CEE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>Технология св</w:t>
      </w:r>
      <w:r w:rsidRPr="00A20CEE">
        <w:rPr>
          <w:spacing w:val="-8"/>
        </w:rPr>
        <w:t>о</w:t>
      </w:r>
      <w:r w:rsidRPr="00A20CEE">
        <w:rPr>
          <w:spacing w:val="-8"/>
        </w:rPr>
        <w:t xml:space="preserve">бодного труда </w:t>
      </w:r>
      <w:r>
        <w:rPr>
          <w:spacing w:val="-8"/>
        </w:rPr>
        <w:t>(</w:t>
      </w:r>
      <w:r w:rsidRPr="00A20CEE">
        <w:rPr>
          <w:spacing w:val="-8"/>
        </w:rPr>
        <w:t xml:space="preserve">С. </w:t>
      </w:r>
      <w:proofErr w:type="spellStart"/>
      <w:r w:rsidRPr="00A20CEE">
        <w:rPr>
          <w:spacing w:val="-8"/>
        </w:rPr>
        <w:t>Френе</w:t>
      </w:r>
      <w:proofErr w:type="spellEnd"/>
      <w:r>
        <w:rPr>
          <w:spacing w:val="-8"/>
        </w:rPr>
        <w:t>)</w:t>
      </w:r>
      <w:r w:rsidRPr="00A20CEE">
        <w:rPr>
          <w:spacing w:val="-8"/>
        </w:rPr>
        <w:t xml:space="preserve">. 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 w:rsidRPr="00A20CEE">
        <w:rPr>
          <w:spacing w:val="-8"/>
        </w:rPr>
        <w:t xml:space="preserve">Технология </w:t>
      </w:r>
      <w:r>
        <w:rPr>
          <w:spacing w:val="-8"/>
        </w:rPr>
        <w:t xml:space="preserve">самообразования (М. </w:t>
      </w:r>
      <w:proofErr w:type="spellStart"/>
      <w:r>
        <w:rPr>
          <w:spacing w:val="-8"/>
        </w:rPr>
        <w:t>Монтессори</w:t>
      </w:r>
      <w:proofErr w:type="spellEnd"/>
      <w:r>
        <w:rPr>
          <w:spacing w:val="-8"/>
        </w:rPr>
        <w:t>).</w:t>
      </w:r>
    </w:p>
    <w:p w:rsidR="00F03C3A" w:rsidRDefault="00F03C3A" w:rsidP="007D728B">
      <w:pPr>
        <w:widowControl w:val="0"/>
        <w:ind w:right="-85" w:firstLine="540"/>
        <w:jc w:val="both"/>
        <w:rPr>
          <w:spacing w:val="-8"/>
        </w:rPr>
      </w:pPr>
      <w:r>
        <w:rPr>
          <w:spacing w:val="-8"/>
        </w:rPr>
        <w:t>Дальтон-технология.</w:t>
      </w:r>
    </w:p>
    <w:p w:rsidR="00F03C3A" w:rsidRDefault="00F03C3A" w:rsidP="007D728B">
      <w:pPr>
        <w:widowControl w:val="0"/>
        <w:ind w:firstLine="540"/>
        <w:jc w:val="both"/>
        <w:rPr>
          <w:spacing w:val="-8"/>
        </w:rPr>
      </w:pPr>
      <w:proofErr w:type="spellStart"/>
      <w:r>
        <w:rPr>
          <w:spacing w:val="-8"/>
        </w:rPr>
        <w:t>Здоровьесберегающие</w:t>
      </w:r>
      <w:proofErr w:type="spellEnd"/>
      <w:r>
        <w:rPr>
          <w:spacing w:val="-8"/>
        </w:rPr>
        <w:t xml:space="preserve"> образовательные технологии.</w:t>
      </w:r>
    </w:p>
    <w:p w:rsidR="00F03C3A" w:rsidRDefault="00F03C3A" w:rsidP="007D728B">
      <w:pPr>
        <w:widowControl w:val="0"/>
        <w:ind w:firstLine="540"/>
        <w:jc w:val="both"/>
        <w:rPr>
          <w:spacing w:val="-8"/>
        </w:rPr>
      </w:pPr>
    </w:p>
    <w:p w:rsidR="00F03C3A" w:rsidRDefault="00F03C3A" w:rsidP="007D728B">
      <w:pPr>
        <w:widowControl w:val="0"/>
        <w:ind w:firstLine="540"/>
        <w:jc w:val="center"/>
        <w:rPr>
          <w:spacing w:val="4"/>
          <w:sz w:val="28"/>
          <w:szCs w:val="28"/>
        </w:rPr>
      </w:pPr>
      <w:r w:rsidRPr="00F03C3A">
        <w:rPr>
          <w:spacing w:val="4"/>
          <w:sz w:val="28"/>
          <w:szCs w:val="28"/>
        </w:rPr>
        <w:t>Коррекционно-педагогическая деятельность и ее технол</w:t>
      </w:r>
      <w:r w:rsidRPr="00F03C3A">
        <w:rPr>
          <w:spacing w:val="4"/>
          <w:sz w:val="28"/>
          <w:szCs w:val="28"/>
        </w:rPr>
        <w:t>о</w:t>
      </w:r>
      <w:r w:rsidRPr="00F03C3A">
        <w:rPr>
          <w:spacing w:val="4"/>
          <w:sz w:val="28"/>
          <w:szCs w:val="28"/>
        </w:rPr>
        <w:t>гия.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proofErr w:type="spellStart"/>
      <w:r>
        <w:rPr>
          <w:spacing w:val="-4"/>
        </w:rPr>
        <w:t>Передмет</w:t>
      </w:r>
      <w:proofErr w:type="spellEnd"/>
      <w:r>
        <w:rPr>
          <w:spacing w:val="-4"/>
        </w:rPr>
        <w:t>, задачи, основные понятия коррекционной педагогики. Сущность и основные направления коррекционно-педагогической деятельности.</w:t>
      </w:r>
    </w:p>
    <w:p w:rsidR="00F03C3A" w:rsidRDefault="00F03C3A" w:rsidP="007D728B">
      <w:pPr>
        <w:widowControl w:val="0"/>
        <w:ind w:firstLine="540"/>
        <w:jc w:val="both"/>
        <w:rPr>
          <w:spacing w:val="4"/>
          <w:sz w:val="28"/>
          <w:szCs w:val="28"/>
        </w:rPr>
      </w:pPr>
      <w:r>
        <w:rPr>
          <w:spacing w:val="-4"/>
        </w:rPr>
        <w:t>Типология и общая характеристика нарушений психофизического развития. Причины врожденных и приобретенных нарушений психофизического развития. Методы и формы коррекционн</w:t>
      </w:r>
      <w:proofErr w:type="gramStart"/>
      <w:r>
        <w:rPr>
          <w:spacing w:val="-4"/>
        </w:rPr>
        <w:t>о-</w:t>
      </w:r>
      <w:proofErr w:type="gramEnd"/>
      <w:r>
        <w:rPr>
          <w:spacing w:val="-4"/>
        </w:rPr>
        <w:t xml:space="preserve"> педагогической деятельности. Коррекционно-педагогическая помощь </w:t>
      </w:r>
      <w:proofErr w:type="gramStart"/>
      <w:r>
        <w:rPr>
          <w:spacing w:val="-4"/>
        </w:rPr>
        <w:t>обучающимся</w:t>
      </w:r>
      <w:proofErr w:type="gramEnd"/>
      <w:r>
        <w:rPr>
          <w:spacing w:val="-4"/>
        </w:rPr>
        <w:t xml:space="preserve"> в учреждении образования. Нормативно-законодательная база и технология интегрированного образования.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Технология работы пед</w:t>
      </w:r>
      <w:r w:rsidRPr="00F03C3A">
        <w:rPr>
          <w:sz w:val="28"/>
          <w:szCs w:val="28"/>
        </w:rPr>
        <w:t>а</w:t>
      </w:r>
      <w:r w:rsidRPr="00F03C3A">
        <w:rPr>
          <w:sz w:val="28"/>
          <w:szCs w:val="28"/>
        </w:rPr>
        <w:t xml:space="preserve">гога по профилактике </w:t>
      </w:r>
      <w:proofErr w:type="spellStart"/>
      <w:r w:rsidRPr="00F03C3A">
        <w:rPr>
          <w:sz w:val="28"/>
          <w:szCs w:val="28"/>
        </w:rPr>
        <w:t>девиантного</w:t>
      </w:r>
      <w:proofErr w:type="spellEnd"/>
      <w:r w:rsidRPr="00F03C3A">
        <w:rPr>
          <w:sz w:val="28"/>
          <w:szCs w:val="28"/>
        </w:rPr>
        <w:t xml:space="preserve"> поведения подростков.</w:t>
      </w:r>
    </w:p>
    <w:p w:rsidR="00F03C3A" w:rsidRDefault="00F03C3A" w:rsidP="007D728B">
      <w:pPr>
        <w:widowControl w:val="0"/>
        <w:ind w:firstLine="540"/>
        <w:jc w:val="both"/>
      </w:pPr>
      <w:r>
        <w:t>Понятие «</w:t>
      </w:r>
      <w:proofErr w:type="spellStart"/>
      <w:r>
        <w:t>девиантное</w:t>
      </w:r>
      <w:proofErr w:type="spellEnd"/>
      <w:r>
        <w:t xml:space="preserve"> поведение». Виды отклоняющегося поведения. Формы проявления </w:t>
      </w:r>
      <w:proofErr w:type="spellStart"/>
      <w:r>
        <w:t>девиантного</w:t>
      </w:r>
      <w:proofErr w:type="spellEnd"/>
      <w:r>
        <w:t xml:space="preserve"> поведения. Причины и факторы </w:t>
      </w:r>
      <w:proofErr w:type="spellStart"/>
      <w:r>
        <w:t>девиантного</w:t>
      </w:r>
      <w:proofErr w:type="spellEnd"/>
      <w:r>
        <w:t xml:space="preserve"> поведения учащихся. Управление воспитательно-коррекционной работой в учреждении образования. </w:t>
      </w:r>
      <w:r>
        <w:lastRenderedPageBreak/>
        <w:t>Функциональные обязанности педагогических работников, занимающихся воспитательно-коррекционной деятельностью.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Техн</w:t>
      </w:r>
      <w:r>
        <w:t>о</w:t>
      </w:r>
      <w:r>
        <w:t xml:space="preserve">логии воспитательно-коррекционной работы с </w:t>
      </w:r>
      <w:proofErr w:type="gramStart"/>
      <w:r>
        <w:t>обучающимися</w:t>
      </w:r>
      <w:proofErr w:type="gramEnd"/>
      <w:r>
        <w:t xml:space="preserve">, склонными к </w:t>
      </w:r>
      <w:proofErr w:type="spellStart"/>
      <w:r>
        <w:t>девиантному</w:t>
      </w:r>
      <w:proofErr w:type="spellEnd"/>
      <w:r>
        <w:t xml:space="preserve"> поведению. Виды, содержание, методы и формы профилактической раб</w:t>
      </w:r>
      <w:r>
        <w:t>о</w:t>
      </w:r>
      <w:r>
        <w:t xml:space="preserve">ты среди </w:t>
      </w:r>
      <w:proofErr w:type="gramStart"/>
      <w:r>
        <w:t>обучающихся</w:t>
      </w:r>
      <w:proofErr w:type="gramEnd"/>
      <w:r>
        <w:t xml:space="preserve">. Составление программы воспитательно-коррекционной работы с </w:t>
      </w:r>
      <w:proofErr w:type="gramStart"/>
      <w:r>
        <w:t>обучающимися</w:t>
      </w:r>
      <w:proofErr w:type="gramEnd"/>
      <w:r>
        <w:t xml:space="preserve">, склонными к </w:t>
      </w:r>
      <w:proofErr w:type="spellStart"/>
      <w:r>
        <w:t>девиантному</w:t>
      </w:r>
      <w:proofErr w:type="spellEnd"/>
      <w:r>
        <w:t xml:space="preserve"> поведению.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F03C3A">
        <w:rPr>
          <w:sz w:val="28"/>
          <w:szCs w:val="28"/>
        </w:rPr>
        <w:t>Технология предупреждения и преодоления школьной неуспеваем</w:t>
      </w:r>
      <w:r w:rsidRPr="00F03C3A">
        <w:rPr>
          <w:sz w:val="28"/>
          <w:szCs w:val="28"/>
        </w:rPr>
        <w:t>о</w:t>
      </w:r>
      <w:r w:rsidRPr="00F03C3A">
        <w:rPr>
          <w:sz w:val="28"/>
          <w:szCs w:val="28"/>
        </w:rPr>
        <w:t>сти.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Неуспеваемость </w:t>
      </w:r>
      <w:proofErr w:type="gramStart"/>
      <w:r>
        <w:t>обучающихся</w:t>
      </w:r>
      <w:proofErr w:type="gramEnd"/>
      <w:r>
        <w:t xml:space="preserve"> как педагогическая проблема. Дидактический, методический, психологич</w:t>
      </w:r>
      <w:r>
        <w:t>е</w:t>
      </w:r>
      <w:r>
        <w:t xml:space="preserve">ский и медицинский аспекты проблемы. Причины неуспеваемости </w:t>
      </w:r>
      <w:proofErr w:type="gramStart"/>
      <w:r>
        <w:t>обучающихся</w:t>
      </w:r>
      <w:proofErr w:type="gramEnd"/>
      <w:r>
        <w:t xml:space="preserve">. Типы неуспевающих школьников и их характеристика. Педагогическая диагностика неуспеваемости </w:t>
      </w:r>
      <w:proofErr w:type="gramStart"/>
      <w:r>
        <w:t>обучающихся</w:t>
      </w:r>
      <w:proofErr w:type="gram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педагога по преодолению неуспеваемости </w:t>
      </w:r>
      <w:proofErr w:type="gramStart"/>
      <w:r>
        <w:t>обучающихся</w:t>
      </w:r>
      <w:proofErr w:type="gramEnd"/>
      <w:r>
        <w:t>. Методы и формы предупреждения и преодоления неуспеваемости.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Педагогические возможности информационных технологий.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Формы применения компьютера в образовательном процессе (репетитор, </w:t>
      </w:r>
      <w:proofErr w:type="spellStart"/>
      <w:r>
        <w:t>квазипреподаватель</w:t>
      </w:r>
      <w:proofErr w:type="spellEnd"/>
      <w:r>
        <w:t>, устройство моделирования, инструментальное средство, провайдер).</w:t>
      </w:r>
    </w:p>
    <w:p w:rsidR="00F03C3A" w:rsidRDefault="00F03C3A" w:rsidP="007D728B">
      <w:pPr>
        <w:widowControl w:val="0"/>
        <w:ind w:firstLine="540"/>
        <w:jc w:val="both"/>
      </w:pPr>
      <w:r>
        <w:t>Технология разработки мультимедийного сопровождения образовательного процесса.</w:t>
      </w:r>
    </w:p>
    <w:p w:rsidR="00F03C3A" w:rsidRDefault="00F03C3A" w:rsidP="007D728B">
      <w:pPr>
        <w:widowControl w:val="0"/>
        <w:ind w:firstLine="540"/>
        <w:jc w:val="both"/>
      </w:pPr>
      <w:r>
        <w:t>Проектирование и разработка электронных учебных курсов. Дидактические возможности Интернета.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Физиолого-гигиенические и педагогические требования к применению информационных технологий.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F03C3A" w:rsidRDefault="00F03C3A" w:rsidP="007D728B">
      <w:pPr>
        <w:widowControl w:val="0"/>
        <w:ind w:firstLine="540"/>
        <w:jc w:val="center"/>
        <w:rPr>
          <w:b/>
          <w:sz w:val="28"/>
          <w:szCs w:val="28"/>
        </w:rPr>
      </w:pPr>
      <w:r w:rsidRPr="00F03C3A">
        <w:rPr>
          <w:sz w:val="28"/>
          <w:szCs w:val="28"/>
        </w:rPr>
        <w:t>Технология педагогического менеджмента в учреждениях образования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Педагогический менеджмент, его элементы. Учреждение образования как педагогическая система и объект педагогического менеджмента. Целеполагание и планирование как функции управления учреждением образования. Виды планов работы учреждения образования. Педагогический анализ в управлении учебным заведением. Развитие самоуправления.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pacing w:val="-4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Технология педагогического менеджмента в учреждениях образования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Педагогический менеджмент, его элементы. Учреждение образования как педагогическая система и объект педагогического менеджмента. Целеполагание и планирование как функции управления учреждением образования. Виды планов работы учреждения образования. Педагогический анализ в управлении учебным заведением. Развитие самоуправления.</w:t>
      </w:r>
    </w:p>
    <w:p w:rsidR="00F03C3A" w:rsidRPr="00C80120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Технология организации методической работы в учреждениях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Методическая работа в учреждении образования как фактор повышения педагогической культуры. Сущность, цели, задачи и направления методической работы в учреждении образования. Основные формы организации методической работы в учреждении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Самообразование учителя. Обобщение передового педагогического опыта. Аттестация педагогических работников.</w:t>
      </w:r>
    </w:p>
    <w:p w:rsidR="00F03C3A" w:rsidRDefault="00F03C3A" w:rsidP="007D728B">
      <w:pPr>
        <w:widowControl w:val="0"/>
        <w:ind w:firstLine="540"/>
        <w:jc w:val="both"/>
      </w:pPr>
      <w:r>
        <w:lastRenderedPageBreak/>
        <w:t>Инновационная направленность организации методической работы в учреждении образования.</w:t>
      </w:r>
    </w:p>
    <w:p w:rsidR="00F03C3A" w:rsidRDefault="00F03C3A" w:rsidP="007D728B">
      <w:pPr>
        <w:widowControl w:val="0"/>
        <w:ind w:firstLine="540"/>
        <w:jc w:val="both"/>
        <w:rPr>
          <w:spacing w:val="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4"/>
          <w:sz w:val="28"/>
          <w:szCs w:val="28"/>
        </w:rPr>
      </w:pPr>
      <w:r w:rsidRPr="007D728B">
        <w:rPr>
          <w:spacing w:val="4"/>
          <w:sz w:val="28"/>
          <w:szCs w:val="28"/>
        </w:rPr>
        <w:t>Зарождение воспит</w:t>
      </w:r>
      <w:r w:rsidRPr="007D728B">
        <w:rPr>
          <w:spacing w:val="4"/>
          <w:sz w:val="28"/>
          <w:szCs w:val="28"/>
        </w:rPr>
        <w:t>а</w:t>
      </w:r>
      <w:r w:rsidRPr="007D728B">
        <w:rPr>
          <w:spacing w:val="4"/>
          <w:sz w:val="28"/>
          <w:szCs w:val="28"/>
        </w:rPr>
        <w:t>ния, школы и педагогической мысли в первобытном  и рабовладельческом общес</w:t>
      </w:r>
      <w:r w:rsidRPr="007D728B">
        <w:rPr>
          <w:spacing w:val="4"/>
          <w:sz w:val="28"/>
          <w:szCs w:val="28"/>
        </w:rPr>
        <w:t>т</w:t>
      </w:r>
      <w:r w:rsidRPr="007D728B">
        <w:rPr>
          <w:spacing w:val="4"/>
          <w:sz w:val="28"/>
          <w:szCs w:val="28"/>
        </w:rPr>
        <w:t>вах.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 w:rsidRPr="002C0A21">
        <w:rPr>
          <w:spacing w:val="-4"/>
        </w:rPr>
        <w:t xml:space="preserve">Концепции происхождения воспитания. </w:t>
      </w:r>
      <w:r>
        <w:rPr>
          <w:spacing w:val="-4"/>
        </w:rPr>
        <w:t>Зарождение воспитания в первобытном обществе и его становление как целенаправленного процесса. Появление организационных форм и приемов воспитания. Возникновение неравенства в воспитании в период разложения первобытного общества. Содержание, формы и методы семейного воспитания в первобытном обществе.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Классовая сущность воспитания в рабовладельческом обществе. Воспитание и обучение в странах Древнего Востока. Школы древнего Китая, Индии и Египта. Теоретическое осмысление роли воспитании и образования в жизни общества Конфуцием и его последователями.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Система образования и воспитания, зарождение педагогической мысли в государствах древней Греции. Взгляды древнегреческих философов на воспитание и обучение подрастающего поколения. Просвещение в эпоху эллинизма (</w:t>
      </w:r>
      <w:r>
        <w:rPr>
          <w:spacing w:val="-4"/>
          <w:lang w:val="en-US"/>
        </w:rPr>
        <w:t>III</w:t>
      </w:r>
      <w:r w:rsidRPr="000D7B91">
        <w:rPr>
          <w:spacing w:val="-4"/>
        </w:rPr>
        <w:t>-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 вв. до н.э.)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Особенности римской системы образования. Вопросы воспитания и образования в трудах Цицерона, Сенеки, </w:t>
      </w:r>
      <w:proofErr w:type="spellStart"/>
      <w:r>
        <w:rPr>
          <w:spacing w:val="-4"/>
        </w:rPr>
        <w:t>Квинтилиана</w:t>
      </w:r>
      <w:proofErr w:type="spellEnd"/>
      <w:r>
        <w:rPr>
          <w:spacing w:val="-4"/>
        </w:rPr>
        <w:t xml:space="preserve">. Возникновение христианства и его влияние на </w:t>
      </w:r>
      <w:proofErr w:type="gramStart"/>
      <w:r>
        <w:rPr>
          <w:spacing w:val="-4"/>
        </w:rPr>
        <w:t>воспитание</w:t>
      </w:r>
      <w:proofErr w:type="gramEnd"/>
      <w:r>
        <w:rPr>
          <w:spacing w:val="-4"/>
        </w:rPr>
        <w:t xml:space="preserve"> и педагогическую мысль.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Развитие педагогической мысли в трудах теологов и философов Византии. Византийское влияние на дальнейшее развитие просвещения.</w:t>
      </w:r>
    </w:p>
    <w:p w:rsidR="00F03C3A" w:rsidRDefault="00F03C3A" w:rsidP="007D728B">
      <w:pPr>
        <w:widowControl w:val="0"/>
        <w:jc w:val="both"/>
        <w:rPr>
          <w:spacing w:val="-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Школа и педагогическая мысль в средние века.</w:t>
      </w:r>
    </w:p>
    <w:p w:rsidR="00F03C3A" w:rsidRDefault="00F03C3A" w:rsidP="007D728B">
      <w:pPr>
        <w:widowControl w:val="0"/>
        <w:ind w:firstLine="540"/>
        <w:jc w:val="both"/>
      </w:pPr>
      <w:r>
        <w:t>Социально-экономическая структура феодального общества. Монополия церкви на образование. Развитие церковной культуры, типология, содержание образование, методы обучения в церковных школах.</w:t>
      </w:r>
    </w:p>
    <w:p w:rsidR="00F03C3A" w:rsidRDefault="00F03C3A" w:rsidP="007D728B">
      <w:pPr>
        <w:widowControl w:val="0"/>
        <w:ind w:firstLine="540"/>
        <w:jc w:val="both"/>
      </w:pPr>
      <w:r>
        <w:t>Появление светских учебных заведений (</w:t>
      </w:r>
      <w:r>
        <w:rPr>
          <w:lang w:val="en-US"/>
        </w:rPr>
        <w:t>IX</w:t>
      </w:r>
      <w:r>
        <w:t>-</w:t>
      </w:r>
      <w:r>
        <w:rPr>
          <w:lang w:val="en-US"/>
        </w:rPr>
        <w:t>XV</w:t>
      </w:r>
      <w:r>
        <w:t xml:space="preserve"> вв.</w:t>
      </w:r>
      <w:r>
        <w:rPr>
          <w:lang w:val="en-US"/>
        </w:rPr>
        <w:t>I</w:t>
      </w:r>
      <w:r>
        <w:t>) Городские школы. Система ученичества. Университеты как центры средневековой культуры, образование и наука.</w:t>
      </w:r>
    </w:p>
    <w:p w:rsidR="00F03C3A" w:rsidRDefault="00F03C3A" w:rsidP="007D728B">
      <w:pPr>
        <w:widowControl w:val="0"/>
        <w:ind w:firstLine="540"/>
        <w:jc w:val="both"/>
      </w:pPr>
      <w:r>
        <w:t>Система рыцарского воспитания. Особенности женского воспитания. Вклад средневековых философов и теологов в развитие теории и методики обучения и воспитания. Культура и наука в эпоху Возрождения (</w:t>
      </w:r>
      <w:r>
        <w:rPr>
          <w:lang w:val="en-US"/>
        </w:rPr>
        <w:t>XIV</w:t>
      </w:r>
      <w:r w:rsidRPr="008E3677">
        <w:t>-</w:t>
      </w:r>
      <w:r>
        <w:rPr>
          <w:lang w:val="en-US"/>
        </w:rPr>
        <w:t>XVI</w:t>
      </w:r>
      <w:r>
        <w:t xml:space="preserve"> вв.). Педагогическая триада эпохи Возрождения – классическое образование, физическое развитие, гражданское воспитание. Попытки практического осуществления гуманистических идеалов в учебных заведениях эпохи Возрождения.</w:t>
      </w:r>
    </w:p>
    <w:p w:rsidR="00F03C3A" w:rsidRDefault="00F03C3A" w:rsidP="007D728B">
      <w:pPr>
        <w:widowControl w:val="0"/>
        <w:ind w:firstLine="540"/>
        <w:jc w:val="both"/>
      </w:pPr>
      <w:r>
        <w:t>Реформация и ее политика в области образования и воспитания. Иезуитская система воспитания в период контрреформации.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Воспитание, школа и педагогическая мысль в Древней Руси с древних времен до </w:t>
      </w:r>
      <w:r w:rsidRPr="007D728B">
        <w:rPr>
          <w:sz w:val="28"/>
          <w:szCs w:val="28"/>
          <w:lang w:val="en-US"/>
        </w:rPr>
        <w:t>XIII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Характерные особенности воспитания и обучения детей у восточных славян в период перехода к феодализму. Основные методы и средства воспитания в народной педагогике восточных славян. Языческая культура восточных славян и ее влияние на воспитание подрастающего поколения.</w:t>
      </w:r>
    </w:p>
    <w:p w:rsidR="00F03C3A" w:rsidRPr="00EE607C" w:rsidRDefault="00F03C3A" w:rsidP="007D728B">
      <w:pPr>
        <w:widowControl w:val="0"/>
        <w:ind w:firstLine="540"/>
        <w:jc w:val="both"/>
      </w:pPr>
      <w:r>
        <w:t xml:space="preserve">Влияние христианства на развитие образования и педагогической мысли восточных славян. Педагогические памятники </w:t>
      </w:r>
      <w:r>
        <w:rPr>
          <w:lang w:val="en-US"/>
        </w:rPr>
        <w:t>X</w:t>
      </w:r>
      <w:r w:rsidRPr="00EE607C">
        <w:t>-</w:t>
      </w:r>
      <w:r>
        <w:rPr>
          <w:lang w:val="en-US"/>
        </w:rPr>
        <w:t>XII</w:t>
      </w:r>
      <w:r>
        <w:t xml:space="preserve"> вв. и их значение в развитии просвещения и педагогической мысли. Создание центров «Ученья книжного». Мастера грамоты.</w:t>
      </w:r>
    </w:p>
    <w:p w:rsidR="00F03C3A" w:rsidRDefault="00F03C3A" w:rsidP="007D728B">
      <w:pPr>
        <w:widowControl w:val="0"/>
        <w:ind w:firstLine="540"/>
        <w:jc w:val="both"/>
      </w:pPr>
    </w:p>
    <w:p w:rsid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Воспитание, школа и п</w:t>
      </w:r>
      <w:r w:rsidRPr="007D728B">
        <w:rPr>
          <w:sz w:val="28"/>
          <w:szCs w:val="28"/>
        </w:rPr>
        <w:t>е</w:t>
      </w:r>
      <w:r w:rsidRPr="007D728B">
        <w:rPr>
          <w:sz w:val="28"/>
          <w:szCs w:val="28"/>
        </w:rPr>
        <w:t xml:space="preserve">дагогическая мысль в Беларуси </w:t>
      </w: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(с </w:t>
      </w:r>
      <w:r w:rsidRPr="007D728B">
        <w:rPr>
          <w:sz w:val="28"/>
          <w:szCs w:val="28"/>
          <w:lang w:val="en-US"/>
        </w:rPr>
        <w:t>IX</w:t>
      </w:r>
      <w:r w:rsidRPr="007D728B">
        <w:rPr>
          <w:sz w:val="28"/>
          <w:szCs w:val="28"/>
        </w:rPr>
        <w:t xml:space="preserve"> по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VIII в.).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Общая характеристика просвещения и воспитания в </w:t>
      </w:r>
      <w:proofErr w:type="spellStart"/>
      <w:r>
        <w:rPr>
          <w:spacing w:val="-4"/>
        </w:rPr>
        <w:t>древнебелорусских</w:t>
      </w:r>
      <w:proofErr w:type="spellEnd"/>
      <w:r>
        <w:rPr>
          <w:spacing w:val="-4"/>
        </w:rPr>
        <w:t xml:space="preserve"> землях. </w:t>
      </w:r>
      <w:r>
        <w:rPr>
          <w:spacing w:val="-4"/>
        </w:rPr>
        <w:lastRenderedPageBreak/>
        <w:t xml:space="preserve">Просвещение и письменность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Полоцком</w:t>
      </w:r>
      <w:proofErr w:type="gramEnd"/>
      <w:r>
        <w:rPr>
          <w:spacing w:val="-4"/>
        </w:rPr>
        <w:t xml:space="preserve"> и </w:t>
      </w:r>
      <w:proofErr w:type="spellStart"/>
      <w:r>
        <w:rPr>
          <w:spacing w:val="-4"/>
        </w:rPr>
        <w:t>Туровском</w:t>
      </w:r>
      <w:proofErr w:type="spellEnd"/>
      <w:r>
        <w:rPr>
          <w:spacing w:val="-4"/>
        </w:rPr>
        <w:t xml:space="preserve"> княжествах. Основные педагогические памятники: </w:t>
      </w:r>
      <w:proofErr w:type="spellStart"/>
      <w:r>
        <w:rPr>
          <w:spacing w:val="-4"/>
        </w:rPr>
        <w:t>Туровское</w:t>
      </w:r>
      <w:proofErr w:type="spellEnd"/>
      <w:r>
        <w:rPr>
          <w:spacing w:val="-4"/>
        </w:rPr>
        <w:t xml:space="preserve"> Полоцкое Евангелие, берестяные грамоты. Полоцкая и Гродненская школы зодчества. Средства, формы и методы художественно, эстетического и трудового воспитания детей и западных </w:t>
      </w:r>
      <w:proofErr w:type="gramStart"/>
      <w:r>
        <w:rPr>
          <w:spacing w:val="-4"/>
        </w:rPr>
        <w:t>землях</w:t>
      </w:r>
      <w:proofErr w:type="gramEnd"/>
      <w:r>
        <w:rPr>
          <w:spacing w:val="-4"/>
        </w:rPr>
        <w:t xml:space="preserve">. Беларусь в составе Великого Княжества Литовского (вторая половина </w:t>
      </w:r>
      <w:r>
        <w:rPr>
          <w:spacing w:val="-4"/>
          <w:lang w:val="en-US"/>
        </w:rPr>
        <w:t>XIII</w:t>
      </w:r>
      <w:r>
        <w:rPr>
          <w:spacing w:val="-4"/>
        </w:rPr>
        <w:t xml:space="preserve"> в. – </w:t>
      </w:r>
      <w:smartTag w:uri="urn:schemas-microsoft-com:office:smarttags" w:element="metricconverter">
        <w:smartTagPr>
          <w:attr w:name="ProductID" w:val="1569 г"/>
        </w:smartTagPr>
        <w:r>
          <w:rPr>
            <w:spacing w:val="-4"/>
          </w:rPr>
          <w:t>1569 г</w:t>
        </w:r>
      </w:smartTag>
      <w:r>
        <w:rPr>
          <w:spacing w:val="-4"/>
        </w:rPr>
        <w:t>.). Монастыри как центры развития культуры и образования. Создание православных школ при церквях. Школы католических орденов: иезуитов, униатов, пиаров. Борьба белорусского народа за сохранение национальной культуры.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Педагогическая мысль в Беларуси в эпоху Возрождения и Реформации. Просветительская деятельность Ф. Скорины. Педагогические взгляды Н. </w:t>
      </w:r>
      <w:proofErr w:type="spellStart"/>
      <w:r>
        <w:rPr>
          <w:spacing w:val="-4"/>
        </w:rPr>
        <w:t>Гусовского</w:t>
      </w:r>
      <w:proofErr w:type="spellEnd"/>
      <w:r>
        <w:rPr>
          <w:spacing w:val="-4"/>
        </w:rPr>
        <w:t xml:space="preserve">, С. </w:t>
      </w:r>
      <w:proofErr w:type="spellStart"/>
      <w:r>
        <w:rPr>
          <w:spacing w:val="-4"/>
        </w:rPr>
        <w:t>Будного</w:t>
      </w:r>
      <w:proofErr w:type="spellEnd"/>
      <w:r>
        <w:rPr>
          <w:spacing w:val="-4"/>
        </w:rPr>
        <w:t>, В Тяпинского и др.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Содержание, формы и методы обучения в братских школах. Историческая роль протестантских и католических школ, </w:t>
      </w:r>
      <w:proofErr w:type="spellStart"/>
      <w:r>
        <w:rPr>
          <w:spacing w:val="-4"/>
        </w:rPr>
        <w:t>Виленского</w:t>
      </w:r>
      <w:proofErr w:type="spellEnd"/>
      <w:r>
        <w:rPr>
          <w:spacing w:val="-4"/>
        </w:rPr>
        <w:t xml:space="preserve"> университета в развитии просвещения на территории Беларуси в период Возрождения и Реформации.</w:t>
      </w:r>
    </w:p>
    <w:p w:rsidR="00F03C3A" w:rsidRPr="0092043F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Значение педагогических идей Л. </w:t>
      </w:r>
      <w:proofErr w:type="spellStart"/>
      <w:r>
        <w:rPr>
          <w:spacing w:val="-4"/>
        </w:rPr>
        <w:t>Зизания</w:t>
      </w:r>
      <w:proofErr w:type="spellEnd"/>
      <w:r>
        <w:rPr>
          <w:spacing w:val="-4"/>
        </w:rPr>
        <w:t xml:space="preserve">, М </w:t>
      </w:r>
      <w:proofErr w:type="spellStart"/>
      <w:r>
        <w:rPr>
          <w:spacing w:val="-4"/>
        </w:rPr>
        <w:t>Смотрицкого</w:t>
      </w:r>
      <w:proofErr w:type="spellEnd"/>
      <w:r>
        <w:rPr>
          <w:spacing w:val="-4"/>
        </w:rPr>
        <w:t xml:space="preserve">, К. </w:t>
      </w:r>
      <w:proofErr w:type="spellStart"/>
      <w:r>
        <w:rPr>
          <w:spacing w:val="-4"/>
        </w:rPr>
        <w:t>Лыщинского</w:t>
      </w:r>
      <w:proofErr w:type="spellEnd"/>
      <w:r>
        <w:rPr>
          <w:spacing w:val="-4"/>
        </w:rPr>
        <w:t xml:space="preserve">, С </w:t>
      </w:r>
      <w:proofErr w:type="gramStart"/>
      <w:r>
        <w:rPr>
          <w:spacing w:val="-4"/>
        </w:rPr>
        <w:t>Полоцкого</w:t>
      </w:r>
      <w:proofErr w:type="gramEnd"/>
      <w:r>
        <w:rPr>
          <w:spacing w:val="-4"/>
        </w:rPr>
        <w:t xml:space="preserve">. Деятельность </w:t>
      </w:r>
      <w:proofErr w:type="spellStart"/>
      <w:r>
        <w:rPr>
          <w:spacing w:val="-4"/>
        </w:rPr>
        <w:t>Эдукационной</w:t>
      </w:r>
      <w:proofErr w:type="spellEnd"/>
      <w:r>
        <w:rPr>
          <w:spacing w:val="-4"/>
        </w:rPr>
        <w:t xml:space="preserve"> комиссии.</w:t>
      </w:r>
    </w:p>
    <w:p w:rsidR="00F03C3A" w:rsidRDefault="00F03C3A" w:rsidP="007D728B">
      <w:pPr>
        <w:widowControl w:val="0"/>
        <w:ind w:right="-57" w:firstLine="540"/>
        <w:jc w:val="both"/>
      </w:pPr>
    </w:p>
    <w:p w:rsidR="00F03C3A" w:rsidRPr="007D728B" w:rsidRDefault="00F03C3A" w:rsidP="007D728B">
      <w:pPr>
        <w:widowControl w:val="0"/>
        <w:ind w:right="-57"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Школа и педагогика в  странах Запа</w:t>
      </w:r>
      <w:r w:rsidRPr="007D728B">
        <w:rPr>
          <w:sz w:val="28"/>
          <w:szCs w:val="28"/>
        </w:rPr>
        <w:t>д</w:t>
      </w:r>
      <w:r w:rsidRPr="007D728B">
        <w:rPr>
          <w:sz w:val="28"/>
          <w:szCs w:val="28"/>
        </w:rPr>
        <w:t xml:space="preserve">ной Европы в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VII-ХVIII вв.</w:t>
      </w:r>
    </w:p>
    <w:p w:rsidR="00F03C3A" w:rsidRDefault="00F03C3A" w:rsidP="007D728B">
      <w:pPr>
        <w:widowControl w:val="0"/>
        <w:ind w:firstLine="540"/>
        <w:jc w:val="both"/>
      </w:pPr>
      <w:r w:rsidRPr="00911B4D">
        <w:rPr>
          <w:spacing w:val="-4"/>
        </w:rPr>
        <w:t xml:space="preserve">Изменения в организации образования </w:t>
      </w:r>
      <w:proofErr w:type="gramStart"/>
      <w:r>
        <w:t>Х</w:t>
      </w:r>
      <w:proofErr w:type="gramEnd"/>
      <w:r>
        <w:t>VII-ХVIII вв</w:t>
      </w:r>
      <w:r w:rsidRPr="00911B4D">
        <w:rPr>
          <w:spacing w:val="-4"/>
        </w:rPr>
        <w:t>.</w:t>
      </w:r>
      <w:r>
        <w:t xml:space="preserve"> Зарождение идей всеобщности обучения, обучения на родном языке, значимости естественно-научных знаний, идеи посещения школы как гражданской обязанности.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и педагогические взгляды Яна </w:t>
      </w:r>
      <w:proofErr w:type="spellStart"/>
      <w:r>
        <w:t>Амоса</w:t>
      </w:r>
      <w:proofErr w:type="spellEnd"/>
      <w:r>
        <w:t xml:space="preserve"> Каменского. Трактовка Каменским принципа </w:t>
      </w:r>
      <w:proofErr w:type="spellStart"/>
      <w:r>
        <w:t>природосообразности</w:t>
      </w:r>
      <w:proofErr w:type="spellEnd"/>
      <w:r>
        <w:t xml:space="preserve"> воспитания, разработка классно-урочной системы принципов и методов обучения.</w:t>
      </w:r>
    </w:p>
    <w:p w:rsidR="00F03C3A" w:rsidRDefault="00F03C3A" w:rsidP="007D728B">
      <w:pPr>
        <w:widowControl w:val="0"/>
        <w:ind w:firstLine="540"/>
        <w:jc w:val="both"/>
      </w:pPr>
      <w:r>
        <w:t>Распространение методики взаимного обучения в начальной школе Англии. Педагогическая концепция Дж. Локка.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Движение Просвещения во Франции (середина </w:t>
      </w:r>
      <w:r>
        <w:rPr>
          <w:lang w:val="en-US"/>
        </w:rPr>
        <w:t>XVIII</w:t>
      </w:r>
      <w:r>
        <w:t xml:space="preserve"> в.) как продолжение гуманистических традиций эпохи Возрождения.</w:t>
      </w:r>
    </w:p>
    <w:p w:rsidR="00F03C3A" w:rsidRPr="00CF5A8A" w:rsidRDefault="00F03C3A" w:rsidP="007D728B">
      <w:pPr>
        <w:widowControl w:val="0"/>
        <w:ind w:firstLine="540"/>
        <w:jc w:val="both"/>
      </w:pPr>
      <w:r>
        <w:t xml:space="preserve">Обоснование необходимости реформы воспитательной системы в трудах Ж.-Ж. Руссо. Влияние Ж.-Ж. Руссо на развитие теории и практики образования </w:t>
      </w:r>
      <w:r>
        <w:rPr>
          <w:lang w:val="en-US"/>
        </w:rPr>
        <w:t>XIX</w:t>
      </w:r>
      <w:r w:rsidRPr="00CF5A8A">
        <w:t xml:space="preserve"> </w:t>
      </w:r>
      <w:r>
        <w:t>-</w:t>
      </w:r>
      <w:r w:rsidRPr="00CF5A8A">
        <w:t xml:space="preserve"> </w:t>
      </w:r>
      <w:r>
        <w:rPr>
          <w:lang w:val="en-US"/>
        </w:rPr>
        <w:t>XX</w:t>
      </w:r>
      <w:r>
        <w:t xml:space="preserve"> </w:t>
      </w:r>
      <w:proofErr w:type="spellStart"/>
      <w:r>
        <w:t>стст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7D728B">
        <w:rPr>
          <w:sz w:val="28"/>
          <w:szCs w:val="28"/>
        </w:rPr>
        <w:t xml:space="preserve">Школа и педагогическая мысль в  России в </w:t>
      </w:r>
      <w:proofErr w:type="gramStart"/>
      <w:r w:rsidRPr="007D728B">
        <w:rPr>
          <w:sz w:val="28"/>
          <w:szCs w:val="28"/>
        </w:rPr>
        <w:t>Х</w:t>
      </w:r>
      <w:proofErr w:type="gramEnd"/>
      <w:r w:rsidRPr="007D728B">
        <w:rPr>
          <w:sz w:val="28"/>
          <w:szCs w:val="28"/>
        </w:rPr>
        <w:t>VII-ХVIII вв.</w:t>
      </w:r>
    </w:p>
    <w:p w:rsidR="00F03C3A" w:rsidRDefault="00F03C3A" w:rsidP="007D728B">
      <w:pPr>
        <w:widowControl w:val="0"/>
        <w:ind w:firstLine="540"/>
        <w:jc w:val="both"/>
        <w:rPr>
          <w:lang w:val="be-BY"/>
        </w:rPr>
      </w:pPr>
      <w:r>
        <w:rPr>
          <w:lang w:val="be-BY"/>
        </w:rPr>
        <w:t>Просвещение и школа в Русском централизованном государстве. Развитие трех подходов к образованию: латинское направление, ориентация на греческую школьную традицию, строобрядчество. Роль Киево-Могилянской и Славяно-греко-латинской акадкмий в развитии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rPr>
          <w:lang w:val="be-BY"/>
        </w:rPr>
        <w:t xml:space="preserve">Просветительские реформы начала </w:t>
      </w:r>
      <w:r>
        <w:t xml:space="preserve">ХVIII в. Организация государственных светских учебных заведений. Вклад Л.Ф. Магницкого в развитие методики советского школьного обучения. Зарождение и развитие профессионального образования. Открытие Академии наук (1725) и учебных заведений при </w:t>
      </w:r>
      <w:proofErr w:type="spellStart"/>
      <w:r>
        <w:t>нейц</w:t>
      </w:r>
      <w:proofErr w:type="spellEnd"/>
      <w:r>
        <w:t>. Деятельность М.В. Ломоносова в области просвещения.</w:t>
      </w:r>
    </w:p>
    <w:p w:rsidR="00F03C3A" w:rsidRDefault="00F03C3A" w:rsidP="007D728B">
      <w:pPr>
        <w:widowControl w:val="0"/>
        <w:ind w:firstLine="540"/>
        <w:jc w:val="both"/>
      </w:pPr>
      <w:r>
        <w:t>Политика просвещенного абсолютизма в области образования. Становление системы дворянского воспитания. Идея воспитания «новой породы людей» и ее реализация в закрытых сословных учебных заведениях. Начало женского образования. В России.</w:t>
      </w:r>
    </w:p>
    <w:p w:rsidR="00F03C3A" w:rsidRDefault="00F03C3A" w:rsidP="007D728B">
      <w:pPr>
        <w:widowControl w:val="0"/>
        <w:ind w:firstLine="540"/>
        <w:jc w:val="both"/>
        <w:rPr>
          <w:lang w:val="be-BY"/>
        </w:rPr>
      </w:pPr>
      <w:r>
        <w:t>Школьная реформа 1782-1786 гг. Деятельность Ф.И. Янковича по разработке документов реформы. Пропаганда прогрессивных педагогических идей в журналах Н.И. Новикова. Революционно-просветительские идеи А.Н. Радищева.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Классики западноевропейской педагогики </w:t>
      </w:r>
      <w:r w:rsidRPr="007D728B">
        <w:rPr>
          <w:sz w:val="28"/>
          <w:szCs w:val="28"/>
          <w:lang w:val="en-US"/>
        </w:rPr>
        <w:t>XIX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>Становление педагогической науки</w:t>
      </w:r>
      <w:r w:rsidRPr="00C80120">
        <w:rPr>
          <w:spacing w:val="-4"/>
        </w:rPr>
        <w:t xml:space="preserve"> в </w:t>
      </w:r>
      <w:r>
        <w:rPr>
          <w:spacing w:val="-4"/>
        </w:rPr>
        <w:t>Х</w:t>
      </w:r>
      <w:proofErr w:type="gramStart"/>
      <w:r>
        <w:rPr>
          <w:spacing w:val="-4"/>
        </w:rPr>
        <w:t>I</w:t>
      </w:r>
      <w:proofErr w:type="gramEnd"/>
      <w:r>
        <w:rPr>
          <w:spacing w:val="-4"/>
        </w:rPr>
        <w:t>Х</w:t>
      </w:r>
      <w:r w:rsidRPr="00C80120">
        <w:rPr>
          <w:spacing w:val="-4"/>
        </w:rPr>
        <w:t xml:space="preserve"> в. </w:t>
      </w:r>
      <w:r>
        <w:rPr>
          <w:spacing w:val="-4"/>
        </w:rPr>
        <w:t>Теоретическое обоснование и реализация идей элементарного образования</w:t>
      </w:r>
      <w:r w:rsidRPr="00C80120">
        <w:rPr>
          <w:spacing w:val="-4"/>
        </w:rPr>
        <w:t xml:space="preserve"> И.Г. Песталоцци</w:t>
      </w:r>
      <w:r>
        <w:rPr>
          <w:spacing w:val="-4"/>
        </w:rPr>
        <w:t>.</w:t>
      </w:r>
    </w:p>
    <w:p w:rsidR="00F03C3A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Вклад И.Ф. </w:t>
      </w:r>
      <w:proofErr w:type="spellStart"/>
      <w:r>
        <w:rPr>
          <w:spacing w:val="-4"/>
        </w:rPr>
        <w:t>Гербарта</w:t>
      </w:r>
      <w:proofErr w:type="spellEnd"/>
      <w:r>
        <w:rPr>
          <w:spacing w:val="-4"/>
        </w:rPr>
        <w:t xml:space="preserve"> в развитие педагогики. </w:t>
      </w:r>
      <w:proofErr w:type="spellStart"/>
      <w:r>
        <w:rPr>
          <w:spacing w:val="-4"/>
        </w:rPr>
        <w:t>Гербарт</w:t>
      </w:r>
      <w:proofErr w:type="spellEnd"/>
      <w:r>
        <w:rPr>
          <w:spacing w:val="-4"/>
        </w:rPr>
        <w:t xml:space="preserve"> о цели, содержании и методах </w:t>
      </w:r>
      <w:r>
        <w:rPr>
          <w:spacing w:val="-4"/>
        </w:rPr>
        <w:lastRenderedPageBreak/>
        <w:t xml:space="preserve">нравственного воспитания. Дидактические взгляды И.Ф. </w:t>
      </w:r>
      <w:proofErr w:type="spellStart"/>
      <w:r>
        <w:rPr>
          <w:spacing w:val="-4"/>
        </w:rPr>
        <w:t>Гербарта</w:t>
      </w:r>
      <w:proofErr w:type="spellEnd"/>
      <w:r>
        <w:rPr>
          <w:spacing w:val="-4"/>
        </w:rPr>
        <w:t>. Введение понятия «воспитывающее обучение».</w:t>
      </w:r>
    </w:p>
    <w:p w:rsidR="00F03C3A" w:rsidRPr="00C80120" w:rsidRDefault="00F03C3A" w:rsidP="007D728B">
      <w:pPr>
        <w:widowControl w:val="0"/>
        <w:ind w:firstLine="540"/>
        <w:jc w:val="both"/>
        <w:rPr>
          <w:spacing w:val="-4"/>
        </w:rPr>
      </w:pPr>
      <w:r>
        <w:rPr>
          <w:spacing w:val="-4"/>
        </w:rPr>
        <w:t xml:space="preserve">Трактовка А. </w:t>
      </w:r>
      <w:proofErr w:type="spellStart"/>
      <w:r>
        <w:rPr>
          <w:spacing w:val="-4"/>
        </w:rPr>
        <w:t>Дистервергом</w:t>
      </w:r>
      <w:proofErr w:type="spellEnd"/>
      <w:r>
        <w:rPr>
          <w:spacing w:val="-4"/>
        </w:rPr>
        <w:t xml:space="preserve"> сущности и задач общечеловеческого воспитания. Развитие им принципов </w:t>
      </w:r>
      <w:proofErr w:type="spellStart"/>
      <w:r>
        <w:rPr>
          <w:spacing w:val="-4"/>
        </w:rPr>
        <w:t>природосообразности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культуросообразности</w:t>
      </w:r>
      <w:proofErr w:type="spellEnd"/>
      <w:r>
        <w:rPr>
          <w:spacing w:val="-4"/>
        </w:rPr>
        <w:t>, самодеятельности и способов их реализации в учебном процессе разработка дидактики развивающего обучения.</w:t>
      </w:r>
    </w:p>
    <w:p w:rsidR="00F03C3A" w:rsidRDefault="00F03C3A" w:rsidP="007D728B">
      <w:pPr>
        <w:widowControl w:val="0"/>
        <w:ind w:firstLine="540"/>
        <w:jc w:val="both"/>
      </w:pPr>
    </w:p>
    <w:p w:rsidR="00F03C3A" w:rsidRDefault="00F03C3A" w:rsidP="007D728B">
      <w:pPr>
        <w:widowControl w:val="0"/>
        <w:ind w:firstLine="540"/>
        <w:jc w:val="both"/>
      </w:pPr>
    </w:p>
    <w:p w:rsid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>Становление и развитие системы образования в России и Бел</w:t>
      </w:r>
      <w:r w:rsidRPr="007D728B">
        <w:rPr>
          <w:sz w:val="28"/>
          <w:szCs w:val="28"/>
        </w:rPr>
        <w:t>а</w:t>
      </w:r>
      <w:r w:rsidRPr="007D728B">
        <w:rPr>
          <w:sz w:val="28"/>
          <w:szCs w:val="28"/>
        </w:rPr>
        <w:t xml:space="preserve">руси </w:t>
      </w: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в </w:t>
      </w:r>
      <w:r w:rsidRPr="007D728B">
        <w:rPr>
          <w:sz w:val="28"/>
          <w:szCs w:val="28"/>
          <w:lang w:val="en-US"/>
        </w:rPr>
        <w:t>XIX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 xml:space="preserve">Создание системы народного просвещения. Характеристика основных звеньев системы народного просвещения. Устав учебных заведений </w:t>
      </w:r>
      <w:smartTag w:uri="urn:schemas-microsoft-com:office:smarttags" w:element="metricconverter">
        <w:smartTagPr>
          <w:attr w:name="ProductID" w:val="1804 г"/>
        </w:smartTagPr>
        <w:r>
          <w:rPr>
            <w:spacing w:val="-6"/>
          </w:rPr>
          <w:t>1804 г</w:t>
        </w:r>
      </w:smartTag>
      <w:r>
        <w:rPr>
          <w:spacing w:val="-6"/>
        </w:rPr>
        <w:t>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>Открытие первых лицеев. Царскосельский лицей. Влияние декабристов на педагогическую мысль и школу России.</w:t>
      </w:r>
    </w:p>
    <w:p w:rsidR="00F03C3A" w:rsidRDefault="00F03C3A" w:rsidP="007D728B">
      <w:pPr>
        <w:widowControl w:val="0"/>
        <w:ind w:firstLine="540"/>
        <w:jc w:val="both"/>
        <w:rPr>
          <w:spacing w:val="-6"/>
        </w:rPr>
      </w:pPr>
      <w:r>
        <w:rPr>
          <w:spacing w:val="-6"/>
        </w:rPr>
        <w:t>Политика царского правительства в области народного образования после разгрома восстания декабристов.</w:t>
      </w:r>
    </w:p>
    <w:p w:rsidR="00F03C3A" w:rsidRDefault="00F03C3A" w:rsidP="007D728B">
      <w:pPr>
        <w:widowControl w:val="0"/>
        <w:ind w:firstLine="540"/>
        <w:jc w:val="both"/>
      </w:pPr>
      <w:r>
        <w:rPr>
          <w:spacing w:val="-6"/>
        </w:rPr>
        <w:t xml:space="preserve">Устав гимназий и прогимназий 1864г. Типология российских гимназий середины </w:t>
      </w:r>
      <w:r w:rsidRPr="005C0A59">
        <w:rPr>
          <w:lang w:val="en-US"/>
        </w:rPr>
        <w:t>XIX</w:t>
      </w:r>
      <w:r>
        <w:t xml:space="preserve"> в. Развитие женской средней школы. Расширение сети университетов. Развитие негосударственного сектора в образовании.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Особенности проведения реформы образования в Беларуси начала </w:t>
      </w:r>
      <w:r w:rsidRPr="005C0A59">
        <w:rPr>
          <w:lang w:val="en-US"/>
        </w:rPr>
        <w:t>XIX</w:t>
      </w:r>
      <w:r>
        <w:t xml:space="preserve"> в. Характеристика системы просвещения в </w:t>
      </w:r>
      <w:proofErr w:type="spellStart"/>
      <w:r>
        <w:t>Виленском</w:t>
      </w:r>
      <w:proofErr w:type="spellEnd"/>
      <w:r>
        <w:t xml:space="preserve"> учебном округе. Помещичьи, мещанские и монастырские школы. Школы католических орденов. </w:t>
      </w:r>
      <w:proofErr w:type="spellStart"/>
      <w:r>
        <w:t>Одноклассные</w:t>
      </w:r>
      <w:proofErr w:type="spellEnd"/>
      <w:r>
        <w:t xml:space="preserve"> и двуклассные приходские училища. </w:t>
      </w:r>
    </w:p>
    <w:p w:rsidR="00F03C3A" w:rsidRPr="00E23989" w:rsidRDefault="00F03C3A" w:rsidP="007D728B">
      <w:pPr>
        <w:widowControl w:val="0"/>
        <w:ind w:firstLine="540"/>
        <w:jc w:val="both"/>
        <w:rPr>
          <w:spacing w:val="-6"/>
        </w:rPr>
      </w:pPr>
      <w:r>
        <w:t>Развитие женского образования в Беларуси.</w:t>
      </w:r>
    </w:p>
    <w:p w:rsidR="00F03C3A" w:rsidRDefault="00F03C3A" w:rsidP="007D728B">
      <w:pPr>
        <w:widowControl w:val="0"/>
        <w:ind w:firstLine="540"/>
        <w:jc w:val="both"/>
      </w:pPr>
    </w:p>
    <w:p w:rsidR="007D728B" w:rsidRDefault="007D728B" w:rsidP="007D728B">
      <w:pPr>
        <w:widowControl w:val="0"/>
        <w:ind w:firstLine="540"/>
        <w:jc w:val="both"/>
      </w:pPr>
    </w:p>
    <w:p w:rsidR="00F03C3A" w:rsidRPr="007D728B" w:rsidRDefault="00F03C3A" w:rsidP="007D728B">
      <w:pPr>
        <w:widowControl w:val="0"/>
        <w:ind w:firstLine="540"/>
        <w:jc w:val="center"/>
        <w:rPr>
          <w:sz w:val="28"/>
          <w:szCs w:val="28"/>
        </w:rPr>
      </w:pPr>
      <w:r w:rsidRPr="007D728B">
        <w:rPr>
          <w:sz w:val="28"/>
          <w:szCs w:val="28"/>
        </w:rPr>
        <w:t xml:space="preserve">Педагогическая мысль в России и Беларуси во второй половине ХIХ </w:t>
      </w:r>
      <w:proofErr w:type="gramStart"/>
      <w:r w:rsidRPr="007D728B">
        <w:rPr>
          <w:sz w:val="28"/>
          <w:szCs w:val="28"/>
        </w:rPr>
        <w:t>в</w:t>
      </w:r>
      <w:proofErr w:type="gramEnd"/>
      <w:r w:rsidRPr="007D728B">
        <w:rPr>
          <w:sz w:val="28"/>
          <w:szCs w:val="28"/>
        </w:rP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Общественно-педагогическое движение второй половины </w:t>
      </w:r>
      <w:r w:rsidRPr="005C0A59">
        <w:rPr>
          <w:lang w:val="en-US"/>
        </w:rPr>
        <w:t>XIX</w:t>
      </w:r>
      <w:r>
        <w:t xml:space="preserve"> в. и его причины. Возникновение первых общественных организаций.</w:t>
      </w:r>
    </w:p>
    <w:p w:rsidR="00F03C3A" w:rsidRDefault="00F03C3A" w:rsidP="007D728B">
      <w:pPr>
        <w:widowControl w:val="0"/>
        <w:ind w:firstLine="540"/>
        <w:jc w:val="both"/>
      </w:pPr>
      <w:r>
        <w:t>Педагогические взгляды и деятельность Н.И. Пирогова. Педагогические взгляды Н.А. Добролюбова об образовании.</w:t>
      </w:r>
    </w:p>
    <w:p w:rsidR="00F03C3A" w:rsidRDefault="00F03C3A" w:rsidP="007D728B">
      <w:pPr>
        <w:widowControl w:val="0"/>
        <w:ind w:firstLine="540"/>
        <w:jc w:val="both"/>
      </w:pPr>
      <w:r>
        <w:t>Идея народности как основа педагогической системы К.Д. Ушинского, его дидактические взгляды.</w:t>
      </w:r>
    </w:p>
    <w:p w:rsidR="00F03C3A" w:rsidRDefault="00F03C3A" w:rsidP="007D728B">
      <w:pPr>
        <w:widowControl w:val="0"/>
        <w:ind w:firstLine="540"/>
        <w:jc w:val="both"/>
      </w:pPr>
      <w:r>
        <w:t>Реализация идеи свободного воспитания Л.Н. Толстым в Яснополянской школе.</w:t>
      </w:r>
    </w:p>
    <w:p w:rsidR="00F03C3A" w:rsidRDefault="00F03C3A" w:rsidP="007D728B">
      <w:pPr>
        <w:widowControl w:val="0"/>
        <w:ind w:firstLine="540"/>
        <w:jc w:val="both"/>
      </w:pPr>
      <w:proofErr w:type="gramStart"/>
      <w:r>
        <w:t>Национально-освободительное</w:t>
      </w:r>
      <w:proofErr w:type="gramEnd"/>
      <w:r>
        <w:t xml:space="preserve"> </w:t>
      </w:r>
      <w:proofErr w:type="spellStart"/>
      <w:r>
        <w:t>жвижение</w:t>
      </w:r>
      <w:proofErr w:type="spellEnd"/>
      <w:r>
        <w:t xml:space="preserve"> в Беларуси 1863- 1864 гг. Просветительские взгляды К. Калиновского, Ф.К. Богушевича, А.Е. Богдановича. Просветительская деятельность белорусских педагогов-этнографов.</w:t>
      </w:r>
    </w:p>
    <w:p w:rsidR="007D728B" w:rsidRDefault="007D728B" w:rsidP="007D728B">
      <w:pPr>
        <w:widowControl w:val="0"/>
        <w:ind w:firstLine="540"/>
        <w:jc w:val="both"/>
        <w:rPr>
          <w:spacing w:val="-6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6"/>
          <w:sz w:val="28"/>
          <w:szCs w:val="28"/>
        </w:rPr>
      </w:pPr>
      <w:r w:rsidRPr="007D728B">
        <w:rPr>
          <w:spacing w:val="-6"/>
          <w:sz w:val="28"/>
          <w:szCs w:val="28"/>
        </w:rPr>
        <w:t xml:space="preserve">Движение за реформу школьного образования </w:t>
      </w:r>
      <w:proofErr w:type="gramStart"/>
      <w:r w:rsidRPr="007D728B">
        <w:rPr>
          <w:spacing w:val="-6"/>
          <w:sz w:val="28"/>
          <w:szCs w:val="28"/>
        </w:rPr>
        <w:t>в начале</w:t>
      </w:r>
      <w:proofErr w:type="gramEnd"/>
      <w:r w:rsidRPr="007D728B">
        <w:rPr>
          <w:spacing w:val="-6"/>
          <w:sz w:val="28"/>
          <w:szCs w:val="28"/>
        </w:rPr>
        <w:t xml:space="preserve"> </w:t>
      </w:r>
      <w:r w:rsidRPr="007D728B">
        <w:rPr>
          <w:sz w:val="28"/>
          <w:szCs w:val="28"/>
          <w:lang w:val="en-US"/>
        </w:rPr>
        <w:t>XX</w:t>
      </w:r>
      <w:r w:rsidRPr="007D728B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Зарубежная школа и педагогика </w:t>
      </w:r>
      <w:proofErr w:type="gramStart"/>
      <w:r>
        <w:t>в начале</w:t>
      </w:r>
      <w:proofErr w:type="gramEnd"/>
      <w:r>
        <w:t xml:space="preserve">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 Создание национальных систем народного образования, усиление централизации управления и финансирования школ, продление сроков начального обучения.</w:t>
      </w:r>
    </w:p>
    <w:p w:rsidR="00F03C3A" w:rsidRDefault="00F03C3A" w:rsidP="007D728B">
      <w:pPr>
        <w:widowControl w:val="0"/>
        <w:ind w:firstLine="540"/>
        <w:jc w:val="both"/>
      </w:pPr>
      <w:r>
        <w:t>Направления и задачи реформаторской педагогики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Представители теории свободного воспитания (Э. Кей, Ф. </w:t>
      </w:r>
      <w:proofErr w:type="spellStart"/>
      <w:r>
        <w:t>Гансберг</w:t>
      </w:r>
      <w:proofErr w:type="spellEnd"/>
      <w:r>
        <w:t xml:space="preserve">, Л. </w:t>
      </w:r>
      <w:proofErr w:type="spellStart"/>
      <w:r>
        <w:t>Гурлитт</w:t>
      </w:r>
      <w:proofErr w:type="spellEnd"/>
      <w:r>
        <w:t xml:space="preserve">). Воплощение идей свободного воспитания в деятельности экспериментальных школ. «Дом ребенка» М. </w:t>
      </w:r>
      <w:proofErr w:type="spellStart"/>
      <w:r>
        <w:t>Монтессори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Содержание экспериментальной педагогики. Концепция «Школы действия». Тесты как один из инструментов экспериментальных исследований и их прикладное значение. Педология – синтез психологических, биологических и социологических знаний о развитии ребенка. Взаимосвязь экспериментальной педагогики и бихевиоризма. Идея трудовой школы (Г. </w:t>
      </w:r>
      <w:proofErr w:type="spellStart"/>
      <w:r>
        <w:t>Кершенштейнер</w:t>
      </w:r>
      <w:proofErr w:type="spellEnd"/>
      <w:r>
        <w:t>).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Опыт организации школ на основе идеи реформаторской педагогики. Экспериментальная деятельность «новых школ» (С. </w:t>
      </w:r>
      <w:proofErr w:type="spellStart"/>
      <w:r>
        <w:t>Редди</w:t>
      </w:r>
      <w:proofErr w:type="spellEnd"/>
      <w:r>
        <w:t xml:space="preserve">, Г. </w:t>
      </w:r>
      <w:proofErr w:type="spellStart"/>
      <w:r>
        <w:t>Гаудиг</w:t>
      </w:r>
      <w:proofErr w:type="spellEnd"/>
      <w:r>
        <w:t xml:space="preserve">, А. Нейл и др.). </w:t>
      </w:r>
      <w:r>
        <w:lastRenderedPageBreak/>
        <w:t xml:space="preserve">Развитие системы индивидуализированного обучения в экспериментальных школах. Йена-план педагогика. (П. </w:t>
      </w:r>
      <w:proofErr w:type="spellStart"/>
      <w:r>
        <w:t>Петерсен</w:t>
      </w:r>
      <w:proofErr w:type="spellEnd"/>
      <w:r>
        <w:t xml:space="preserve">), </w:t>
      </w:r>
      <w:proofErr w:type="spellStart"/>
      <w:r>
        <w:t>Вальдорфская</w:t>
      </w:r>
      <w:proofErr w:type="spellEnd"/>
      <w:r>
        <w:t xml:space="preserve"> педагогика (Р. Штайнер), Дальтон-план (Е. </w:t>
      </w:r>
      <w:proofErr w:type="spellStart"/>
      <w:r>
        <w:t>Паркхерст</w:t>
      </w:r>
      <w:proofErr w:type="spellEnd"/>
      <w:r>
        <w:t xml:space="preserve">), педагогическая система С. </w:t>
      </w:r>
      <w:proofErr w:type="spellStart"/>
      <w:r>
        <w:t>Френе</w:t>
      </w:r>
      <w:proofErr w:type="spellEnd"/>
      <w:r>
        <w:t xml:space="preserve">, школа-лаборатория Дж. </w:t>
      </w:r>
      <w:proofErr w:type="spellStart"/>
      <w:r>
        <w:t>Дьюи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Школьные реформы конца </w:t>
      </w:r>
      <w:r w:rsidRPr="005C0A59">
        <w:rPr>
          <w:lang w:val="en-US"/>
        </w:rPr>
        <w:t>XIX</w:t>
      </w:r>
      <w:r>
        <w:t xml:space="preserve"> –начала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Pr="001F4C51" w:rsidRDefault="00F03C3A" w:rsidP="007D728B">
      <w:pPr>
        <w:widowControl w:val="0"/>
        <w:ind w:firstLine="540"/>
        <w:jc w:val="both"/>
      </w:pPr>
      <w:r>
        <w:t xml:space="preserve">Педагогические течения начала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7D728B" w:rsidRDefault="007D728B" w:rsidP="007D728B">
      <w:pPr>
        <w:widowControl w:val="0"/>
        <w:ind w:firstLine="540"/>
        <w:jc w:val="both"/>
        <w:rPr>
          <w:spacing w:val="-4"/>
        </w:rPr>
      </w:pPr>
    </w:p>
    <w:p w:rsidR="00F03C3A" w:rsidRPr="007D728B" w:rsidRDefault="00F03C3A" w:rsidP="007D728B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7D728B">
        <w:rPr>
          <w:spacing w:val="-4"/>
          <w:sz w:val="28"/>
          <w:szCs w:val="28"/>
        </w:rPr>
        <w:t>Строительство советской системы образования и разработка ее теоретических основ в 1917 -1945 гг.</w:t>
      </w:r>
    </w:p>
    <w:p w:rsidR="00F03C3A" w:rsidRDefault="00F03C3A" w:rsidP="007D728B">
      <w:pPr>
        <w:widowControl w:val="0"/>
        <w:ind w:firstLine="540"/>
        <w:jc w:val="both"/>
      </w:pPr>
      <w:r>
        <w:t>Первые декреты Советского правительства по народному образованию.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Деятельность </w:t>
      </w:r>
      <w:proofErr w:type="spellStart"/>
      <w:r>
        <w:t>Наркомпросса</w:t>
      </w:r>
      <w:proofErr w:type="spellEnd"/>
      <w:r>
        <w:t xml:space="preserve"> по реализации новой концепции развития школы. Опытно-показательные учреждения </w:t>
      </w:r>
      <w:proofErr w:type="spellStart"/>
      <w:r>
        <w:t>Наркомпросса</w:t>
      </w:r>
      <w:proofErr w:type="spellEnd"/>
      <w:r>
        <w:t>. Создание рабфаков и демократизация высшей школы. Создание школ ФЗУ, ШКМ и ФЗС.</w:t>
      </w:r>
    </w:p>
    <w:p w:rsidR="00F03C3A" w:rsidRDefault="00F03C3A" w:rsidP="007D728B">
      <w:pPr>
        <w:widowControl w:val="0"/>
        <w:ind w:firstLine="540"/>
        <w:jc w:val="both"/>
      </w:pPr>
      <w:r>
        <w:t>Разработка учебных планов и программ семилетней школы (</w:t>
      </w:r>
      <w:smartTag w:uri="urn:schemas-microsoft-com:office:smarttags" w:element="metricconverter">
        <w:smartTagPr>
          <w:attr w:name="ProductID" w:val="1921 г"/>
        </w:smartTagPr>
        <w:r>
          <w:t>1921 г</w:t>
        </w:r>
      </w:smartTag>
      <w:r>
        <w:t xml:space="preserve">.) Комплексные программы </w:t>
      </w:r>
      <w:proofErr w:type="spellStart"/>
      <w:r>
        <w:t>ГУСа</w:t>
      </w:r>
      <w:proofErr w:type="spellEnd"/>
      <w:r>
        <w:t xml:space="preserve"> (1923-1930). Политехнизация общего и профессионального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>Развитие школы и педагогики в 1930-е гг. Постановления ЦК ВК</w:t>
      </w:r>
      <w:proofErr w:type="gramStart"/>
      <w:r>
        <w:t>П(</w:t>
      </w:r>
      <w:proofErr w:type="gramEnd"/>
      <w:r>
        <w:t>б) о школе и перестройка содержания учебно-воспитательной работы. Постановление ЦК ВК</w:t>
      </w:r>
      <w:proofErr w:type="gramStart"/>
      <w:r>
        <w:t>П(</w:t>
      </w:r>
      <w:proofErr w:type="gramEnd"/>
      <w:r>
        <w:t xml:space="preserve">б) «О педагогических извращениях в системе </w:t>
      </w:r>
      <w:proofErr w:type="spellStart"/>
      <w:r>
        <w:t>Наркомпроссов</w:t>
      </w:r>
      <w:proofErr w:type="spellEnd"/>
      <w:r>
        <w:t>» (1936г.) и его роль в развитии советской школы и педагогики. Формы и методы идейно-политического, интернационального, патриотического воспитания учащихся.</w:t>
      </w:r>
    </w:p>
    <w:p w:rsidR="00F03C3A" w:rsidRDefault="00F03C3A" w:rsidP="007D728B">
      <w:pPr>
        <w:widowControl w:val="0"/>
        <w:ind w:firstLine="540"/>
        <w:jc w:val="both"/>
      </w:pPr>
      <w:r>
        <w:t>Н.К. Крупская как историк педагогики, теоретик и организатор советской педагогики и системы народного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Экспериментальная работа в опытно-показательных учреждениях (С.Т. </w:t>
      </w:r>
      <w:proofErr w:type="spellStart"/>
      <w:r>
        <w:t>Шацкий</w:t>
      </w:r>
      <w:proofErr w:type="spellEnd"/>
      <w:r>
        <w:t xml:space="preserve"> и др.)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Педагогические взгляды П.П. </w:t>
      </w:r>
      <w:proofErr w:type="spellStart"/>
      <w:r>
        <w:t>Блонского</w:t>
      </w:r>
      <w:proofErr w:type="spellEnd"/>
      <w:r>
        <w:t>.</w:t>
      </w:r>
    </w:p>
    <w:p w:rsidR="00F03C3A" w:rsidRDefault="00F03C3A" w:rsidP="007D728B">
      <w:pPr>
        <w:widowControl w:val="0"/>
        <w:ind w:firstLine="540"/>
        <w:jc w:val="both"/>
      </w:pPr>
      <w:r>
        <w:t>Практическая и теоретическая деятельность А.С. Макаренко, ее влияние на развитие отечественной и зарубежной теории и практики воспитания.</w:t>
      </w:r>
    </w:p>
    <w:p w:rsidR="007D728B" w:rsidRDefault="007D728B" w:rsidP="007D728B">
      <w:pPr>
        <w:widowControl w:val="0"/>
        <w:ind w:firstLine="540"/>
        <w:jc w:val="both"/>
      </w:pPr>
    </w:p>
    <w:p w:rsidR="00F03C3A" w:rsidRPr="004863FC" w:rsidRDefault="00F03C3A" w:rsidP="004863FC">
      <w:pPr>
        <w:widowControl w:val="0"/>
        <w:ind w:firstLine="540"/>
        <w:jc w:val="center"/>
        <w:rPr>
          <w:sz w:val="28"/>
          <w:szCs w:val="28"/>
        </w:rPr>
      </w:pPr>
      <w:r w:rsidRPr="004863FC">
        <w:rPr>
          <w:sz w:val="28"/>
          <w:szCs w:val="28"/>
        </w:rPr>
        <w:t xml:space="preserve">Развитие системы народного образования в СССР с 1945 по </w:t>
      </w:r>
      <w:smartTag w:uri="urn:schemas-microsoft-com:office:smarttags" w:element="metricconverter">
        <w:smartTagPr>
          <w:attr w:name="ProductID" w:val="1992 г"/>
        </w:smartTagPr>
        <w:r w:rsidRPr="004863FC">
          <w:rPr>
            <w:sz w:val="28"/>
            <w:szCs w:val="28"/>
          </w:rPr>
          <w:t>1992 г</w:t>
        </w:r>
      </w:smartTag>
      <w:r w:rsidRPr="004863FC">
        <w:rPr>
          <w:sz w:val="28"/>
          <w:szCs w:val="28"/>
        </w:rPr>
        <w:t>.</w:t>
      </w:r>
    </w:p>
    <w:p w:rsidR="00F03C3A" w:rsidRDefault="00F03C3A" w:rsidP="007D728B">
      <w:pPr>
        <w:widowControl w:val="0"/>
        <w:ind w:firstLine="540"/>
        <w:jc w:val="both"/>
      </w:pPr>
      <w:r>
        <w:t>Советская школа в годы Великой Отечественной войны (1941-1945 гг.). Создание новых типов учебно-воспитательных учреждений.</w:t>
      </w:r>
    </w:p>
    <w:p w:rsidR="00F03C3A" w:rsidRDefault="00F03C3A" w:rsidP="007D728B">
      <w:pPr>
        <w:widowControl w:val="0"/>
        <w:ind w:firstLine="540"/>
        <w:jc w:val="both"/>
      </w:pPr>
      <w:r>
        <w:t>Реформа общеобразовательной средней школы на основе закона «Об укреплении связи школы с жизнью и о дальнейшем развитии системы народного образования в СССР» (</w:t>
      </w:r>
      <w:smartTag w:uri="urn:schemas-microsoft-com:office:smarttags" w:element="metricconverter">
        <w:smartTagPr>
          <w:attr w:name="ProductID" w:val="1958 г"/>
        </w:smartTagPr>
        <w:r>
          <w:t>1958 г</w:t>
        </w:r>
      </w:smartTag>
      <w:r>
        <w:t>.).</w:t>
      </w:r>
    </w:p>
    <w:p w:rsidR="00F03C3A" w:rsidRDefault="00F03C3A" w:rsidP="007D728B">
      <w:pPr>
        <w:widowControl w:val="0"/>
        <w:ind w:firstLine="540"/>
        <w:jc w:val="both"/>
      </w:pPr>
      <w:r>
        <w:t>Создание Министерства просвещения СССР и Академии педагогических наук СССР. Усиление связи педагогической науки с творческой деятельностью учительства. Реорганизация начальной ступени обучения. Создание межшкольных учебно-производственных комбинатов, школ, комплексов.</w:t>
      </w:r>
    </w:p>
    <w:p w:rsidR="00F03C3A" w:rsidRDefault="00F03C3A" w:rsidP="007D728B">
      <w:pPr>
        <w:widowControl w:val="0"/>
        <w:ind w:firstLine="540"/>
        <w:jc w:val="both"/>
      </w:pPr>
      <w:r>
        <w:t>Развитие педагогической теории в 60-70-е гг. Гуманистическая педагогическая концепция В.В. Сухомлинского.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Педагогика сотрудничества как направление развитие советской педагогики второй половины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Pr="00A22764" w:rsidRDefault="00F03C3A" w:rsidP="007D728B">
      <w:pPr>
        <w:widowControl w:val="0"/>
        <w:ind w:firstLine="540"/>
        <w:jc w:val="both"/>
      </w:pPr>
      <w:r>
        <w:t>Реформа общеобразовательной и профессиональной школы (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.) и ее результаты.</w:t>
      </w:r>
    </w:p>
    <w:p w:rsidR="007D728B" w:rsidRDefault="007D728B" w:rsidP="007D728B">
      <w:pPr>
        <w:widowControl w:val="0"/>
        <w:ind w:firstLine="540"/>
        <w:jc w:val="both"/>
        <w:rPr>
          <w:spacing w:val="-4"/>
        </w:rPr>
      </w:pPr>
    </w:p>
    <w:p w:rsidR="00F03C3A" w:rsidRPr="004863FC" w:rsidRDefault="00F03C3A" w:rsidP="004863FC">
      <w:pPr>
        <w:widowControl w:val="0"/>
        <w:ind w:firstLine="540"/>
        <w:jc w:val="center"/>
        <w:rPr>
          <w:spacing w:val="-4"/>
          <w:sz w:val="28"/>
          <w:szCs w:val="28"/>
        </w:rPr>
      </w:pPr>
      <w:r w:rsidRPr="004863FC">
        <w:rPr>
          <w:spacing w:val="-4"/>
          <w:sz w:val="28"/>
          <w:szCs w:val="28"/>
        </w:rPr>
        <w:t xml:space="preserve">Школа и педагогика в Западной Европе и США во второй половине </w:t>
      </w:r>
      <w:r w:rsidRPr="004863FC">
        <w:rPr>
          <w:sz w:val="28"/>
          <w:szCs w:val="28"/>
          <w:lang w:val="en-US"/>
        </w:rPr>
        <w:t>XX</w:t>
      </w:r>
      <w:r w:rsidRPr="004863FC">
        <w:rPr>
          <w:sz w:val="28"/>
          <w:szCs w:val="28"/>
        </w:rPr>
        <w:t xml:space="preserve"> – начале </w:t>
      </w:r>
      <w:r w:rsidRPr="004863FC">
        <w:rPr>
          <w:sz w:val="28"/>
          <w:szCs w:val="28"/>
          <w:lang w:val="en-US"/>
        </w:rPr>
        <w:t>XXI</w:t>
      </w:r>
      <w:r w:rsidRPr="004863FC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Тенденции развития школьных систем в мире. Дидактические концепции западной педагогики.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Типология, содержание и оценка эффективности школьных реформ второй половины </w:t>
      </w:r>
      <w:r>
        <w:rPr>
          <w:lang w:val="en-US"/>
        </w:rPr>
        <w:t>X</w:t>
      </w:r>
      <w:r w:rsidRPr="005C0A59">
        <w:rPr>
          <w:lang w:val="en-US"/>
        </w:rPr>
        <w:t>X</w:t>
      </w:r>
      <w:r>
        <w:t xml:space="preserve"> в.</w:t>
      </w:r>
    </w:p>
    <w:p w:rsidR="00F03C3A" w:rsidRDefault="00F03C3A" w:rsidP="007D728B">
      <w:pPr>
        <w:widowControl w:val="0"/>
        <w:ind w:firstLine="540"/>
        <w:jc w:val="both"/>
      </w:pPr>
      <w:r>
        <w:t>Демократизация школы. Функции и типология средней школы. Школьные системы образования на современном этапе. Показатели эффективности школьного образования.</w:t>
      </w:r>
    </w:p>
    <w:p w:rsidR="00F03C3A" w:rsidRDefault="00F03C3A" w:rsidP="007D728B">
      <w:pPr>
        <w:widowControl w:val="0"/>
        <w:ind w:firstLine="540"/>
        <w:jc w:val="both"/>
      </w:pPr>
      <w:r>
        <w:lastRenderedPageBreak/>
        <w:t>Принципы обновления содержания традиционных школьных дисциплин. Введение новых дисциплин в средней школе. Характеристика школ повышенного типа.</w:t>
      </w:r>
    </w:p>
    <w:p w:rsidR="00F03C3A" w:rsidRDefault="00F03C3A" w:rsidP="007D728B">
      <w:pPr>
        <w:widowControl w:val="0"/>
        <w:ind w:firstLine="540"/>
        <w:jc w:val="both"/>
      </w:pPr>
      <w:r>
        <w:t xml:space="preserve">Поликультурное, патриотическое и гражданское воспитание в школах Запада. Кризисные явления в воспитании школьной молодежи и меры, направленные на </w:t>
      </w:r>
      <w:proofErr w:type="gramStart"/>
      <w:r>
        <w:t>из</w:t>
      </w:r>
      <w:proofErr w:type="gramEnd"/>
      <w:r>
        <w:t xml:space="preserve"> преодоление.</w:t>
      </w:r>
    </w:p>
    <w:p w:rsidR="00F03C3A" w:rsidRPr="00891D73" w:rsidRDefault="00F03C3A" w:rsidP="007D728B">
      <w:pPr>
        <w:widowControl w:val="0"/>
        <w:ind w:firstLine="540"/>
        <w:jc w:val="both"/>
      </w:pPr>
      <w:r>
        <w:t>Мировые тенденции развития высшей школы. Болонский процесс.</w:t>
      </w:r>
    </w:p>
    <w:p w:rsidR="007D728B" w:rsidRDefault="007D728B" w:rsidP="007D728B">
      <w:pPr>
        <w:widowControl w:val="0"/>
        <w:ind w:right="-85" w:firstLine="540"/>
        <w:jc w:val="both"/>
      </w:pPr>
    </w:p>
    <w:p w:rsidR="00F03C3A" w:rsidRPr="004863FC" w:rsidRDefault="00F03C3A" w:rsidP="004863FC">
      <w:pPr>
        <w:widowControl w:val="0"/>
        <w:ind w:right="-85" w:firstLine="540"/>
        <w:jc w:val="center"/>
        <w:rPr>
          <w:sz w:val="28"/>
          <w:szCs w:val="28"/>
        </w:rPr>
      </w:pPr>
      <w:r w:rsidRPr="004863FC">
        <w:rPr>
          <w:sz w:val="28"/>
          <w:szCs w:val="28"/>
        </w:rPr>
        <w:t xml:space="preserve">Модернизация системы образования в Республике Беларусь в </w:t>
      </w:r>
      <w:r w:rsidRPr="004863FC">
        <w:rPr>
          <w:spacing w:val="-4"/>
          <w:sz w:val="28"/>
          <w:szCs w:val="28"/>
        </w:rPr>
        <w:t xml:space="preserve">конце </w:t>
      </w:r>
      <w:r w:rsidRPr="004863FC">
        <w:rPr>
          <w:sz w:val="28"/>
          <w:szCs w:val="28"/>
          <w:lang w:val="en-US"/>
        </w:rPr>
        <w:t>XX</w:t>
      </w:r>
      <w:r w:rsidRPr="004863FC">
        <w:rPr>
          <w:sz w:val="28"/>
          <w:szCs w:val="28"/>
        </w:rPr>
        <w:t xml:space="preserve"> – начале </w:t>
      </w:r>
      <w:r w:rsidRPr="004863FC">
        <w:rPr>
          <w:sz w:val="28"/>
          <w:szCs w:val="28"/>
          <w:lang w:val="en-US"/>
        </w:rPr>
        <w:t>XXI</w:t>
      </w:r>
      <w:r w:rsidRPr="004863FC">
        <w:rPr>
          <w:sz w:val="28"/>
          <w:szCs w:val="28"/>
        </w:rPr>
        <w:t xml:space="preserve"> в.</w:t>
      </w:r>
    </w:p>
    <w:p w:rsidR="00F03C3A" w:rsidRDefault="00F03C3A" w:rsidP="007D728B">
      <w:pPr>
        <w:widowControl w:val="0"/>
        <w:ind w:right="-85" w:firstLine="540"/>
        <w:jc w:val="both"/>
      </w:pPr>
      <w:r>
        <w:t xml:space="preserve">Развитие педагогической мысли в Республике Беларусь в </w:t>
      </w:r>
      <w:r>
        <w:rPr>
          <w:spacing w:val="-4"/>
        </w:rPr>
        <w:t xml:space="preserve">конце </w:t>
      </w:r>
      <w:r>
        <w:rPr>
          <w:lang w:val="en-US"/>
        </w:rPr>
        <w:t>X</w:t>
      </w:r>
      <w:r w:rsidRPr="005C0A59">
        <w:rPr>
          <w:lang w:val="en-US"/>
        </w:rPr>
        <w:t>X</w:t>
      </w:r>
      <w:r w:rsidRPr="00891D73">
        <w:t xml:space="preserve"> </w:t>
      </w:r>
      <w:r>
        <w:t>–</w:t>
      </w:r>
      <w:r w:rsidRPr="00891D73">
        <w:t xml:space="preserve"> </w:t>
      </w:r>
      <w:r>
        <w:t xml:space="preserve">начале </w:t>
      </w:r>
      <w:r w:rsidRPr="005C0A59">
        <w:rPr>
          <w:lang w:val="en-US"/>
        </w:rPr>
        <w:t>XXI</w:t>
      </w:r>
      <w:r>
        <w:t xml:space="preserve"> в.</w:t>
      </w:r>
    </w:p>
    <w:p w:rsidR="00F03C3A" w:rsidRDefault="00F03C3A" w:rsidP="007D728B">
      <w:pPr>
        <w:widowControl w:val="0"/>
        <w:ind w:right="-85" w:firstLine="540"/>
        <w:jc w:val="both"/>
      </w:pPr>
      <w:r>
        <w:t>Основополагающие документы о развитии образования в Республике Беларусь. «Государственная программа развития белорусского языка и других национальных языков в Белорусской ССР», Закон Республики Беларусь «Об образовании» (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.), Закон Республики Беларусь «О правах ребенка» (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.) и их влияние на развитие национального самосознания личности.</w:t>
      </w:r>
    </w:p>
    <w:p w:rsidR="00F03C3A" w:rsidRDefault="00F03C3A" w:rsidP="007D728B">
      <w:pPr>
        <w:widowControl w:val="0"/>
        <w:ind w:right="-85" w:firstLine="540"/>
        <w:jc w:val="both"/>
      </w:pPr>
      <w:r>
        <w:t>Обновление нормативно-законодательной базы системы образования в Республике Беларусь. Концепция реформы общеобразовательной школы</w:t>
      </w:r>
      <w:proofErr w:type="gramStart"/>
      <w:r>
        <w:t xml:space="preserve"> В</w:t>
      </w:r>
      <w:proofErr w:type="gramEnd"/>
      <w:r>
        <w:t xml:space="preserve"> Республике Беларусь (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.); Концепция развития детского движения в Республике Беларусь (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.);</w:t>
      </w:r>
    </w:p>
    <w:p w:rsidR="00F03C3A" w:rsidRDefault="00F03C3A" w:rsidP="007D728B">
      <w:pPr>
        <w:widowControl w:val="0"/>
        <w:ind w:right="-85" w:firstLine="540"/>
        <w:jc w:val="both"/>
      </w:pPr>
      <w:r>
        <w:t>Концепция непрерывного воспитания детей и учащейся молодежи в республике Беларусь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.).</w:t>
      </w:r>
    </w:p>
    <w:p w:rsidR="00F03C3A" w:rsidRDefault="00F03C3A" w:rsidP="007D728B">
      <w:pPr>
        <w:widowControl w:val="0"/>
        <w:ind w:right="-85" w:firstLine="540"/>
        <w:jc w:val="both"/>
      </w:pPr>
      <w:r>
        <w:t>Законы Республики Беларусь «Об общем среднем образовании» (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.), «О высшем образовании» (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.). Введение образовательного стандарта «Общее среднее образование» (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.).</w:t>
      </w:r>
    </w:p>
    <w:p w:rsid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  <w:r>
        <w:t>Кодекс Республики Беларусь об образовании (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.).</w:t>
      </w:r>
    </w:p>
    <w:p w:rsidR="00F03C3A" w:rsidRPr="00F03C3A" w:rsidRDefault="00F03C3A" w:rsidP="007D728B">
      <w:pPr>
        <w:widowControl w:val="0"/>
        <w:ind w:firstLine="540"/>
        <w:jc w:val="both"/>
        <w:rPr>
          <w:b/>
          <w:sz w:val="28"/>
          <w:szCs w:val="28"/>
        </w:rPr>
      </w:pPr>
    </w:p>
    <w:p w:rsidR="008E3677" w:rsidRDefault="008E3677" w:rsidP="007D728B">
      <w:pPr>
        <w:widowControl w:val="0"/>
        <w:spacing w:line="360" w:lineRule="auto"/>
        <w:ind w:firstLine="540"/>
        <w:jc w:val="both"/>
        <w:rPr>
          <w:b/>
          <w:szCs w:val="28"/>
        </w:rPr>
      </w:pPr>
    </w:p>
    <w:p w:rsidR="004863FC" w:rsidRDefault="004863FC" w:rsidP="004863FC">
      <w:pPr>
        <w:widowControl w:val="0"/>
        <w:jc w:val="center"/>
        <w:rPr>
          <w:b/>
          <w:szCs w:val="28"/>
        </w:rPr>
      </w:pPr>
      <w:r>
        <w:br w:type="page"/>
      </w:r>
      <w:r>
        <w:rPr>
          <w:b/>
          <w:szCs w:val="28"/>
        </w:rPr>
        <w:lastRenderedPageBreak/>
        <w:t>Информационная (информационно-методическая) часть</w:t>
      </w: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p w:rsidR="004863FC" w:rsidRDefault="004863FC" w:rsidP="004863FC">
      <w:pPr>
        <w:widowControl w:val="0"/>
        <w:spacing w:line="36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991"/>
        <w:gridCol w:w="1073"/>
      </w:tblGrid>
      <w:tr w:rsidR="004863FC" w:rsidRPr="00CD1ED2" w:rsidTr="00CD1ED2">
        <w:trPr>
          <w:cantSplit/>
          <w:trHeight w:val="836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издания</w:t>
            </w:r>
          </w:p>
        </w:tc>
      </w:tr>
      <w:tr w:rsidR="004863FC" w:rsidRPr="00565C7E" w:rsidTr="00CD1ED2">
        <w:tc>
          <w:tcPr>
            <w:tcW w:w="0" w:type="auto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Воспитательная деятельность педагога / под общ. Ред. В.А. Сластенина, И.А. Колесникова.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Гриценко, Л.и. Теория и методика воспитания: личностно-социальный подход / Л.И. Гриценко. – М.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Основы педагогики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</w:t>
            </w:r>
            <w:proofErr w:type="spellStart"/>
            <w:r>
              <w:t>полд</w:t>
            </w:r>
            <w:proofErr w:type="spellEnd"/>
            <w:r>
              <w:t xml:space="preserve"> ред. А.И. Жука.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Аверсэв</w:t>
            </w:r>
            <w:proofErr w:type="spellEnd"/>
            <w:r>
              <w:t>, - 349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2003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 xml:space="preserve">Педагогика современной школы: практикум: учебно-метод. пособие / И.И. </w:t>
            </w:r>
            <w:proofErr w:type="spellStart"/>
            <w:r>
              <w:t>Цыркун</w:t>
            </w:r>
            <w:proofErr w:type="spellEnd"/>
            <w:r>
              <w:t xml:space="preserve"> [и др.</w:t>
            </w:r>
            <w:r w:rsidRPr="003063C6">
              <w:t>]</w:t>
            </w:r>
            <w:r>
              <w:t xml:space="preserve"> ; под общ. </w:t>
            </w:r>
            <w:proofErr w:type="spellStart"/>
            <w:proofErr w:type="gramStart"/>
            <w:r>
              <w:t>ред</w:t>
            </w:r>
            <w:proofErr w:type="spellEnd"/>
            <w:proofErr w:type="gramEnd"/>
            <w:r>
              <w:t xml:space="preserve"> И.И. </w:t>
            </w:r>
            <w:proofErr w:type="spellStart"/>
            <w:r>
              <w:t>Цыркуна</w:t>
            </w:r>
            <w:proofErr w:type="spellEnd"/>
            <w:r>
              <w:t xml:space="preserve">, Е.Н. </w:t>
            </w:r>
            <w:proofErr w:type="spellStart"/>
            <w:r>
              <w:t>Артеменок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БГПУ, - 132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2013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tabs>
                <w:tab w:val="num" w:pos="1440"/>
              </w:tabs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 w:rsidRPr="00565C7E">
              <w:t>Сластенин</w:t>
            </w:r>
            <w:proofErr w:type="spellEnd"/>
            <w:r>
              <w:t>,</w:t>
            </w:r>
            <w:r w:rsidRPr="00565C7E">
              <w:t xml:space="preserve"> В.</w:t>
            </w:r>
            <w:r>
              <w:t xml:space="preserve"> А.</w:t>
            </w:r>
            <w:r w:rsidRPr="00565C7E">
              <w:t>Педагогика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В.А. </w:t>
            </w:r>
            <w:proofErr w:type="spellStart"/>
            <w:r w:rsidRPr="00565C7E">
              <w:t>Сластенин</w:t>
            </w:r>
            <w:proofErr w:type="spellEnd"/>
            <w:r>
              <w:t xml:space="preserve">, </w:t>
            </w:r>
            <w:r w:rsidRPr="00565C7E">
              <w:t>И.</w:t>
            </w:r>
            <w:r>
              <w:t xml:space="preserve"> Ф.</w:t>
            </w:r>
            <w:r w:rsidRPr="00565C7E">
              <w:t>Исаев</w:t>
            </w:r>
            <w:r>
              <w:t>,</w:t>
            </w:r>
            <w:r w:rsidRPr="00565C7E">
              <w:t xml:space="preserve"> </w:t>
            </w:r>
            <w:r>
              <w:t xml:space="preserve"> </w:t>
            </w:r>
            <w:r w:rsidRPr="00565C7E">
              <w:t>Е.</w:t>
            </w:r>
            <w:r>
              <w:t xml:space="preserve"> </w:t>
            </w:r>
            <w:r w:rsidRPr="00565C7E">
              <w:t xml:space="preserve">Н. </w:t>
            </w:r>
            <w:proofErr w:type="spellStart"/>
            <w:r w:rsidRPr="00565C7E">
              <w:t>Шиянов</w:t>
            </w:r>
            <w:proofErr w:type="spellEnd"/>
            <w:r>
              <w:t xml:space="preserve">, под ред.В.А. </w:t>
            </w:r>
            <w:proofErr w:type="spellStart"/>
            <w:r>
              <w:t>Сластенин</w:t>
            </w:r>
            <w:proofErr w:type="spellEnd"/>
            <w:r>
              <w:t xml:space="preserve"> – М. : Академия, - 576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2005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5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 w:rsidRPr="00565C7E">
              <w:t>Харламов</w:t>
            </w:r>
            <w:r>
              <w:t>,</w:t>
            </w:r>
            <w:r w:rsidRPr="00565C7E">
              <w:t xml:space="preserve"> И.</w:t>
            </w:r>
            <w:r>
              <w:t xml:space="preserve"> </w:t>
            </w:r>
            <w:r w:rsidRPr="00565C7E">
              <w:t>Ф. Педагогика</w:t>
            </w:r>
            <w:r>
              <w:t>.</w:t>
            </w:r>
            <w:r w:rsidRPr="00F20EC3">
              <w:t xml:space="preserve"> / </w:t>
            </w:r>
            <w:r>
              <w:t>И.Ф. Харламов.</w:t>
            </w:r>
            <w:r w:rsidRPr="00F20EC3">
              <w:t xml:space="preserve">- </w:t>
            </w:r>
            <w:r>
              <w:t xml:space="preserve">Минск </w:t>
            </w:r>
            <w:proofErr w:type="gramStart"/>
            <w:r>
              <w:t>:</w:t>
            </w:r>
            <w:proofErr w:type="spellStart"/>
            <w:r>
              <w:t>У</w:t>
            </w:r>
            <w:proofErr w:type="gramEnd"/>
            <w:r>
              <w:t>н</w:t>
            </w:r>
            <w:r w:rsidRPr="00CD1ED2">
              <w:rPr>
                <w:lang w:val="en-US"/>
              </w:rPr>
              <w:t>i</w:t>
            </w:r>
            <w:r>
              <w:t>верс</w:t>
            </w:r>
            <w:r w:rsidRPr="00CD1ED2">
              <w:rPr>
                <w:lang w:val="en-US"/>
              </w:rPr>
              <w:t>i</w:t>
            </w:r>
            <w:r>
              <w:t>тэцкае</w:t>
            </w:r>
            <w:proofErr w:type="spellEnd"/>
            <w:r>
              <w:t>. – 559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  <w:tr w:rsidR="004863FC" w:rsidRPr="00565C7E" w:rsidTr="00CD1ED2">
        <w:tc>
          <w:tcPr>
            <w:tcW w:w="0" w:type="auto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spellStart"/>
            <w:r w:rsidRPr="008D6D40">
              <w:t>Гавриловец</w:t>
            </w:r>
            <w:proofErr w:type="spellEnd"/>
            <w:r>
              <w:t>,</w:t>
            </w:r>
            <w:r w:rsidRPr="008D6D40">
              <w:t xml:space="preserve"> К.</w:t>
            </w:r>
            <w:r>
              <w:t xml:space="preserve"> </w:t>
            </w:r>
            <w:r w:rsidRPr="008D6D40">
              <w:t xml:space="preserve">В. </w:t>
            </w:r>
            <w:proofErr w:type="gramStart"/>
            <w:r w:rsidRPr="008D6D40">
              <w:t>Гуманистическое воспитание</w:t>
            </w:r>
            <w:proofErr w:type="gramEnd"/>
            <w:r w:rsidRPr="008D6D40">
              <w:t xml:space="preserve"> в школе. – Мн.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Казимирская, И.И. Организация и стимулирование самостоятельной работы студентов по педагогике: учеб. Пособие для студ. пед. Специальностей учреждений, обеспечивающих получение высш. Образования / И.И. Казимирская, А.В. Торхова. – 2-е изд. –Минск : БГПУ,. – 340 с.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Капранова, В.А. Основы школьной дидактики : учеб. Пособие длдя вузов / В.А. Капранова, И.Г. Тизонова. – Минск : БГПУ, - 150 с.</w:t>
            </w:r>
          </w:p>
        </w:tc>
        <w:tc>
          <w:tcPr>
            <w:tcW w:w="0" w:type="auto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tabs>
                <w:tab w:val="left" w:pos="567"/>
              </w:tabs>
              <w:ind w:left="20"/>
              <w:jc w:val="both"/>
            </w:pPr>
            <w:r w:rsidRPr="00CD1ED2">
              <w:rPr>
                <w:lang w:val="be-BY"/>
              </w:rPr>
              <w:t>Кодекс Республики Беларусь об образовании . – Минск : Нац. Центр правовой инфор. Респ. Беларусь</w:t>
            </w:r>
            <w:r>
              <w:t>, - 400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2011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gramStart"/>
            <w:r w:rsidRPr="008D6D40">
              <w:t>Кукушкин</w:t>
            </w:r>
            <w:proofErr w:type="gramEnd"/>
            <w:r>
              <w:t>,</w:t>
            </w:r>
            <w:r w:rsidRPr="008D6D40">
              <w:t xml:space="preserve"> В.</w:t>
            </w:r>
            <w:r>
              <w:t xml:space="preserve"> </w:t>
            </w:r>
            <w:r w:rsidRPr="008D6D40">
              <w:t xml:space="preserve">С. Введение в педагогическую деятельность. – </w:t>
            </w:r>
            <w:proofErr w:type="gramStart"/>
            <w:r w:rsidRPr="008D6D40">
              <w:t>Р</w:t>
            </w:r>
            <w:proofErr w:type="gramEnd"/>
            <w:r w:rsidRPr="008D6D40">
              <w:t>/</w:t>
            </w:r>
            <w:proofErr w:type="spellStart"/>
            <w:r w:rsidRPr="008D6D40">
              <w:t>нД</w:t>
            </w:r>
            <w:proofErr w:type="spellEnd"/>
            <w:r w:rsidRPr="008D6D40">
              <w:t>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Маленкова</w:t>
            </w:r>
            <w:r>
              <w:t>,</w:t>
            </w:r>
            <w:r w:rsidRPr="008D6D40">
              <w:t xml:space="preserve"> Л.</w:t>
            </w:r>
            <w:r>
              <w:t xml:space="preserve"> </w:t>
            </w:r>
            <w:r w:rsidRPr="008D6D40">
              <w:t xml:space="preserve">И. </w:t>
            </w:r>
            <w:r>
              <w:t>Теория и методика воспитания</w:t>
            </w:r>
            <w:r w:rsidRPr="008D6D40">
              <w:t>.</w:t>
            </w:r>
            <w:r>
              <w:t xml:space="preserve">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Панфилова, А.П. Инновационные педагогические технологии / А.П. Панфилова.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2009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3063C6" w:rsidRDefault="004863FC" w:rsidP="00CD1ED2">
            <w:pPr>
              <w:widowControl w:val="0"/>
              <w:jc w:val="both"/>
            </w:pPr>
            <w:r>
              <w:t>Педагогика современной школы: Основы педагогики. Дидактика : учеб</w:t>
            </w:r>
            <w:proofErr w:type="gramStart"/>
            <w:r>
              <w:t>.-</w:t>
            </w:r>
            <w:proofErr w:type="gramEnd"/>
            <w:r>
              <w:t xml:space="preserve">метод. пособие / И.И. </w:t>
            </w:r>
            <w:proofErr w:type="spellStart"/>
            <w:r>
              <w:t>Цыркун</w:t>
            </w:r>
            <w:proofErr w:type="spellEnd"/>
            <w:r>
              <w:t xml:space="preserve"> [и др.</w:t>
            </w:r>
            <w:r w:rsidRPr="003063C6">
              <w:t>]</w:t>
            </w:r>
            <w:r>
              <w:t xml:space="preserve"> ; под общ. </w:t>
            </w:r>
            <w:proofErr w:type="spellStart"/>
            <w:r>
              <w:t>ред</w:t>
            </w:r>
            <w:proofErr w:type="spellEnd"/>
            <w:r>
              <w:t xml:space="preserve"> И.И. </w:t>
            </w:r>
            <w:proofErr w:type="spellStart"/>
            <w:r>
              <w:t>Цыркуна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БГПУ, - 516 с.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2012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Плотникова, Е.Б. Воспитывающее обучение / Е.Б. Плотникова.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2010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Рожков</w:t>
            </w:r>
            <w:r>
              <w:t>,</w:t>
            </w:r>
            <w:r w:rsidRPr="008D6D40">
              <w:t xml:space="preserve"> М.</w:t>
            </w:r>
            <w:r>
              <w:t xml:space="preserve"> </w:t>
            </w:r>
            <w:r w:rsidRPr="008D6D40">
              <w:t>И. Теория и методика воспитания.</w:t>
            </w:r>
            <w:r>
              <w:t xml:space="preserve"> – М.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2004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 w:rsidRPr="00565C7E">
              <w:t>Степаненков</w:t>
            </w:r>
            <w:proofErr w:type="spellEnd"/>
            <w:r>
              <w:t>,</w:t>
            </w:r>
            <w:r w:rsidRPr="00565C7E">
              <w:t xml:space="preserve"> Н.</w:t>
            </w:r>
            <w:r>
              <w:t xml:space="preserve"> </w:t>
            </w:r>
            <w:r w:rsidRPr="00565C7E">
              <w:t>К. Педагогика</w:t>
            </w:r>
            <w:r>
              <w:t xml:space="preserve"> школа : пособие для студентов </w:t>
            </w:r>
            <w:proofErr w:type="spellStart"/>
            <w:r>
              <w:t>высш</w:t>
            </w:r>
            <w:proofErr w:type="spellEnd"/>
            <w:r>
              <w:t>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аведений, обучающихся по специальности 13-00-01 «Общая педагогика, история педагогики и образования» / Н.К. </w:t>
            </w:r>
            <w:proofErr w:type="spellStart"/>
            <w:r>
              <w:t>Степаненков</w:t>
            </w:r>
            <w:proofErr w:type="spellEnd"/>
            <w:r>
              <w:t>. – Минск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Адукацыя</w:t>
            </w:r>
            <w:proofErr w:type="spellEnd"/>
            <w:r>
              <w:t xml:space="preserve"> </w:t>
            </w:r>
            <w:proofErr w:type="spellStart"/>
            <w:r w:rsidRPr="00CD1ED2"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выхаванне</w:t>
            </w:r>
            <w:proofErr w:type="spellEnd"/>
            <w:r>
              <w:t>, - 200 с</w:t>
            </w:r>
            <w:proofErr w:type="gramStart"/>
            <w:r>
              <w:t xml:space="preserve">.. – </w:t>
            </w:r>
            <w:proofErr w:type="gramEnd"/>
            <w:r>
              <w:t>Мн.</w:t>
            </w:r>
          </w:p>
        </w:tc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2008</w:t>
            </w:r>
          </w:p>
        </w:tc>
      </w:tr>
      <w:tr w:rsidR="004863FC" w:rsidRPr="00565C7E" w:rsidTr="00CD1ED2">
        <w:tc>
          <w:tcPr>
            <w:tcW w:w="0" w:type="auto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proofErr w:type="spellStart"/>
            <w:r w:rsidRPr="008D6D40">
              <w:t>Щуркова</w:t>
            </w:r>
            <w:proofErr w:type="spellEnd"/>
            <w:r>
              <w:t>,</w:t>
            </w:r>
            <w:r w:rsidRPr="008D6D40">
              <w:t xml:space="preserve"> Н.</w:t>
            </w:r>
            <w:r>
              <w:t xml:space="preserve"> </w:t>
            </w:r>
            <w:r w:rsidRPr="008D6D40">
              <w:t>Е. Прикладная педагогика воспитания. – СП/б.</w:t>
            </w:r>
          </w:p>
        </w:tc>
        <w:tc>
          <w:tcPr>
            <w:tcW w:w="0" w:type="auto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 w:rsidRPr="008D6D40">
              <w:t>2005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Pr="00047731" w:rsidRDefault="004863FC" w:rsidP="004863F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4.2 а). Перечень наглядных и других пособий, методических указаний по проведению конкретных видов учебных занятий, а также методических м</w:t>
      </w:r>
      <w:r>
        <w:rPr>
          <w:b/>
          <w:szCs w:val="28"/>
        </w:rPr>
        <w:t>а</w:t>
      </w:r>
      <w:r>
        <w:rPr>
          <w:b/>
          <w:szCs w:val="28"/>
        </w:rPr>
        <w:t>териалов к используемым в учебном процессе техническим средствам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F04713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lastRenderedPageBreak/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lastRenderedPageBreak/>
              <w:t>Перечень пособий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7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jc w:val="both"/>
            </w:pPr>
            <w:r w:rsidRPr="000220DC">
              <w:t>Педагогика: учеб</w:t>
            </w:r>
            <w:proofErr w:type="gramStart"/>
            <w:r w:rsidRPr="000220DC">
              <w:t>.-</w:t>
            </w:r>
            <w:proofErr w:type="gramEnd"/>
            <w:r w:rsidRPr="000220DC">
              <w:t xml:space="preserve">метод. пособие / [авт.-сост.: Н.А. </w:t>
            </w:r>
            <w:proofErr w:type="spellStart"/>
            <w:r w:rsidRPr="000220DC">
              <w:t>Ракова</w:t>
            </w:r>
            <w:proofErr w:type="spellEnd"/>
            <w:r w:rsidRPr="000220DC">
              <w:t xml:space="preserve">, И.Е. </w:t>
            </w:r>
            <w:proofErr w:type="spellStart"/>
            <w:r w:rsidRPr="000220DC">
              <w:t>Керножицкая</w:t>
            </w:r>
            <w:proofErr w:type="spellEnd"/>
            <w:r w:rsidRPr="000220DC">
              <w:t>] ; М-во о</w:t>
            </w:r>
            <w:r w:rsidRPr="000220DC">
              <w:t>б</w:t>
            </w:r>
            <w:r w:rsidRPr="000220DC">
              <w:t>разования РБ, УО «ВГУ им П.М. Машерова», Каф. педагогики. – Витебск</w:t>
            </w:r>
            <w:r>
              <w:t>.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Default="004863FC" w:rsidP="004863FC">
      <w:pPr>
        <w:widowControl w:val="0"/>
        <w:tabs>
          <w:tab w:val="left" w:pos="851"/>
        </w:tabs>
        <w:spacing w:line="276" w:lineRule="auto"/>
        <w:ind w:right="98"/>
        <w:rPr>
          <w:b/>
          <w:bCs/>
        </w:rPr>
      </w:pP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8596"/>
        <w:gridCol w:w="1080"/>
      </w:tblGrid>
      <w:tr w:rsidR="004863FC" w:rsidRPr="00CD1ED2" w:rsidTr="00CD1ED2">
        <w:trPr>
          <w:cantSplit/>
          <w:trHeight w:val="1134"/>
        </w:trPr>
        <w:tc>
          <w:tcPr>
            <w:tcW w:w="512" w:type="dxa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8596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 по педагогике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</w:t>
            </w:r>
            <w:r w:rsidRPr="00CD1ED2">
              <w:rPr>
                <w:b/>
                <w:i/>
              </w:rPr>
              <w:t>а</w:t>
            </w:r>
            <w:r w:rsidRPr="00CD1ED2">
              <w:rPr>
                <w:b/>
                <w:i/>
              </w:rPr>
              <w:t>ния</w:t>
            </w:r>
          </w:p>
        </w:tc>
      </w:tr>
      <w:tr w:rsidR="004863FC" w:rsidRPr="00565C7E" w:rsidTr="00CD1ED2">
        <w:tc>
          <w:tcPr>
            <w:tcW w:w="10188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Варенова, Т. В. Коррекционная педагогика.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>
              <w:t>Запрудский</w:t>
            </w:r>
            <w:proofErr w:type="spellEnd"/>
            <w:r>
              <w:t>, Н. И. Современные школьные технологии: пособие для учителей, – 2-е изд.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2012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Педагогика: теории, системы, технологии: учеб. для студентов высш. и сред. пед. учеб. заведений / под ред. С. А. Смирнова. – 6-е изд., перераб. – М.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proofErr w:type="spellStart"/>
            <w:r>
              <w:t>Селевко</w:t>
            </w:r>
            <w:proofErr w:type="spellEnd"/>
            <w:r>
              <w:t>, Г. К. Современные образовательные технологии. – М.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1991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2"/>
              </w:numPr>
              <w:ind w:left="0"/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Школьные технологии обучения и воспитания: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етод. пособие / Л. В. </w:t>
            </w:r>
            <w:proofErr w:type="spellStart"/>
            <w:r>
              <w:t>Пе</w:t>
            </w:r>
            <w:r>
              <w:t>н</w:t>
            </w:r>
            <w:r>
              <w:t>крат</w:t>
            </w:r>
            <w:proofErr w:type="spellEnd"/>
            <w:r>
              <w:t xml:space="preserve">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jc w:val="both"/>
            </w:pPr>
            <w:r>
              <w:t>2009</w:t>
            </w:r>
          </w:p>
        </w:tc>
      </w:tr>
      <w:tr w:rsidR="004863FC" w:rsidRPr="00565C7E" w:rsidTr="00CD1ED2">
        <w:tc>
          <w:tcPr>
            <w:tcW w:w="10188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6"/>
              </w:rPr>
            </w:pPr>
            <w:r w:rsidRPr="00CD1ED2">
              <w:rPr>
                <w:spacing w:val="6"/>
              </w:rPr>
              <w:t>Коптева, С. И. Инновационные технологии и психологическое сопровожд</w:t>
            </w:r>
            <w:r w:rsidRPr="00CD1ED2">
              <w:rPr>
                <w:spacing w:val="6"/>
              </w:rPr>
              <w:t>е</w:t>
            </w:r>
            <w:r w:rsidRPr="00CD1ED2">
              <w:rPr>
                <w:spacing w:val="6"/>
              </w:rPr>
              <w:t>ние образования: ИТИПС-образование: метод</w:t>
            </w:r>
            <w:proofErr w:type="gramStart"/>
            <w:r w:rsidRPr="00CD1ED2">
              <w:rPr>
                <w:spacing w:val="6"/>
              </w:rPr>
              <w:t>.</w:t>
            </w:r>
            <w:proofErr w:type="gramEnd"/>
            <w:r w:rsidRPr="00CD1ED2">
              <w:rPr>
                <w:spacing w:val="6"/>
              </w:rPr>
              <w:t xml:space="preserve"> </w:t>
            </w:r>
            <w:proofErr w:type="gramStart"/>
            <w:r w:rsidRPr="00CD1ED2">
              <w:rPr>
                <w:spacing w:val="6"/>
              </w:rPr>
              <w:t>п</w:t>
            </w:r>
            <w:proofErr w:type="gramEnd"/>
            <w:r w:rsidRPr="00CD1ED2">
              <w:rPr>
                <w:spacing w:val="6"/>
              </w:rPr>
              <w:t>особие / С. И. Коптева, А. П. Лобанов, Н. В. Дрозд</w:t>
            </w:r>
            <w:r w:rsidRPr="00CD1ED2">
              <w:rPr>
                <w:spacing w:val="6"/>
              </w:rPr>
              <w:t>о</w:t>
            </w:r>
            <w:r w:rsidRPr="00CD1ED2">
              <w:rPr>
                <w:spacing w:val="6"/>
              </w:rPr>
              <w:t>ва.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2004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Левитес, Д. Г. Практика обучения: современные образовательные технологии. – М.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1998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 xml:space="preserve">Мельничук, И. А., </w:t>
            </w:r>
            <w:proofErr w:type="spellStart"/>
            <w:r>
              <w:t>Панасевич</w:t>
            </w:r>
            <w:proofErr w:type="spellEnd"/>
            <w:r>
              <w:t>, З. М. Педагогические системы и технологии: практ</w:t>
            </w:r>
            <w:r>
              <w:t>и</w:t>
            </w:r>
            <w:r>
              <w:t>ческий аспект: учеб</w:t>
            </w:r>
            <w:proofErr w:type="gramStart"/>
            <w:r>
              <w:t>.-</w:t>
            </w:r>
            <w:proofErr w:type="gramEnd"/>
            <w:r>
              <w:t>метод. пособие для студентов психол.-</w:t>
            </w:r>
            <w:proofErr w:type="spellStart"/>
            <w:r>
              <w:t>пед</w:t>
            </w:r>
            <w:proofErr w:type="spellEnd"/>
            <w:r>
              <w:t>. фак. – Брест.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2006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Научно-методические основы разработки и внедрения современных образовательных технолгий в системе профессиональной подготовки педагогических кадров / П. Д. Кухарчик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 xml:space="preserve">Новые педагогические и информационные технологии  в системе образования / под ред. Е. С. </w:t>
            </w:r>
            <w:proofErr w:type="spellStart"/>
            <w:r>
              <w:t>Полат</w:t>
            </w:r>
            <w:proofErr w:type="spellEnd"/>
            <w:r>
              <w:t>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1999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Педагогическое образование в Республике Беларусь: аналитические материалы: практ. пособие / П. Д. Кухарчик </w:t>
            </w:r>
            <w:r w:rsidRPr="00CD1ED2">
              <w:rPr>
                <w:lang w:val="be-BY"/>
              </w:rPr>
              <w:sym w:font="Symbol" w:char="F05B"/>
            </w:r>
            <w:r w:rsidRPr="00CD1ED2">
              <w:rPr>
                <w:lang w:val="be-BY"/>
              </w:rPr>
              <w:t>и др.</w:t>
            </w:r>
            <w:r w:rsidRPr="00CD1ED2">
              <w:rPr>
                <w:lang w:val="be-BY"/>
              </w:rPr>
              <w:sym w:font="Symbol" w:char="F05D"/>
            </w:r>
            <w:r w:rsidRPr="00CD1ED2">
              <w:rPr>
                <w:lang w:val="be-BY"/>
              </w:rPr>
              <w:t>; под общ. ред. И. И. Цыркуна.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Поташник, М. М., Левит М. В. Как подготовить и провести открытый урок (современная те</w:t>
            </w:r>
            <w:r>
              <w:t>х</w:t>
            </w:r>
            <w:r>
              <w:t>нология):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2005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4"/>
              </w:rPr>
            </w:pPr>
            <w:r w:rsidRPr="00CD1ED2">
              <w:rPr>
                <w:spacing w:val="-4"/>
              </w:rPr>
              <w:t xml:space="preserve">Рожков, М. И., </w:t>
            </w:r>
            <w:proofErr w:type="spellStart"/>
            <w:r w:rsidRPr="00CD1ED2">
              <w:rPr>
                <w:spacing w:val="-4"/>
              </w:rPr>
              <w:t>Байбородова</w:t>
            </w:r>
            <w:proofErr w:type="spellEnd"/>
            <w:r w:rsidRPr="00CD1ED2">
              <w:rPr>
                <w:spacing w:val="-4"/>
              </w:rPr>
              <w:t>, Л. В. Организация воспитательного процесса в школе. – М.</w:t>
            </w:r>
          </w:p>
        </w:tc>
        <w:tc>
          <w:tcPr>
            <w:tcW w:w="1080" w:type="dxa"/>
            <w:shd w:val="clear" w:color="auto" w:fill="auto"/>
          </w:tcPr>
          <w:p w:rsidR="004863FC" w:rsidRPr="008D6D40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Рубашный, В. С. Инновационный менеджмент и интелектуальная собственность: курс лекций.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565C7E" w:rsidTr="00CD1ED2">
        <w:tc>
          <w:tcPr>
            <w:tcW w:w="512" w:type="dxa"/>
            <w:shd w:val="clear" w:color="auto" w:fill="auto"/>
          </w:tcPr>
          <w:p w:rsidR="004863FC" w:rsidRPr="00565C7E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8596" w:type="dxa"/>
            <w:shd w:val="clear" w:color="auto" w:fill="auto"/>
          </w:tcPr>
          <w:p w:rsidR="004863FC" w:rsidRPr="00355F3C" w:rsidRDefault="004863FC" w:rsidP="00CD1ED2">
            <w:pPr>
              <w:widowControl w:val="0"/>
              <w:jc w:val="both"/>
            </w:pPr>
            <w:r>
              <w:t>Созонов, В.Л. Организация воспитательной работы классного руководителя. – Мн.</w:t>
            </w:r>
          </w:p>
        </w:tc>
        <w:tc>
          <w:tcPr>
            <w:tcW w:w="1080" w:type="dxa"/>
            <w:shd w:val="clear" w:color="auto" w:fill="auto"/>
          </w:tcPr>
          <w:p w:rsidR="004863FC" w:rsidRPr="00355F3C" w:rsidRDefault="004863FC" w:rsidP="00CD1ED2">
            <w:pPr>
              <w:widowControl w:val="0"/>
              <w:jc w:val="both"/>
            </w:pPr>
            <w:r>
              <w:t>2000</w:t>
            </w:r>
          </w:p>
        </w:tc>
      </w:tr>
    </w:tbl>
    <w:p w:rsidR="004863FC" w:rsidRDefault="004863FC" w:rsidP="004863FC">
      <w:pPr>
        <w:widowControl w:val="0"/>
        <w:jc w:val="both"/>
      </w:pPr>
    </w:p>
    <w:p w:rsidR="004863FC" w:rsidRPr="00047731" w:rsidRDefault="004863FC" w:rsidP="004863F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4.2 а). Перечень наглядных и других пособий, методических указаний по проведению конкретных видов учебных занятий, а также методических м</w:t>
      </w:r>
      <w:r>
        <w:rPr>
          <w:b/>
          <w:szCs w:val="28"/>
        </w:rPr>
        <w:t>а</w:t>
      </w:r>
      <w:r>
        <w:rPr>
          <w:b/>
          <w:szCs w:val="28"/>
        </w:rPr>
        <w:t>териалов к используемым в учебном процессе техническим средствам</w:t>
      </w:r>
    </w:p>
    <w:p w:rsidR="004863FC" w:rsidRDefault="004863FC" w:rsidP="004863FC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F04713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пособий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jc w:val="both"/>
            </w:pPr>
            <w:r>
              <w:t xml:space="preserve">Педагогические системы и технологии: практический аспект: курс лекций / Р. В. </w:t>
            </w:r>
            <w:proofErr w:type="spellStart"/>
            <w:r>
              <w:t>Заг</w:t>
            </w:r>
            <w:r>
              <w:t>о</w:t>
            </w:r>
            <w:r>
              <w:t>рулько</w:t>
            </w:r>
            <w:proofErr w:type="spellEnd"/>
            <w:r>
              <w:t xml:space="preserve">, Н. А. </w:t>
            </w:r>
            <w:proofErr w:type="spellStart"/>
            <w:r>
              <w:t>Ракова</w:t>
            </w:r>
            <w:proofErr w:type="spellEnd"/>
            <w:r>
              <w:t>, Л. И.Шевцова. – Витебск, 2009.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038A3" w:rsidRDefault="004863FC" w:rsidP="00CD1ED2">
            <w:pPr>
              <w:widowControl w:val="0"/>
              <w:jc w:val="both"/>
            </w:pPr>
            <w:r>
              <w:t>Педагогические технологии в дефинициях,</w:t>
            </w:r>
            <w:r w:rsidRPr="00E038A3">
              <w:t xml:space="preserve"> схемах</w:t>
            </w:r>
            <w:r>
              <w:t>,</w:t>
            </w:r>
            <w:r w:rsidRPr="00E038A3">
              <w:t xml:space="preserve"> таблицах</w:t>
            </w:r>
            <w:r>
              <w:t xml:space="preserve">: </w:t>
            </w:r>
            <w:proofErr w:type="spellStart"/>
            <w:r>
              <w:t>учебн</w:t>
            </w:r>
            <w:proofErr w:type="spellEnd"/>
            <w:proofErr w:type="gramStart"/>
            <w:r>
              <w:t>.-</w:t>
            </w:r>
            <w:proofErr w:type="gramEnd"/>
            <w:r>
              <w:t>м</w:t>
            </w:r>
            <w:r w:rsidRPr="00E038A3">
              <w:t>етод. пособие</w:t>
            </w:r>
            <w:r>
              <w:t xml:space="preserve"> /</w:t>
            </w:r>
            <w:r w:rsidRPr="00E038A3">
              <w:t xml:space="preserve"> Е.В.Попкова. – Витебск: изд-во ВГУ, 200</w:t>
            </w:r>
            <w:r>
              <w:t>5</w:t>
            </w:r>
            <w:r w:rsidRPr="00E038A3">
              <w:t>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038A3" w:rsidRDefault="004863FC" w:rsidP="00CD1ED2">
            <w:pPr>
              <w:widowControl w:val="0"/>
              <w:jc w:val="both"/>
            </w:pPr>
            <w:r>
              <w:t>Раздаточный материал.</w:t>
            </w:r>
          </w:p>
        </w:tc>
      </w:tr>
      <w:tr w:rsidR="004863FC" w:rsidRPr="00F04713" w:rsidTr="00CD1ED2">
        <w:tc>
          <w:tcPr>
            <w:tcW w:w="550" w:type="dxa"/>
            <w:shd w:val="clear" w:color="auto" w:fill="auto"/>
          </w:tcPr>
          <w:p w:rsidR="004863FC" w:rsidRPr="00F04713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 xml:space="preserve">Практикум по педагогическим технологиям / Н. Е. </w:t>
            </w:r>
            <w:proofErr w:type="spellStart"/>
            <w:r>
              <w:t>Щуркова</w:t>
            </w:r>
            <w:proofErr w:type="spellEnd"/>
            <w:r>
              <w:t>. – М., 1998.</w:t>
            </w:r>
          </w:p>
        </w:tc>
      </w:tr>
    </w:tbl>
    <w:p w:rsidR="004863FC" w:rsidRDefault="004863FC" w:rsidP="004863FC">
      <w:pPr>
        <w:widowControl w:val="0"/>
        <w:tabs>
          <w:tab w:val="left" w:pos="851"/>
        </w:tabs>
        <w:spacing w:line="276" w:lineRule="auto"/>
        <w:ind w:right="98"/>
        <w:rPr>
          <w:b/>
          <w:bCs/>
        </w:rPr>
      </w:pPr>
    </w:p>
    <w:p w:rsidR="004863FC" w:rsidRDefault="004863FC" w:rsidP="004863FC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Информационная (информационно-методическая) часть</w:t>
      </w:r>
    </w:p>
    <w:p w:rsidR="004863FC" w:rsidRDefault="004863FC" w:rsidP="004863FC">
      <w:pPr>
        <w:widowControl w:val="0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Основная и дополнительная литература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977"/>
        <w:gridCol w:w="1073"/>
      </w:tblGrid>
      <w:tr w:rsidR="004863FC" w:rsidRPr="00CD1ED2" w:rsidTr="00CD1ED2">
        <w:trPr>
          <w:cantSplit/>
          <w:trHeight w:val="836"/>
        </w:trPr>
        <w:tc>
          <w:tcPr>
            <w:tcW w:w="520" w:type="dxa"/>
            <w:shd w:val="clear" w:color="auto" w:fill="auto"/>
            <w:textDirection w:val="btLr"/>
            <w:vAlign w:val="center"/>
          </w:tcPr>
          <w:p w:rsidR="004863FC" w:rsidRPr="00CD1ED2" w:rsidRDefault="004863FC" w:rsidP="00CD1ED2">
            <w:pPr>
              <w:widowControl w:val="0"/>
              <w:ind w:left="113" w:right="113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 xml:space="preserve">№ </w:t>
            </w: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литературы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Год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издания</w:t>
            </w:r>
          </w:p>
        </w:tc>
      </w:tr>
      <w:tr w:rsidR="004863FC" w:rsidRPr="00EC03E5" w:rsidTr="00CD1ED2">
        <w:tc>
          <w:tcPr>
            <w:tcW w:w="9570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Основная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1.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>Орлова,А.П. Истори педагогики :учеб. Пособие для студ.высш.учеб. заведений по пед. Спец. \ А.П. Орлова, Н.К. Зинькова, В.В. Тетерина ; под общ. Ред. А.П. Орловой. – 2-е изд. – Минск : ИВЦ Минфина.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2009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Default="004863FC" w:rsidP="00CD1ED2">
            <w:pPr>
              <w:widowControl w:val="0"/>
              <w:jc w:val="both"/>
            </w:pPr>
            <w:r>
              <w:t>2.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Варенова Т.В. Краткая история педагогики: Учебное пособие.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3.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>Джуринский, А.Н. История образования и педагогической мысли : Учеб. Для студ. высш. Учеб. Заведений, обуч. Ао спец 031000 “Педагогика и психология”, 031300 “Соц. Педагогика”, 033400 “Педагогика” / А.Н. Джуринский. – М. : Владос-пресс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2003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4.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6"/>
                <w:lang w:val="be-BY"/>
              </w:rPr>
            </w:pPr>
            <w:r w:rsidRPr="00CD1ED2">
              <w:rPr>
                <w:spacing w:val="-6"/>
                <w:lang w:val="be-BY"/>
              </w:rPr>
              <w:t>Джуринский А.Н. История зарубежной педагогики: Учеб. пособие.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5.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Джуринский А.Н. История педагогики и образования.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6..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pacing w:val="-10"/>
                <w:lang w:val="be-BY"/>
              </w:rPr>
            </w:pPr>
            <w:r w:rsidRPr="00CD1ED2">
              <w:rPr>
                <w:spacing w:val="-10"/>
                <w:lang w:val="be-BY"/>
              </w:rPr>
              <w:t>История педагогики и образования: От зарождения образования в первобытном обществе до конца ХХ века / Под ред. А.И. Пискунова.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2007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7.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sz w:val="20"/>
                <w:szCs w:val="20"/>
                <w:lang w:val="be-BY"/>
              </w:rPr>
            </w:pPr>
            <w:r w:rsidRPr="00CD1ED2">
              <w:rPr>
                <w:sz w:val="20"/>
                <w:szCs w:val="20"/>
                <w:lang w:val="be-BY"/>
              </w:rPr>
              <w:t xml:space="preserve">Капранова В.А. История педагогики в лицах / В.А. Капранова. – М.: НИЦ ИНФРА-М. 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2013</w:t>
            </w:r>
          </w:p>
        </w:tc>
      </w:tr>
      <w:tr w:rsidR="004863FC" w:rsidRPr="00EC03E5" w:rsidTr="00CD1ED2">
        <w:tc>
          <w:tcPr>
            <w:tcW w:w="9570" w:type="dxa"/>
            <w:gridSpan w:val="3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b/>
              </w:rPr>
            </w:pPr>
            <w:r w:rsidRPr="00CD1ED2">
              <w:rPr>
                <w:b/>
              </w:rPr>
              <w:t>Дополнительная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1.</w:t>
            </w:r>
          </w:p>
        </w:tc>
        <w:tc>
          <w:tcPr>
            <w:tcW w:w="797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Антология педагогической мысли в Белорусской ССР. – М.</w:t>
            </w:r>
          </w:p>
        </w:tc>
        <w:tc>
          <w:tcPr>
            <w:tcW w:w="1073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1986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2.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Асвета і педагагічная думка ў Беларусі са старажітных часоў да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D1ED2">
                <w:rPr>
                  <w:lang w:val="be-BY"/>
                </w:rPr>
                <w:t>1917 г</w:t>
              </w:r>
            </w:smartTag>
            <w:r w:rsidRPr="00CD1ED2">
              <w:rPr>
                <w:lang w:val="be-BY"/>
              </w:rPr>
              <w:t>. / Пад рэд. А.М. Лазарук.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1984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3.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Асветнікі зямлі беларускай.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2001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4.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Бим-Бад Б.М. Педагогические течения в начале ХХ в.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1994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5.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Блинова Т.Б. Иезуиты в Беларуси. Роль иезуитов в организации образования и просвещения. – Гродно.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6.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Корнетов, Г.Б. История педагогики: уч. Пособие.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2002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7.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Модзалевский Л.Н. Очерки истории воспитания и обучения с древнейших до наших времен. – СПб.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8.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А.А. История педагогики. Развитие школы и педагогической мысли в крупнейших средневековых цивилизациях. – Витебск.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9.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Орлова, А. П., Зинькова, Н. К., Тетерина, В. В. История педагогики: учеб. пособие.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2013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>
              <w:t>10</w:t>
            </w: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 xml:space="preserve">Орлова, А.П., Зинькова, Н.К., Тетерина В.В. История педагогики: практикум / учеб. пособие. – Мн. 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Орлова, А.П., Зинькова, Н.К., Тетерина В.В. История педагогики: учебно-методические материалы.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Педагогика народов мира: история и современность.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Попов, В.А. История педагогики и образования. – М.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2010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Снапкоўская С.В. Гісторыя адукацыі і педагагічнай думкі Беларусі: вучэбн.-метад. дапаможнік. – Мн.</w:t>
            </w:r>
          </w:p>
        </w:tc>
        <w:tc>
          <w:tcPr>
            <w:tcW w:w="1073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CD1ED2">
              <w:rPr>
                <w:lang w:val="be-BY"/>
              </w:rPr>
              <w:t>2006</w:t>
            </w:r>
          </w:p>
        </w:tc>
      </w:tr>
      <w:tr w:rsidR="004863FC" w:rsidRPr="00EC03E5" w:rsidTr="00CD1ED2">
        <w:tc>
          <w:tcPr>
            <w:tcW w:w="52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3"/>
              </w:numPr>
              <w:jc w:val="both"/>
            </w:pPr>
          </w:p>
        </w:tc>
        <w:tc>
          <w:tcPr>
            <w:tcW w:w="797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Трацевская, А.В. Гуманистическая направленность в истории теории педагогики. - Мн</w:t>
            </w:r>
          </w:p>
        </w:tc>
        <w:tc>
          <w:tcPr>
            <w:tcW w:w="1073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2003</w:t>
            </w:r>
          </w:p>
        </w:tc>
      </w:tr>
    </w:tbl>
    <w:p w:rsidR="004863FC" w:rsidRPr="00EC03E5" w:rsidRDefault="004863FC" w:rsidP="004863FC">
      <w:pPr>
        <w:widowControl w:val="0"/>
        <w:jc w:val="both"/>
        <w:rPr>
          <w:b/>
        </w:rPr>
      </w:pPr>
      <w:r w:rsidRPr="00EC03E5">
        <w:rPr>
          <w:b/>
        </w:rPr>
        <w:t xml:space="preserve">4.2 а). Перечень наглядных и других пособий, методических указаний по проведению </w:t>
      </w:r>
      <w:r w:rsidRPr="00EC03E5">
        <w:rPr>
          <w:b/>
        </w:rPr>
        <w:lastRenderedPageBreak/>
        <w:t>ко</w:t>
      </w:r>
      <w:r w:rsidRPr="00EC03E5">
        <w:rPr>
          <w:b/>
        </w:rPr>
        <w:t>н</w:t>
      </w:r>
      <w:r w:rsidRPr="00EC03E5">
        <w:rPr>
          <w:b/>
        </w:rPr>
        <w:t>кретных видов учебных занятий, а также методических материалов к используемым в учебном процессе техническим средствам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20"/>
      </w:tblGrid>
      <w:tr w:rsidR="004863FC" w:rsidRPr="00EC03E5" w:rsidTr="00CD1ED2">
        <w:tc>
          <w:tcPr>
            <w:tcW w:w="550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№</w:t>
            </w:r>
          </w:p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proofErr w:type="gramStart"/>
            <w:r w:rsidRPr="00CD1ED2">
              <w:rPr>
                <w:b/>
                <w:i/>
              </w:rPr>
              <w:t>п</w:t>
            </w:r>
            <w:proofErr w:type="gramEnd"/>
            <w:r w:rsidRPr="00CD1ED2">
              <w:rPr>
                <w:b/>
                <w:i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4863FC" w:rsidRPr="00CD1ED2" w:rsidRDefault="004863FC" w:rsidP="00CD1ED2">
            <w:pPr>
              <w:widowControl w:val="0"/>
              <w:jc w:val="center"/>
              <w:rPr>
                <w:b/>
                <w:i/>
              </w:rPr>
            </w:pPr>
            <w:r w:rsidRPr="00CD1ED2">
              <w:rPr>
                <w:b/>
                <w:i/>
              </w:rPr>
              <w:t>Перечень пособий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просвещения в Белоруссии /учебное пособие-справочник. В</w:t>
            </w:r>
            <w:r w:rsidRPr="00EC03E5">
              <w:t>и</w:t>
            </w:r>
            <w:r w:rsidRPr="00EC03E5">
              <w:t>тебск, 1996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Школа и педагогика зарубежных стран на современном этапе. Витебск, 1999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Карты - схемы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образования и педагогической мысли (методические рекомендации) Витебск, 2000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EC03E5">
              <w:t>История образования и педагогической мысли в схемах, таблицах, творческих заданиях. Витебск, 2002.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jc w:val="both"/>
            </w:pPr>
            <w:r w:rsidRPr="00CD1ED2">
              <w:rPr>
                <w:lang w:val="be-BY"/>
              </w:rPr>
              <w:t>Тесты по педагогике. Витебск, 2003.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Зинькова Н.К., Тетерина В.В. История образования и педагогической мысли. Витебск, 2003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Зинькова Н.К. Современная зарубежная школа и педагогика. Витебск, 2004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А.П., Зинькова Н.К., Тетерина В.В. История педагогики: практикум. Мн., 2006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А.П., Зинькова Н.К., Тетерина В.В. История педагогики: учеб. пособие. Мн., 2008.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Тесты по педагогике. Витебск, 2006.</w:t>
            </w:r>
          </w:p>
        </w:tc>
      </w:tr>
      <w:tr w:rsidR="004863FC" w:rsidRPr="00EC03E5" w:rsidTr="00CD1ED2">
        <w:tc>
          <w:tcPr>
            <w:tcW w:w="550" w:type="dxa"/>
            <w:shd w:val="clear" w:color="auto" w:fill="auto"/>
          </w:tcPr>
          <w:p w:rsidR="004863FC" w:rsidRPr="00EC03E5" w:rsidRDefault="004863FC" w:rsidP="00CD1ED2">
            <w:pPr>
              <w:widowControl w:val="0"/>
              <w:numPr>
                <w:ilvl w:val="0"/>
                <w:numId w:val="4"/>
              </w:numPr>
              <w:jc w:val="both"/>
            </w:pPr>
          </w:p>
        </w:tc>
        <w:tc>
          <w:tcPr>
            <w:tcW w:w="9587" w:type="dxa"/>
            <w:shd w:val="clear" w:color="auto" w:fill="auto"/>
          </w:tcPr>
          <w:p w:rsidR="004863FC" w:rsidRPr="00CD1ED2" w:rsidRDefault="004863FC" w:rsidP="00CD1ED2">
            <w:pPr>
              <w:widowControl w:val="0"/>
              <w:jc w:val="both"/>
              <w:rPr>
                <w:lang w:val="be-BY"/>
              </w:rPr>
            </w:pPr>
            <w:r w:rsidRPr="00CD1ED2">
              <w:rPr>
                <w:lang w:val="be-BY"/>
              </w:rPr>
              <w:t>Орлова А.П. История педагогики: учебно-методические материалы: пособие для студентов пед. специальностей / А.П. Орлова, Н.К. Зинькова, В.в. Тетерина. – Мн., 2010</w:t>
            </w:r>
          </w:p>
        </w:tc>
      </w:tr>
    </w:tbl>
    <w:p w:rsidR="004863FC" w:rsidRPr="00F013BB" w:rsidRDefault="004863FC" w:rsidP="004863FC">
      <w:pPr>
        <w:widowControl w:val="0"/>
        <w:jc w:val="both"/>
      </w:pPr>
    </w:p>
    <w:p w:rsidR="000B391F" w:rsidRPr="001E7204" w:rsidRDefault="000B391F" w:rsidP="000B391F">
      <w:pPr>
        <w:jc w:val="center"/>
      </w:pPr>
      <w:r>
        <w:br w:type="page"/>
      </w:r>
      <w:r w:rsidRPr="001E7204">
        <w:lastRenderedPageBreak/>
        <w:t xml:space="preserve">ВОПРОСЫ К </w:t>
      </w:r>
      <w:r>
        <w:t xml:space="preserve">ВСТУПИТЕЛЬНОМУ </w:t>
      </w:r>
      <w:r w:rsidRPr="001E7204">
        <w:t xml:space="preserve">ЭКЗАМЕНУ </w:t>
      </w:r>
      <w:r>
        <w:t>В МАГИСТРАТУРУ</w:t>
      </w:r>
    </w:p>
    <w:p w:rsidR="000B391F" w:rsidRDefault="000B391F" w:rsidP="000B391F">
      <w:pPr>
        <w:jc w:val="center"/>
      </w:pPr>
      <w:r>
        <w:t>1-08 80 08</w:t>
      </w:r>
      <w:r w:rsidRPr="003411C0">
        <w:t xml:space="preserve"> – </w:t>
      </w:r>
      <w:r>
        <w:t>научно-педагогическая деятельность</w:t>
      </w:r>
      <w:r w:rsidRPr="003411C0">
        <w:t xml:space="preserve">, </w:t>
      </w:r>
    </w:p>
    <w:p w:rsidR="000B391F" w:rsidRPr="003411C0" w:rsidRDefault="000B391F" w:rsidP="000B391F">
      <w:pPr>
        <w:jc w:val="center"/>
      </w:pPr>
      <w:r>
        <w:t>1-08 80 02</w:t>
      </w:r>
      <w:r w:rsidRPr="003411C0">
        <w:t xml:space="preserve"> – </w:t>
      </w:r>
      <w:r>
        <w:t>теория и методика обучения и воспитания (в области образовательного менеджмента)</w:t>
      </w:r>
    </w:p>
    <w:p w:rsidR="000B391F" w:rsidRPr="00F97A84" w:rsidRDefault="000B391F" w:rsidP="000B391F">
      <w:pPr>
        <w:jc w:val="center"/>
        <w:rPr>
          <w:b/>
        </w:rPr>
      </w:pP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Предпосылки возникновения и разв</w:t>
      </w:r>
      <w:r w:rsidRPr="00F97A84">
        <w:t>и</w:t>
      </w:r>
      <w:r w:rsidRPr="00F97A84">
        <w:t xml:space="preserve">тия педагогической теории. </w:t>
      </w:r>
      <w:r>
        <w:t>Объект и п</w:t>
      </w:r>
      <w:r w:rsidRPr="00F97A84">
        <w:t>редмет педагогики. Основные категории</w:t>
      </w:r>
      <w:r>
        <w:t xml:space="preserve"> педагогики</w:t>
      </w:r>
      <w:r w:rsidRPr="00F97A84">
        <w:t>. Те</w:t>
      </w:r>
      <w:r w:rsidRPr="00F97A84">
        <w:t>о</w:t>
      </w:r>
      <w:r w:rsidRPr="00F97A84">
        <w:t>ретическая и технологическая функции педагогики.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С</w:t>
      </w:r>
      <w:r>
        <w:t>истема педагогических наук. С</w:t>
      </w:r>
      <w:r w:rsidRPr="00F97A84">
        <w:t xml:space="preserve">вязь </w:t>
      </w:r>
      <w:r>
        <w:t>педагогики с другими</w:t>
      </w:r>
      <w:r w:rsidRPr="00F97A84">
        <w:t xml:space="preserve"> науками. 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Методология педагогики и ее уровни.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Логика педагогического исследования.</w:t>
      </w:r>
      <w:r w:rsidRPr="00F97A84">
        <w:t xml:space="preserve"> Методы педаг</w:t>
      </w:r>
      <w:r w:rsidRPr="00F97A84">
        <w:t>о</w:t>
      </w:r>
      <w:r w:rsidRPr="00F97A84">
        <w:t>гического исследования.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Личность как субъект </w:t>
      </w:r>
      <w:r>
        <w:t>образования и развития.</w:t>
      </w:r>
      <w:r w:rsidRPr="00F97A84">
        <w:t xml:space="preserve"> Факторы и условия развития личн</w:t>
      </w:r>
      <w:r w:rsidRPr="00F97A84">
        <w:t>о</w:t>
      </w:r>
      <w:r w:rsidRPr="00F97A84">
        <w:t>сти.</w:t>
      </w:r>
    </w:p>
    <w:p w:rsidR="000B391F" w:rsidRPr="00651A9B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 w:rsidRPr="00651A9B">
        <w:rPr>
          <w:spacing w:val="-8"/>
        </w:rPr>
        <w:t>Особенности развития и воспитания детей младшего, среднего и ста</w:t>
      </w:r>
      <w:r w:rsidRPr="00651A9B">
        <w:rPr>
          <w:spacing w:val="-8"/>
        </w:rPr>
        <w:t>р</w:t>
      </w:r>
      <w:r w:rsidRPr="00651A9B">
        <w:rPr>
          <w:spacing w:val="-8"/>
        </w:rPr>
        <w:t>шего школьного возраста.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Педагогическая культура педагога. Аксиологический компонент в структуре педагогической культуры.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Педагогический процесс как система и целостное явление. Специфика пр</w:t>
      </w:r>
      <w:r w:rsidRPr="00F97A84">
        <w:t>о</w:t>
      </w:r>
      <w:r w:rsidRPr="00F97A84">
        <w:t>цессов обучения и восп</w:t>
      </w:r>
      <w:r w:rsidRPr="00F97A84">
        <w:t>и</w:t>
      </w:r>
      <w:r w:rsidRPr="00F97A84">
        <w:t>тания.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Содержание образования и его социально-педагогические функции. </w:t>
      </w:r>
      <w:proofErr w:type="spellStart"/>
      <w:r>
        <w:t>Компетентностный</w:t>
      </w:r>
      <w:proofErr w:type="spellEnd"/>
      <w:r>
        <w:t xml:space="preserve"> подход к формированию содержания образования.</w:t>
      </w:r>
    </w:p>
    <w:p w:rsidR="000B391F" w:rsidRPr="003411C0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 w:rsidRPr="00F97A84">
        <w:t>Документы, определяющие со</w:t>
      </w:r>
      <w:r>
        <w:t>держание школьного образования на разных уровнях.</w:t>
      </w:r>
    </w:p>
    <w:p w:rsidR="000B391F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>
        <w:rPr>
          <w:spacing w:val="-8"/>
        </w:rPr>
        <w:t>Предмет и задачи дидактики. Предпосылки и условия становления дидактики</w:t>
      </w:r>
      <w:r w:rsidRPr="00651A9B">
        <w:rPr>
          <w:spacing w:val="-8"/>
        </w:rPr>
        <w:t>.</w:t>
      </w:r>
    </w:p>
    <w:p w:rsidR="000B391F" w:rsidRPr="00651A9B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>
        <w:t xml:space="preserve">Процесс обучения как специально организационный процесс взаимодействия учителя и </w:t>
      </w:r>
      <w:proofErr w:type="gramStart"/>
      <w:r>
        <w:t>обучающихся</w:t>
      </w:r>
      <w:proofErr w:type="gramEnd"/>
      <w:r>
        <w:t>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Функции процесса обучения. Воспитание и развитие учащихся в процессе обуч</w:t>
      </w:r>
      <w:r w:rsidRPr="00F97A84">
        <w:t>е</w:t>
      </w:r>
      <w:r w:rsidRPr="00F97A84">
        <w:t>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Структурные компоненты</w:t>
      </w:r>
      <w:r w:rsidRPr="00F97A84">
        <w:t xml:space="preserve"> процесса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Виды обучения и их характеристика.</w:t>
      </w:r>
      <w:r w:rsidRPr="00F97A84">
        <w:t xml:space="preserve"> 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Закономерности и принципы процесса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 xml:space="preserve">Понятие о методах, приемах </w:t>
      </w:r>
      <w:r>
        <w:t>обучения. П</w:t>
      </w:r>
      <w:r w:rsidRPr="00F97A84">
        <w:t xml:space="preserve">одходы к классификации </w:t>
      </w:r>
      <w:r>
        <w:t>методов обучения</w:t>
      </w:r>
      <w:r w:rsidRPr="00F97A84">
        <w:t>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Критерии выбора и сочетания методов обучения.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Средства обучения: назначение, характеристика, классификация.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Характеристика классно-урочной системы. Сущность урока как основного эл</w:t>
      </w:r>
      <w:r w:rsidRPr="00F97A84">
        <w:t>е</w:t>
      </w:r>
      <w:r w:rsidRPr="00F97A84">
        <w:t>мента классно-урочной системы.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Формы </w:t>
      </w:r>
      <w:r>
        <w:t>организации процесса обучения. Общие и конкретные формы организации обучения.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 xml:space="preserve">Урок – основная форма </w:t>
      </w:r>
      <w:r>
        <w:t>организации образовательного процесса.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Типология и структура уроков. Современные требования к уроку.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Нестандартные виды урока в теории и практике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Комбинированный урок в системе школьного обучения. Культура совреме</w:t>
      </w:r>
      <w:r w:rsidRPr="00F97A84">
        <w:t>н</w:t>
      </w:r>
      <w:r w:rsidRPr="00F97A84">
        <w:t>ного комбинированного урока.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Диагностика в обучении.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Дифференциация и индивидуализация процесса обучения</w:t>
      </w:r>
      <w:r w:rsidRPr="00F97A84">
        <w:t>.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>Понятие и сущность воспитания. Характерные признаки воспитания как педагог</w:t>
      </w:r>
      <w:r w:rsidRPr="00F97A84">
        <w:t>и</w:t>
      </w:r>
      <w:r w:rsidRPr="00F97A84">
        <w:t xml:space="preserve">ческого явления. </w:t>
      </w:r>
    </w:p>
    <w:p w:rsidR="000B391F" w:rsidRDefault="000B391F" w:rsidP="000B391F">
      <w:pPr>
        <w:numPr>
          <w:ilvl w:val="0"/>
          <w:numId w:val="8"/>
        </w:numPr>
        <w:jc w:val="both"/>
      </w:pPr>
      <w:r w:rsidRPr="00F97A84">
        <w:t xml:space="preserve">Воспитание и самовоспитание: взаимосвязь и взаимообусловленность. 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Закономерности и принципы воспитания. Реализация принципов восп</w:t>
      </w:r>
      <w:r w:rsidRPr="00F97A84">
        <w:t>и</w:t>
      </w:r>
      <w:r w:rsidRPr="00F97A84">
        <w:t>тания в практической де</w:t>
      </w:r>
      <w:r w:rsidRPr="00F97A84">
        <w:t>я</w:t>
      </w:r>
      <w:r w:rsidRPr="00F97A84">
        <w:t>тельности педагога.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t>Цель, задачи и содержание воспитания в современных условиях (Ко</w:t>
      </w:r>
      <w:r w:rsidRPr="00F97A84">
        <w:t>н</w:t>
      </w:r>
      <w:r w:rsidRPr="00F97A84">
        <w:t>цепция воспитания детей и учащейся молодежи в Республике Бел</w:t>
      </w:r>
      <w:r w:rsidRPr="00F97A84">
        <w:t>а</w:t>
      </w:r>
      <w:r w:rsidRPr="00F97A84">
        <w:t>русь).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Метод воспитания как способ педагогического взаимодействия. Классификация методов воспитания.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Условия</w:t>
      </w:r>
      <w:r w:rsidRPr="00F97A84">
        <w:t xml:space="preserve"> выбора и </w:t>
      </w:r>
      <w:r>
        <w:t>эффективного применения</w:t>
      </w:r>
      <w:r w:rsidRPr="00F97A84">
        <w:t xml:space="preserve"> методов восп</w:t>
      </w:r>
      <w:r w:rsidRPr="00F97A84">
        <w:t>и</w:t>
      </w:r>
      <w:r w:rsidRPr="00F97A84">
        <w:t>тания.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 w:rsidRPr="00F97A84">
        <w:lastRenderedPageBreak/>
        <w:t>Формы воспитания, их многообразие. Взаимосвязь содержания и форм воспит</w:t>
      </w:r>
      <w:r w:rsidRPr="00F97A84">
        <w:t>а</w:t>
      </w:r>
      <w:r w:rsidRPr="00F97A84">
        <w:t>тельной работы.</w:t>
      </w:r>
    </w:p>
    <w:p w:rsidR="000B391F" w:rsidRPr="00651A9B" w:rsidRDefault="000B391F" w:rsidP="000B391F">
      <w:pPr>
        <w:numPr>
          <w:ilvl w:val="0"/>
          <w:numId w:val="8"/>
        </w:numPr>
        <w:jc w:val="both"/>
        <w:rPr>
          <w:spacing w:val="-8"/>
        </w:rPr>
      </w:pPr>
      <w:r w:rsidRPr="00651A9B">
        <w:rPr>
          <w:spacing w:val="-8"/>
        </w:rPr>
        <w:t>Детский коллектив в системе педагогического взаимодействия. Признаки и функции коллектива.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Семья – воспитательная среда ребенка</w:t>
      </w:r>
      <w:r w:rsidRPr="00F97A84">
        <w:t>. Тенденции семейного восп</w:t>
      </w:r>
      <w:r w:rsidRPr="00F97A84">
        <w:t>и</w:t>
      </w:r>
      <w:r w:rsidRPr="00F97A84">
        <w:t>тания в современном обществе. Условия успешного воспитания детей в с</w:t>
      </w:r>
      <w:r w:rsidRPr="00F97A84">
        <w:t>е</w:t>
      </w:r>
      <w:r w:rsidRPr="00F97A84">
        <w:t>мье.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>Методы и формы</w:t>
      </w:r>
      <w:r w:rsidRPr="00F97A84">
        <w:t xml:space="preserve"> взаимодействия школы с родителями уч</w:t>
      </w:r>
      <w:r w:rsidRPr="00F97A84">
        <w:t>а</w:t>
      </w:r>
      <w:r w:rsidRPr="00F97A84">
        <w:t>щихся. Родительское собрание как универсальная форма работы педагогического коллектива школы с родит</w:t>
      </w:r>
      <w:r w:rsidRPr="00F97A84">
        <w:t>е</w:t>
      </w:r>
      <w:r w:rsidRPr="00F97A84">
        <w:t>лями.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Педагогическое общение: компоненты, структура, функции.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 xml:space="preserve">Индивидуальный стиль деятельности педагога и </w:t>
      </w:r>
      <w:proofErr w:type="gramStart"/>
      <w:r>
        <w:t>обучающихся</w:t>
      </w:r>
      <w:proofErr w:type="gramEnd"/>
      <w:r>
        <w:t>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Инновационная деятельность в образовании.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Сущность, состав и структура педагогической технологии.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Классификация педагогических технологий.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 xml:space="preserve">Технологии организации познавательной деятельности </w:t>
      </w:r>
      <w:proofErr w:type="gramStart"/>
      <w:r>
        <w:t>обучающихся</w:t>
      </w:r>
      <w:proofErr w:type="gramEnd"/>
      <w:r>
        <w:t>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Технологии личностно-ориентированного обучения.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Технологии развития творчества.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Деятельность и педагогические взгляды Я.А. Коменского.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Педагогическая система К.Д. Ушинского.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Практическая и теоретическая деятельность А.С. Макаренко.</w:t>
      </w:r>
    </w:p>
    <w:p w:rsidR="000B391F" w:rsidRDefault="000B391F" w:rsidP="000B391F">
      <w:pPr>
        <w:numPr>
          <w:ilvl w:val="0"/>
          <w:numId w:val="8"/>
        </w:numPr>
        <w:jc w:val="both"/>
      </w:pPr>
      <w:r>
        <w:t>Развитие системы народного образования в СССР с 1945 по 1991 гг.</w:t>
      </w:r>
    </w:p>
    <w:p w:rsidR="000B391F" w:rsidRPr="00F97A84" w:rsidRDefault="000B391F" w:rsidP="000B391F">
      <w:pPr>
        <w:numPr>
          <w:ilvl w:val="0"/>
          <w:numId w:val="8"/>
        </w:numPr>
        <w:jc w:val="both"/>
      </w:pPr>
      <w:r>
        <w:t xml:space="preserve">Модернизация системы образования в РБ в конце </w:t>
      </w:r>
      <w:r>
        <w:rPr>
          <w:lang w:val="en-US"/>
        </w:rPr>
        <w:t>XX</w:t>
      </w:r>
      <w:r w:rsidRPr="00383735">
        <w:t xml:space="preserve"> –</w:t>
      </w:r>
      <w:r>
        <w:t xml:space="preserve">начале </w:t>
      </w:r>
      <w:r>
        <w:rPr>
          <w:lang w:val="en-US"/>
        </w:rPr>
        <w:t>XXI</w:t>
      </w:r>
      <w:r>
        <w:t xml:space="preserve"> вв.</w:t>
      </w:r>
    </w:p>
    <w:p w:rsidR="008E3677" w:rsidRDefault="008E3677" w:rsidP="007D728B">
      <w:pPr>
        <w:ind w:firstLine="540"/>
        <w:jc w:val="both"/>
      </w:pPr>
      <w:bookmarkStart w:id="0" w:name="_GoBack"/>
      <w:bookmarkEnd w:id="0"/>
    </w:p>
    <w:sectPr w:rsidR="008E3677" w:rsidSect="007D7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6B1"/>
    <w:multiLevelType w:val="hybridMultilevel"/>
    <w:tmpl w:val="C302DDBA"/>
    <w:lvl w:ilvl="0" w:tplc="00D2C55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D4B7A"/>
    <w:multiLevelType w:val="hybridMultilevel"/>
    <w:tmpl w:val="96B88976"/>
    <w:lvl w:ilvl="0" w:tplc="1EB8F63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22408"/>
    <w:multiLevelType w:val="hybridMultilevel"/>
    <w:tmpl w:val="FFEED5C8"/>
    <w:lvl w:ilvl="0" w:tplc="C908B82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814AF"/>
    <w:multiLevelType w:val="hybridMultilevel"/>
    <w:tmpl w:val="667ABF9A"/>
    <w:lvl w:ilvl="0" w:tplc="96A47BF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E6D9A"/>
    <w:multiLevelType w:val="singleLevel"/>
    <w:tmpl w:val="6AB06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8E3265D"/>
    <w:multiLevelType w:val="hybridMultilevel"/>
    <w:tmpl w:val="DAF45A36"/>
    <w:lvl w:ilvl="0" w:tplc="DA3E15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B6124"/>
    <w:multiLevelType w:val="hybridMultilevel"/>
    <w:tmpl w:val="BD10A9C8"/>
    <w:lvl w:ilvl="0" w:tplc="00D2C55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E64E2"/>
    <w:multiLevelType w:val="hybridMultilevel"/>
    <w:tmpl w:val="F6D88430"/>
    <w:lvl w:ilvl="0" w:tplc="00D2C558">
      <w:start w:val="1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77"/>
    <w:rsid w:val="00054CE3"/>
    <w:rsid w:val="000746F0"/>
    <w:rsid w:val="000778CF"/>
    <w:rsid w:val="000B391F"/>
    <w:rsid w:val="000B55B9"/>
    <w:rsid w:val="00164E50"/>
    <w:rsid w:val="00165F90"/>
    <w:rsid w:val="00185C90"/>
    <w:rsid w:val="001C0926"/>
    <w:rsid w:val="001E7B74"/>
    <w:rsid w:val="00216E96"/>
    <w:rsid w:val="002345D9"/>
    <w:rsid w:val="002355DF"/>
    <w:rsid w:val="002448FE"/>
    <w:rsid w:val="00244BCE"/>
    <w:rsid w:val="00280924"/>
    <w:rsid w:val="00296D2C"/>
    <w:rsid w:val="002B6A3D"/>
    <w:rsid w:val="002D2AE5"/>
    <w:rsid w:val="002D2CF4"/>
    <w:rsid w:val="00334F57"/>
    <w:rsid w:val="0034774B"/>
    <w:rsid w:val="003609AC"/>
    <w:rsid w:val="003932CC"/>
    <w:rsid w:val="003B794D"/>
    <w:rsid w:val="003C08F4"/>
    <w:rsid w:val="0040622A"/>
    <w:rsid w:val="004236A3"/>
    <w:rsid w:val="004250C0"/>
    <w:rsid w:val="00457529"/>
    <w:rsid w:val="00460103"/>
    <w:rsid w:val="00474B4E"/>
    <w:rsid w:val="004863FC"/>
    <w:rsid w:val="004A5E45"/>
    <w:rsid w:val="004A736C"/>
    <w:rsid w:val="004B4C51"/>
    <w:rsid w:val="004F1690"/>
    <w:rsid w:val="00542D74"/>
    <w:rsid w:val="0057231B"/>
    <w:rsid w:val="00587EAF"/>
    <w:rsid w:val="005E55A1"/>
    <w:rsid w:val="00612B00"/>
    <w:rsid w:val="00617945"/>
    <w:rsid w:val="0064008E"/>
    <w:rsid w:val="00651890"/>
    <w:rsid w:val="00693E0B"/>
    <w:rsid w:val="006C72A7"/>
    <w:rsid w:val="006D2C45"/>
    <w:rsid w:val="006E4561"/>
    <w:rsid w:val="006E6B48"/>
    <w:rsid w:val="00704FF1"/>
    <w:rsid w:val="00726815"/>
    <w:rsid w:val="0073125C"/>
    <w:rsid w:val="00752C21"/>
    <w:rsid w:val="007843D4"/>
    <w:rsid w:val="00787B62"/>
    <w:rsid w:val="007C3A72"/>
    <w:rsid w:val="007C4B10"/>
    <w:rsid w:val="007D728B"/>
    <w:rsid w:val="007F2151"/>
    <w:rsid w:val="00835F95"/>
    <w:rsid w:val="008651C5"/>
    <w:rsid w:val="008D299F"/>
    <w:rsid w:val="008E1440"/>
    <w:rsid w:val="008E3677"/>
    <w:rsid w:val="008F3817"/>
    <w:rsid w:val="009674DB"/>
    <w:rsid w:val="009977F4"/>
    <w:rsid w:val="00A13B31"/>
    <w:rsid w:val="00A17A10"/>
    <w:rsid w:val="00A26980"/>
    <w:rsid w:val="00A567A4"/>
    <w:rsid w:val="00A73DF4"/>
    <w:rsid w:val="00AA2A5B"/>
    <w:rsid w:val="00AF2EAA"/>
    <w:rsid w:val="00AF395E"/>
    <w:rsid w:val="00B062F8"/>
    <w:rsid w:val="00B14982"/>
    <w:rsid w:val="00B55DEF"/>
    <w:rsid w:val="00B91D96"/>
    <w:rsid w:val="00BA0DD7"/>
    <w:rsid w:val="00C00ADF"/>
    <w:rsid w:val="00C1170A"/>
    <w:rsid w:val="00C126D3"/>
    <w:rsid w:val="00C46A41"/>
    <w:rsid w:val="00C509F6"/>
    <w:rsid w:val="00C619CE"/>
    <w:rsid w:val="00C866DE"/>
    <w:rsid w:val="00C9079F"/>
    <w:rsid w:val="00CB6E06"/>
    <w:rsid w:val="00CC1FC7"/>
    <w:rsid w:val="00CC3FC8"/>
    <w:rsid w:val="00CC4DC1"/>
    <w:rsid w:val="00CD1ED2"/>
    <w:rsid w:val="00D009A7"/>
    <w:rsid w:val="00D61C5E"/>
    <w:rsid w:val="00D849B2"/>
    <w:rsid w:val="00D92939"/>
    <w:rsid w:val="00D93E39"/>
    <w:rsid w:val="00DB0F63"/>
    <w:rsid w:val="00DF0038"/>
    <w:rsid w:val="00DF1C77"/>
    <w:rsid w:val="00DF2593"/>
    <w:rsid w:val="00E37A08"/>
    <w:rsid w:val="00E801BF"/>
    <w:rsid w:val="00E85F40"/>
    <w:rsid w:val="00ED0A10"/>
    <w:rsid w:val="00ED1DBE"/>
    <w:rsid w:val="00F03C3A"/>
    <w:rsid w:val="00F150D3"/>
    <w:rsid w:val="00F17BDF"/>
    <w:rsid w:val="00F20A12"/>
    <w:rsid w:val="00F26EE5"/>
    <w:rsid w:val="00F32BC5"/>
    <w:rsid w:val="00F35A71"/>
    <w:rsid w:val="00F44848"/>
    <w:rsid w:val="00F73147"/>
    <w:rsid w:val="00F75187"/>
    <w:rsid w:val="00F942B2"/>
    <w:rsid w:val="00FB3266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E36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autoRedefine/>
    <w:rsid w:val="008E367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4">
    <w:name w:val="Table Grid"/>
    <w:basedOn w:val="a2"/>
    <w:rsid w:val="008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6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E36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autoRedefine/>
    <w:rsid w:val="008E367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4">
    <w:name w:val="Table Grid"/>
    <w:basedOn w:val="a2"/>
    <w:rsid w:val="008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6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601A-C2F8-473B-A6AB-5A22A347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VSU</Company>
  <LinksUpToDate>false</LinksUpToDate>
  <CharactersWithSpaces>50136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Zhigunova</dc:creator>
  <cp:lastModifiedBy>Невердасова Наталья Евгеньевна</cp:lastModifiedBy>
  <cp:revision>2</cp:revision>
  <cp:lastPrinted>2019-03-28T09:28:00Z</cp:lastPrinted>
  <dcterms:created xsi:type="dcterms:W3CDTF">2019-03-29T06:04:00Z</dcterms:created>
  <dcterms:modified xsi:type="dcterms:W3CDTF">2019-03-29T06:04:00Z</dcterms:modified>
</cp:coreProperties>
</file>