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CC" w:rsidRPr="00F25295" w:rsidRDefault="00C84ACC" w:rsidP="00C84ACC">
      <w:pPr>
        <w:tabs>
          <w:tab w:val="left" w:pos="1418"/>
        </w:tabs>
        <w:jc w:val="both"/>
        <w:rPr>
          <w:sz w:val="28"/>
          <w:szCs w:val="28"/>
        </w:rPr>
      </w:pPr>
    </w:p>
    <w:p w:rsidR="00586291" w:rsidRDefault="00586291" w:rsidP="00586291">
      <w:pPr>
        <w:jc w:val="center"/>
        <w:rPr>
          <w:sz w:val="36"/>
          <w:szCs w:val="36"/>
        </w:rPr>
      </w:pPr>
      <w:r>
        <w:rPr>
          <w:sz w:val="36"/>
          <w:szCs w:val="36"/>
        </w:rPr>
        <w:t>Министерство образования республики Беларусь</w:t>
      </w:r>
    </w:p>
    <w:p w:rsidR="00586291" w:rsidRDefault="00586291" w:rsidP="00586291">
      <w:pPr>
        <w:jc w:val="center"/>
        <w:rPr>
          <w:sz w:val="36"/>
          <w:szCs w:val="36"/>
        </w:rPr>
      </w:pPr>
    </w:p>
    <w:p w:rsidR="00586291" w:rsidRDefault="00586291" w:rsidP="00586291">
      <w:pPr>
        <w:jc w:val="center"/>
      </w:pPr>
      <w:r>
        <w:t>Учреждение образования</w:t>
      </w:r>
    </w:p>
    <w:p w:rsidR="00586291" w:rsidRDefault="00586291" w:rsidP="00586291">
      <w:pPr>
        <w:jc w:val="center"/>
      </w:pPr>
      <w:r>
        <w:t>«Витебский государственный университет им. П.М. Машерова»</w:t>
      </w: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FE30B3">
      <w:pPr>
        <w:ind w:left="4253"/>
        <w:rPr>
          <w:b/>
        </w:rPr>
      </w:pPr>
      <w:r>
        <w:rPr>
          <w:b/>
        </w:rPr>
        <w:t>Утверждаю</w:t>
      </w:r>
    </w:p>
    <w:p w:rsidR="00586291" w:rsidRDefault="00586291" w:rsidP="00FE30B3">
      <w:pPr>
        <w:ind w:left="4253"/>
        <w:rPr>
          <w:b/>
        </w:rPr>
      </w:pPr>
    </w:p>
    <w:p w:rsidR="00586291" w:rsidRDefault="00586291" w:rsidP="00FE30B3">
      <w:pPr>
        <w:ind w:left="4253"/>
      </w:pPr>
      <w:r>
        <w:t>Ректор</w:t>
      </w:r>
    </w:p>
    <w:p w:rsidR="00586291" w:rsidRDefault="00586291" w:rsidP="00FE30B3">
      <w:pPr>
        <w:ind w:left="4253"/>
      </w:pPr>
      <w:r>
        <w:t>ВГУ имени П.М. Машерова</w:t>
      </w:r>
    </w:p>
    <w:p w:rsidR="00586291" w:rsidRDefault="00586291" w:rsidP="00FE30B3">
      <w:pPr>
        <w:ind w:left="4253"/>
      </w:pPr>
    </w:p>
    <w:p w:rsidR="00586291" w:rsidRDefault="00586291" w:rsidP="00FE30B3">
      <w:pPr>
        <w:ind w:left="4253"/>
      </w:pPr>
      <w:r>
        <w:t>_________        А.В. Егоров</w:t>
      </w:r>
    </w:p>
    <w:p w:rsidR="00586291" w:rsidRDefault="00586291" w:rsidP="00FE30B3">
      <w:pPr>
        <w:ind w:left="4253"/>
      </w:pPr>
      <w:r>
        <w:t xml:space="preserve"> «___» ____________ 2019 г.</w:t>
      </w: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/>
    <w:p w:rsidR="00586291" w:rsidRDefault="00586291" w:rsidP="00586291">
      <w:pPr>
        <w:jc w:val="center"/>
        <w:rPr>
          <w:b/>
        </w:rPr>
      </w:pPr>
      <w:r>
        <w:rPr>
          <w:b/>
        </w:rPr>
        <w:t>ПРОГРАММА</w:t>
      </w:r>
    </w:p>
    <w:p w:rsidR="00586291" w:rsidRDefault="00586291" w:rsidP="00586291">
      <w:pPr>
        <w:jc w:val="center"/>
        <w:rPr>
          <w:b/>
        </w:rPr>
      </w:pPr>
      <w:r>
        <w:rPr>
          <w:b/>
        </w:rPr>
        <w:t>ВСТУПИТЕЛЬНОГО ИСПЫТАНИЯ В МАГИСТРАТУРУ</w:t>
      </w:r>
    </w:p>
    <w:p w:rsidR="00586291" w:rsidRDefault="00586291" w:rsidP="00586291">
      <w:pPr>
        <w:jc w:val="center"/>
        <w:rPr>
          <w:b/>
        </w:rPr>
      </w:pPr>
    </w:p>
    <w:p w:rsidR="00586291" w:rsidRDefault="00586291" w:rsidP="00586291">
      <w:pPr>
        <w:jc w:val="center"/>
        <w:rPr>
          <w:b/>
        </w:rPr>
      </w:pPr>
    </w:p>
    <w:p w:rsidR="00FE30B3" w:rsidRPr="00F94D70" w:rsidRDefault="00FE30B3" w:rsidP="00FE30B3">
      <w:pPr>
        <w:jc w:val="center"/>
        <w:rPr>
          <w:b/>
          <w:sz w:val="28"/>
          <w:szCs w:val="28"/>
        </w:rPr>
      </w:pPr>
      <w:r w:rsidRPr="00F94D70">
        <w:rPr>
          <w:b/>
          <w:sz w:val="28"/>
          <w:szCs w:val="28"/>
        </w:rPr>
        <w:t>специальность 1 – 08 80 02</w:t>
      </w:r>
    </w:p>
    <w:p w:rsidR="00FE30B3" w:rsidRPr="00F94D70" w:rsidRDefault="00FE30B3" w:rsidP="00FE30B3">
      <w:pPr>
        <w:jc w:val="center"/>
        <w:rPr>
          <w:b/>
          <w:sz w:val="28"/>
          <w:szCs w:val="28"/>
        </w:rPr>
      </w:pPr>
      <w:r w:rsidRPr="00F94D70">
        <w:rPr>
          <w:b/>
          <w:sz w:val="28"/>
          <w:szCs w:val="28"/>
        </w:rPr>
        <w:t>«Теория и методика обучения и воспитания</w:t>
      </w:r>
    </w:p>
    <w:p w:rsidR="00FE30B3" w:rsidRPr="00F94D70" w:rsidRDefault="00FE30B3" w:rsidP="00FE30B3">
      <w:pPr>
        <w:jc w:val="center"/>
        <w:rPr>
          <w:b/>
          <w:sz w:val="28"/>
          <w:szCs w:val="28"/>
        </w:rPr>
      </w:pPr>
      <w:r w:rsidRPr="00F94D70">
        <w:rPr>
          <w:b/>
          <w:sz w:val="28"/>
          <w:szCs w:val="28"/>
        </w:rPr>
        <w:t>(по областям и уровням образования)»</w:t>
      </w:r>
    </w:p>
    <w:p w:rsidR="00FE30B3" w:rsidRPr="00C3348A" w:rsidRDefault="00FE30B3" w:rsidP="00FE30B3">
      <w:pPr>
        <w:jc w:val="center"/>
        <w:rPr>
          <w:b/>
          <w:sz w:val="28"/>
          <w:szCs w:val="28"/>
        </w:rPr>
      </w:pPr>
      <w:proofErr w:type="gramStart"/>
      <w:r w:rsidRPr="00F94D70">
        <w:rPr>
          <w:b/>
          <w:sz w:val="28"/>
          <w:szCs w:val="28"/>
        </w:rPr>
        <w:t>(</w:t>
      </w:r>
      <w:proofErr w:type="spellStart"/>
      <w:r w:rsidRPr="00F94D70">
        <w:rPr>
          <w:b/>
          <w:sz w:val="28"/>
          <w:szCs w:val="28"/>
        </w:rPr>
        <w:t>Профилизация</w:t>
      </w:r>
      <w:proofErr w:type="spellEnd"/>
      <w:r w:rsidRPr="00F94D70">
        <w:rPr>
          <w:b/>
          <w:sz w:val="28"/>
          <w:szCs w:val="28"/>
        </w:rPr>
        <w:t>:</w:t>
      </w:r>
      <w:proofErr w:type="gramEnd"/>
      <w:r w:rsidRPr="00F94D7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Начальное</w:t>
      </w:r>
      <w:r w:rsidRPr="00F94D70">
        <w:rPr>
          <w:b/>
          <w:sz w:val="28"/>
          <w:szCs w:val="28"/>
        </w:rPr>
        <w:t xml:space="preserve"> образование)</w:t>
      </w:r>
      <w:proofErr w:type="gramEnd"/>
    </w:p>
    <w:p w:rsidR="00586291" w:rsidRDefault="00586291" w:rsidP="00586291">
      <w:pPr>
        <w:jc w:val="center"/>
        <w:rPr>
          <w:b/>
        </w:rPr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FE30B3">
      <w:pPr>
        <w:ind w:firstLine="4536"/>
        <w:jc w:val="center"/>
      </w:pPr>
      <w:proofErr w:type="gramStart"/>
      <w:r>
        <w:t>Рекомендована</w:t>
      </w:r>
      <w:proofErr w:type="gramEnd"/>
      <w:r>
        <w:t xml:space="preserve"> к утверждению </w:t>
      </w:r>
    </w:p>
    <w:p w:rsidR="00586291" w:rsidRDefault="00586291" w:rsidP="00586291">
      <w:pPr>
        <w:jc w:val="center"/>
      </w:pPr>
      <w:r>
        <w:t xml:space="preserve">                                                                   кафедрой </w:t>
      </w:r>
      <w:proofErr w:type="gramStart"/>
      <w:r>
        <w:t>дошкольного</w:t>
      </w:r>
      <w:proofErr w:type="gramEnd"/>
      <w:r>
        <w:t xml:space="preserve"> и </w:t>
      </w:r>
    </w:p>
    <w:p w:rsidR="00586291" w:rsidRDefault="00586291" w:rsidP="00586291">
      <w:pPr>
        <w:jc w:val="center"/>
      </w:pPr>
      <w:r>
        <w:t xml:space="preserve">                                                                  начального образования</w:t>
      </w:r>
    </w:p>
    <w:p w:rsidR="00586291" w:rsidRDefault="00586291" w:rsidP="00586291">
      <w:pPr>
        <w:jc w:val="center"/>
      </w:pPr>
      <w:r>
        <w:t xml:space="preserve">                                                                          (протокол № </w:t>
      </w:r>
      <w:r w:rsidRPr="00A67BF2">
        <w:t>6</w:t>
      </w:r>
      <w:r>
        <w:t xml:space="preserve"> от </w:t>
      </w:r>
      <w:r w:rsidRPr="00A67BF2">
        <w:t>2</w:t>
      </w:r>
      <w:r>
        <w:t>2.0</w:t>
      </w:r>
      <w:r w:rsidRPr="00A67BF2">
        <w:t>1</w:t>
      </w:r>
      <w:r>
        <w:t>.2019 г.)</w:t>
      </w: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Pr="00A67BF2" w:rsidRDefault="00586291" w:rsidP="00586291">
      <w:pPr>
        <w:jc w:val="center"/>
      </w:pPr>
      <w:r>
        <w:t>Витебск, 2019</w:t>
      </w: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Default="00586291" w:rsidP="00586291">
      <w:pPr>
        <w:jc w:val="center"/>
      </w:pPr>
    </w:p>
    <w:p w:rsidR="00586291" w:rsidRPr="00586291" w:rsidRDefault="00586291" w:rsidP="00586291">
      <w:pPr>
        <w:shd w:val="clear" w:color="auto" w:fill="FFFFFF"/>
        <w:spacing w:line="322" w:lineRule="exact"/>
        <w:ind w:firstLine="851"/>
        <w:jc w:val="center"/>
        <w:rPr>
          <w:b/>
          <w:sz w:val="28"/>
          <w:szCs w:val="28"/>
        </w:rPr>
      </w:pPr>
      <w:r w:rsidRPr="00586291">
        <w:rPr>
          <w:b/>
          <w:sz w:val="28"/>
          <w:szCs w:val="28"/>
        </w:rPr>
        <w:t>Пояснительная записка</w:t>
      </w:r>
    </w:p>
    <w:p w:rsidR="00586291" w:rsidRPr="00586291" w:rsidRDefault="00586291" w:rsidP="00586291">
      <w:pPr>
        <w:shd w:val="clear" w:color="auto" w:fill="FFFFFF"/>
        <w:spacing w:line="322" w:lineRule="exact"/>
        <w:ind w:firstLine="851"/>
        <w:jc w:val="both"/>
        <w:rPr>
          <w:sz w:val="28"/>
          <w:szCs w:val="28"/>
        </w:rPr>
      </w:pPr>
      <w:r w:rsidRPr="00586291">
        <w:rPr>
          <w:sz w:val="28"/>
          <w:szCs w:val="28"/>
        </w:rPr>
        <w:t>Целью вступительного экзамена по специальности является качественный отбор лиц, имеющих высшее образование по специальностям, соответствующим включен</w:t>
      </w:r>
      <w:r w:rsidRPr="00586291">
        <w:rPr>
          <w:sz w:val="28"/>
          <w:szCs w:val="28"/>
        </w:rPr>
        <w:softHyphen/>
        <w:t xml:space="preserve">ным в перечень специальностям </w:t>
      </w:r>
      <w:r w:rsidRPr="00586291">
        <w:rPr>
          <w:sz w:val="28"/>
          <w:szCs w:val="28"/>
          <w:lang w:val="en-US"/>
        </w:rPr>
        <w:t>II</w:t>
      </w:r>
      <w:r w:rsidRPr="00586291">
        <w:rPr>
          <w:sz w:val="28"/>
          <w:szCs w:val="28"/>
        </w:rPr>
        <w:t xml:space="preserve"> ступени высшего образования (магистратуры) ВГУ имени П.М. Машерова.</w:t>
      </w:r>
    </w:p>
    <w:p w:rsidR="00586291" w:rsidRPr="00586291" w:rsidRDefault="00586291" w:rsidP="00586291">
      <w:pPr>
        <w:shd w:val="clear" w:color="auto" w:fill="FFFFFF"/>
        <w:spacing w:before="5" w:line="322" w:lineRule="exact"/>
        <w:ind w:firstLine="851"/>
        <w:jc w:val="both"/>
        <w:rPr>
          <w:sz w:val="28"/>
          <w:szCs w:val="28"/>
        </w:rPr>
      </w:pPr>
      <w:r w:rsidRPr="00586291">
        <w:rPr>
          <w:sz w:val="28"/>
          <w:szCs w:val="28"/>
        </w:rPr>
        <w:t xml:space="preserve">Реализации поставленной цели способствует решение следующих задач: </w:t>
      </w:r>
    </w:p>
    <w:p w:rsidR="00586291" w:rsidRPr="00586291" w:rsidRDefault="00586291" w:rsidP="00FE30B3">
      <w:pPr>
        <w:spacing w:before="5" w:line="322" w:lineRule="exact"/>
        <w:ind w:firstLine="851"/>
        <w:jc w:val="both"/>
        <w:rPr>
          <w:sz w:val="28"/>
          <w:szCs w:val="28"/>
        </w:rPr>
      </w:pPr>
      <w:r w:rsidRPr="00586291">
        <w:rPr>
          <w:sz w:val="28"/>
          <w:szCs w:val="28"/>
        </w:rPr>
        <w:t xml:space="preserve">- определение уровня подготовки </w:t>
      </w:r>
      <w:proofErr w:type="gramStart"/>
      <w:r w:rsidRPr="00586291">
        <w:rPr>
          <w:sz w:val="28"/>
          <w:szCs w:val="28"/>
        </w:rPr>
        <w:t>поступающих</w:t>
      </w:r>
      <w:proofErr w:type="gramEnd"/>
      <w:r w:rsidRPr="00586291">
        <w:rPr>
          <w:sz w:val="28"/>
          <w:szCs w:val="28"/>
        </w:rPr>
        <w:t xml:space="preserve">, необходимой и достаточной для обучения в магистратуре по </w:t>
      </w:r>
      <w:r w:rsidRPr="00FE30B3">
        <w:rPr>
          <w:sz w:val="28"/>
          <w:szCs w:val="28"/>
        </w:rPr>
        <w:t>специальности 1-08 80 02 «Теория и методика обучения и воспитания (</w:t>
      </w:r>
      <w:r w:rsidR="00FE30B3" w:rsidRPr="00FE30B3">
        <w:rPr>
          <w:sz w:val="28"/>
          <w:szCs w:val="28"/>
        </w:rPr>
        <w:t>Начальное образование</w:t>
      </w:r>
      <w:r w:rsidRPr="00FE30B3">
        <w:rPr>
          <w:sz w:val="28"/>
          <w:szCs w:val="28"/>
        </w:rPr>
        <w:t>)»;</w:t>
      </w:r>
    </w:p>
    <w:p w:rsidR="00586291" w:rsidRPr="00586291" w:rsidRDefault="00586291" w:rsidP="00586291">
      <w:pPr>
        <w:shd w:val="clear" w:color="auto" w:fill="FFFFFF"/>
        <w:spacing w:before="5" w:line="322" w:lineRule="exact"/>
        <w:ind w:firstLine="851"/>
        <w:jc w:val="both"/>
        <w:rPr>
          <w:sz w:val="28"/>
          <w:szCs w:val="28"/>
        </w:rPr>
      </w:pPr>
      <w:r w:rsidRPr="00586291">
        <w:rPr>
          <w:sz w:val="28"/>
          <w:szCs w:val="28"/>
        </w:rPr>
        <w:t>- обеспечение объективной</w:t>
      </w:r>
      <w:bookmarkStart w:id="0" w:name="_GoBack"/>
      <w:bookmarkEnd w:id="0"/>
      <w:r w:rsidRPr="00586291">
        <w:rPr>
          <w:sz w:val="28"/>
          <w:szCs w:val="28"/>
        </w:rPr>
        <w:t xml:space="preserve"> оценки качества подготовки </w:t>
      </w:r>
      <w:proofErr w:type="gramStart"/>
      <w:r w:rsidRPr="00586291">
        <w:rPr>
          <w:sz w:val="28"/>
          <w:szCs w:val="28"/>
        </w:rPr>
        <w:t>поступающих</w:t>
      </w:r>
      <w:proofErr w:type="gramEnd"/>
      <w:r w:rsidRPr="00586291">
        <w:rPr>
          <w:sz w:val="28"/>
          <w:szCs w:val="28"/>
        </w:rPr>
        <w:t>.</w:t>
      </w:r>
    </w:p>
    <w:p w:rsidR="00586291" w:rsidRPr="00586291" w:rsidRDefault="00586291" w:rsidP="00586291">
      <w:pPr>
        <w:shd w:val="clear" w:color="auto" w:fill="FFFFFF"/>
        <w:spacing w:line="322" w:lineRule="exact"/>
        <w:ind w:firstLine="851"/>
        <w:jc w:val="both"/>
        <w:rPr>
          <w:sz w:val="28"/>
          <w:szCs w:val="28"/>
        </w:rPr>
      </w:pPr>
      <w:r w:rsidRPr="00586291">
        <w:rPr>
          <w:sz w:val="28"/>
          <w:szCs w:val="28"/>
        </w:rPr>
        <w:t>Вступительный экзамен по специальности проводится в устной форме. Экзамена</w:t>
      </w:r>
      <w:r w:rsidRPr="00586291">
        <w:rPr>
          <w:sz w:val="28"/>
          <w:szCs w:val="28"/>
        </w:rPr>
        <w:softHyphen/>
        <w:t xml:space="preserve">ционные билеты состоят из двух вопросов: первый вопрос </w:t>
      </w:r>
      <w:r w:rsidR="00596A28">
        <w:rPr>
          <w:sz w:val="28"/>
          <w:szCs w:val="28"/>
        </w:rPr>
        <w:t>теоретические аспекты начального образования</w:t>
      </w:r>
      <w:r w:rsidRPr="00586291">
        <w:rPr>
          <w:sz w:val="28"/>
          <w:szCs w:val="28"/>
        </w:rPr>
        <w:t xml:space="preserve">, второй </w:t>
      </w:r>
      <w:r w:rsidR="00596A28">
        <w:rPr>
          <w:sz w:val="28"/>
          <w:szCs w:val="28"/>
        </w:rPr>
        <w:t>практические аспекты начального образования.</w:t>
      </w:r>
      <w:r w:rsidRPr="00586291">
        <w:rPr>
          <w:sz w:val="28"/>
          <w:szCs w:val="28"/>
        </w:rPr>
        <w:t>Программа предусматривает список рекомендуемой литературы, необходимой для подготовки к экзамену.</w:t>
      </w:r>
    </w:p>
    <w:p w:rsidR="0035268D" w:rsidRPr="00092D2E" w:rsidRDefault="00542C52" w:rsidP="0035268D">
      <w:pPr>
        <w:numPr>
          <w:ilvl w:val="0"/>
          <w:numId w:val="26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86291">
        <w:rPr>
          <w:sz w:val="28"/>
          <w:szCs w:val="28"/>
        </w:rPr>
        <w:br w:type="page"/>
      </w:r>
      <w:r w:rsidR="0035268D" w:rsidRPr="00092D2E">
        <w:rPr>
          <w:sz w:val="28"/>
          <w:szCs w:val="28"/>
        </w:rPr>
        <w:lastRenderedPageBreak/>
        <w:t>Психолого-педагогической основы образовательного процесса</w:t>
      </w:r>
    </w:p>
    <w:p w:rsidR="0035268D" w:rsidRPr="00092D2E" w:rsidRDefault="0035268D" w:rsidP="0035268D">
      <w:pPr>
        <w:pStyle w:val="aa"/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</w:p>
    <w:p w:rsidR="0035268D" w:rsidRPr="00092D2E" w:rsidRDefault="0035268D" w:rsidP="0035268D">
      <w:pPr>
        <w:pStyle w:val="aa"/>
        <w:widowControl w:val="0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092D2E">
        <w:rPr>
          <w:sz w:val="28"/>
          <w:szCs w:val="28"/>
        </w:rPr>
        <w:t xml:space="preserve"> Профессиональная компетентность педагога: сущность, условия формирования  </w:t>
      </w:r>
    </w:p>
    <w:p w:rsidR="0035268D" w:rsidRDefault="0035268D" w:rsidP="0035268D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092D2E">
        <w:rPr>
          <w:sz w:val="28"/>
          <w:szCs w:val="28"/>
        </w:rPr>
        <w:t>Понятие профессиональная компетентность. Структура профессиональной компетентности. Условия формирования профессиональной компетентности педагога. Индивидуальная траектория саморазвития педагога. Самообразование педагога. Развитие профессиональной</w:t>
      </w:r>
      <w:r>
        <w:rPr>
          <w:sz w:val="28"/>
          <w:szCs w:val="28"/>
        </w:rPr>
        <w:t xml:space="preserve"> креативности. Профессиональный имидж современного педагога: сущность, условия формирования. Развитие творческой активности учителей на основе непрерывного совершенствования педагогического мастерства.</w:t>
      </w:r>
    </w:p>
    <w:p w:rsidR="0035268D" w:rsidRDefault="0035268D" w:rsidP="0035268D">
      <w:pPr>
        <w:pStyle w:val="af1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5268D" w:rsidRPr="00092D2E" w:rsidRDefault="0035268D" w:rsidP="0035268D">
      <w:pPr>
        <w:pStyle w:val="aa"/>
        <w:widowControl w:val="0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092D2E">
        <w:rPr>
          <w:sz w:val="28"/>
          <w:szCs w:val="28"/>
        </w:rPr>
        <w:t xml:space="preserve">Психология личности педагога  </w:t>
      </w:r>
    </w:p>
    <w:p w:rsidR="0035268D" w:rsidRPr="0035268D" w:rsidRDefault="0035268D" w:rsidP="0035268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092D2E">
        <w:rPr>
          <w:sz w:val="28"/>
          <w:szCs w:val="28"/>
        </w:rPr>
        <w:t>Личность педагога. Структурные компоненты личности педагога. Направленность личности педагога. Типы педагогической направленности. Профессиональная компетентность педагога: понятие и виды. Педагогический такт. Культура речи педагога. Развитие познавательных процессов педагога. Особенности эмоционально</w:t>
      </w:r>
      <w:r>
        <w:rPr>
          <w:sz w:val="28"/>
          <w:szCs w:val="28"/>
        </w:rPr>
        <w:t xml:space="preserve">-волевой сферы педагога. Синдром эмоционального выгорания в системе профессий «человек – </w:t>
      </w:r>
      <w:r w:rsidRPr="0035268D">
        <w:rPr>
          <w:sz w:val="28"/>
          <w:szCs w:val="28"/>
        </w:rPr>
        <w:t xml:space="preserve">человек». </w:t>
      </w:r>
    </w:p>
    <w:p w:rsidR="0035268D" w:rsidRPr="0035268D" w:rsidRDefault="0035268D" w:rsidP="0035268D">
      <w:pPr>
        <w:tabs>
          <w:tab w:val="left" w:pos="1276"/>
        </w:tabs>
        <w:jc w:val="both"/>
        <w:rPr>
          <w:color w:val="FF0000"/>
          <w:sz w:val="28"/>
          <w:szCs w:val="28"/>
        </w:rPr>
      </w:pPr>
    </w:p>
    <w:p w:rsidR="0035268D" w:rsidRPr="0035268D" w:rsidRDefault="0035268D" w:rsidP="0035268D">
      <w:pPr>
        <w:shd w:val="clear" w:color="auto" w:fill="FFFFFF"/>
        <w:tabs>
          <w:tab w:val="left" w:pos="1276"/>
          <w:tab w:val="left" w:pos="1560"/>
          <w:tab w:val="left" w:pos="2977"/>
        </w:tabs>
        <w:ind w:firstLine="709"/>
        <w:jc w:val="both"/>
        <w:rPr>
          <w:sz w:val="28"/>
          <w:szCs w:val="28"/>
        </w:rPr>
      </w:pPr>
      <w:r w:rsidRPr="0035268D">
        <w:rPr>
          <w:sz w:val="28"/>
          <w:szCs w:val="28"/>
        </w:rPr>
        <w:t>1.3.</w:t>
      </w:r>
      <w:r w:rsidRPr="0035268D">
        <w:rPr>
          <w:sz w:val="28"/>
          <w:szCs w:val="28"/>
        </w:rPr>
        <w:tab/>
        <w:t xml:space="preserve">Воспитательный потенциал учебного занятия </w:t>
      </w:r>
    </w:p>
    <w:p w:rsidR="0035268D" w:rsidRPr="0035268D" w:rsidRDefault="0035268D" w:rsidP="0035268D">
      <w:pPr>
        <w:pStyle w:val="aa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5268D">
        <w:rPr>
          <w:sz w:val="28"/>
          <w:szCs w:val="28"/>
        </w:rPr>
        <w:t>Воспитание в системе общего среднего образования: цели, задачи, ценностные основания, требования, основные составляющие. Понятие о воспитательном потенциале учебного занятия в начальной школе. Воспитательная задача учебного занятия. Постановка воспитательной задачи. Связь дидактической, развивающей и воспитательной задач. Анализ степени решения воспитательной задачи урока.</w:t>
      </w:r>
    </w:p>
    <w:p w:rsidR="0035268D" w:rsidRDefault="0035268D" w:rsidP="0035268D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:rsidR="0035268D" w:rsidRDefault="0035268D" w:rsidP="0035268D">
      <w:pPr>
        <w:numPr>
          <w:ilvl w:val="0"/>
          <w:numId w:val="26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предметно-методической компетентности</w:t>
      </w:r>
    </w:p>
    <w:p w:rsidR="0035268D" w:rsidRDefault="0035268D" w:rsidP="0035268D">
      <w:pPr>
        <w:tabs>
          <w:tab w:val="left" w:pos="1276"/>
        </w:tabs>
        <w:autoSpaceDE w:val="0"/>
        <w:autoSpaceDN w:val="0"/>
        <w:jc w:val="both"/>
        <w:rPr>
          <w:sz w:val="28"/>
          <w:szCs w:val="28"/>
        </w:rPr>
      </w:pPr>
    </w:p>
    <w:p w:rsidR="0035268D" w:rsidRDefault="0035268D" w:rsidP="0035268D">
      <w:pPr>
        <w:pStyle w:val="a9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Нормативные правовые документы,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регламентируюшие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деятельность учителя начальных классов </w:t>
      </w:r>
    </w:p>
    <w:p w:rsidR="0035268D" w:rsidRDefault="0035268D" w:rsidP="0035268D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концепции учебных предметов. Основные требования учебных программ. Характеристика национальных учебно-методических комплексов (УМК) по учебным предметам для I ступени общего среднего образования.</w:t>
      </w:r>
    </w:p>
    <w:p w:rsidR="0035268D" w:rsidRDefault="0035268D" w:rsidP="0035268D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формированию культуры устной и письменной речи в учреждениях общего среднего образования. </w:t>
      </w:r>
      <w:r>
        <w:rPr>
          <w:color w:val="000000" w:themeColor="text1"/>
          <w:sz w:val="28"/>
          <w:szCs w:val="28"/>
        </w:rPr>
        <w:t>Нормы оценки результатов учебной деятельности учащихся по учебным предметам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Правила проведения аттестации учащихся, при освоении содержания образовательных программ общего среднего образования. Санитарные нормы и правила «Требования для учреждений общего среднего </w:t>
      </w:r>
      <w:r>
        <w:rPr>
          <w:sz w:val="28"/>
          <w:szCs w:val="28"/>
        </w:rPr>
        <w:lastRenderedPageBreak/>
        <w:t xml:space="preserve">образования». Организация образовательного процесса на I ступени общего среднего образования в соответствии с требованиями нормативных правовых актов. </w:t>
      </w:r>
    </w:p>
    <w:p w:rsidR="0035268D" w:rsidRDefault="0035268D" w:rsidP="0035268D">
      <w:pPr>
        <w:pStyle w:val="aa"/>
        <w:tabs>
          <w:tab w:val="left" w:pos="0"/>
          <w:tab w:val="left" w:pos="1276"/>
        </w:tabs>
        <w:rPr>
          <w:sz w:val="28"/>
          <w:szCs w:val="28"/>
        </w:rPr>
      </w:pPr>
    </w:p>
    <w:p w:rsidR="0035268D" w:rsidRDefault="0035268D" w:rsidP="0035268D">
      <w:pPr>
        <w:shd w:val="clear" w:color="auto" w:fill="FFFFFF"/>
        <w:tabs>
          <w:tab w:val="left" w:pos="1276"/>
          <w:tab w:val="left" w:pos="1560"/>
          <w:tab w:val="left" w:pos="29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Технология проектирования современного урока </w:t>
      </w:r>
    </w:p>
    <w:p w:rsidR="0035268D" w:rsidRDefault="0035268D" w:rsidP="0035268D">
      <w:pPr>
        <w:tabs>
          <w:tab w:val="left" w:pos="1276"/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занятие как основная форма обучения в учреждении образования. Типы учебных занятий. Технология проектирования учебного занятия. Цель учебного занятия и требования, предъявляемые к ее формулировке. Постановка задач к учебному занятию. Понятие об </w:t>
      </w:r>
      <w:proofErr w:type="gramStart"/>
      <w:r>
        <w:rPr>
          <w:sz w:val="28"/>
          <w:szCs w:val="28"/>
        </w:rPr>
        <w:t>ученическом</w:t>
      </w:r>
      <w:proofErr w:type="gramEnd"/>
      <w:r>
        <w:rPr>
          <w:sz w:val="28"/>
          <w:szCs w:val="28"/>
        </w:rPr>
        <w:t xml:space="preserve"> целеполагании. Отбор содержания, выбор форм, методов и приемов обучения. План (технологическая карта, план-конспект, сценарий) учебного занятия. Требования, предъявляемые к плану учебного занятия. Проектирование учебного занятия.</w:t>
      </w:r>
    </w:p>
    <w:p w:rsidR="00F33FEA" w:rsidRPr="00F25295" w:rsidRDefault="0035268D" w:rsidP="0035268D">
      <w:pPr>
        <w:tabs>
          <w:tab w:val="left" w:pos="1276"/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учебного занятия как специфический вид педагогической деятельности. Поэлементный подход к анализу урока.</w:t>
      </w:r>
    </w:p>
    <w:p w:rsidR="00390837" w:rsidRPr="00F25295" w:rsidRDefault="00390837" w:rsidP="00F33FEA">
      <w:pPr>
        <w:pStyle w:val="af"/>
        <w:tabs>
          <w:tab w:val="left" w:pos="0"/>
          <w:tab w:val="left" w:pos="426"/>
          <w:tab w:val="left" w:pos="567"/>
          <w:tab w:val="left" w:pos="1418"/>
        </w:tabs>
        <w:jc w:val="both"/>
        <w:rPr>
          <w:sz w:val="28"/>
          <w:szCs w:val="28"/>
        </w:rPr>
      </w:pPr>
    </w:p>
    <w:p w:rsidR="007E4887" w:rsidRPr="00F33FEA" w:rsidRDefault="0035268D" w:rsidP="00F33F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705">
        <w:rPr>
          <w:sz w:val="28"/>
          <w:szCs w:val="28"/>
        </w:rPr>
        <w:t>.2.</w:t>
      </w:r>
      <w:r w:rsidR="00EC0705">
        <w:rPr>
          <w:sz w:val="28"/>
          <w:szCs w:val="28"/>
        </w:rPr>
        <w:tab/>
      </w:r>
      <w:r w:rsidR="007E4887" w:rsidRPr="00F33FEA">
        <w:rPr>
          <w:sz w:val="28"/>
          <w:szCs w:val="28"/>
        </w:rPr>
        <w:t>Деятельность учителя по проектирова</w:t>
      </w:r>
      <w:r w:rsidR="00C171A4">
        <w:rPr>
          <w:sz w:val="28"/>
          <w:szCs w:val="28"/>
        </w:rPr>
        <w:t>нию и самоанализу учебного занятия</w:t>
      </w:r>
    </w:p>
    <w:p w:rsidR="007E4887" w:rsidRPr="00F25295" w:rsidRDefault="007E4887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Педагогическое проектирование как особый вид педагогического творчества</w:t>
      </w:r>
      <w:r w:rsidR="00C57CB6" w:rsidRPr="00F25295">
        <w:rPr>
          <w:rFonts w:ascii="Times New Roman" w:hAnsi="Times New Roman"/>
          <w:sz w:val="28"/>
          <w:szCs w:val="28"/>
          <w:lang w:val="ru-RU"/>
        </w:rPr>
        <w:t>.П</w:t>
      </w:r>
      <w:r w:rsidRPr="00F25295">
        <w:rPr>
          <w:rFonts w:ascii="Times New Roman" w:hAnsi="Times New Roman"/>
          <w:sz w:val="28"/>
          <w:szCs w:val="28"/>
        </w:rPr>
        <w:t xml:space="preserve">рогнозирование и проектирование. Оценка проекта урока с позиций обоснованности цели и задач урока, оптимальности отбора учебного содержания, планируемой деятельности учителя, планируемой деятельности учащихся, предполагаемого дидактического оснащения урока и планируемой контрольно-оценочной деятельности. </w:t>
      </w:r>
    </w:p>
    <w:p w:rsidR="007E4887" w:rsidRPr="00F25295" w:rsidRDefault="00C57CB6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Актуальность проблемы целеполагания в обучении.Подходы к организации совместной целеполагающей деятельности.</w:t>
      </w:r>
      <w:r w:rsidR="007E4887" w:rsidRPr="00F25295">
        <w:rPr>
          <w:rFonts w:ascii="Times New Roman" w:hAnsi="Times New Roman"/>
          <w:sz w:val="28"/>
          <w:szCs w:val="28"/>
        </w:rPr>
        <w:t xml:space="preserve"> Деятельность учащихся на уроке. Включение учащихся в самостоятельный поиск и анализ учебной информации, усвоение знаний и</w:t>
      </w:r>
      <w:r w:rsidRPr="00F25295">
        <w:rPr>
          <w:rFonts w:ascii="Times New Roman" w:hAnsi="Times New Roman"/>
          <w:sz w:val="28"/>
          <w:szCs w:val="28"/>
        </w:rPr>
        <w:t xml:space="preserve"> освоение способов деятельно</w:t>
      </w:r>
      <w:proofErr w:type="spellStart"/>
      <w:r w:rsidRPr="00F25295">
        <w:rPr>
          <w:rFonts w:ascii="Times New Roman" w:hAnsi="Times New Roman"/>
          <w:sz w:val="28"/>
          <w:szCs w:val="28"/>
          <w:lang w:val="ru-RU"/>
        </w:rPr>
        <w:t>сти</w:t>
      </w:r>
      <w:proofErr w:type="spellEnd"/>
      <w:r w:rsidR="007E4887" w:rsidRPr="00F25295">
        <w:rPr>
          <w:rFonts w:ascii="Times New Roman" w:hAnsi="Times New Roman"/>
          <w:sz w:val="28"/>
          <w:szCs w:val="28"/>
        </w:rPr>
        <w:t xml:space="preserve">. </w:t>
      </w:r>
    </w:p>
    <w:p w:rsidR="007E4887" w:rsidRPr="00F25295" w:rsidRDefault="007E4887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5295">
        <w:rPr>
          <w:rFonts w:ascii="Times New Roman" w:hAnsi="Times New Roman"/>
          <w:sz w:val="28"/>
          <w:szCs w:val="28"/>
        </w:rPr>
        <w:t>Системный подход к самоанализу урока учителем.</w:t>
      </w:r>
    </w:p>
    <w:p w:rsidR="00AA20AC" w:rsidRPr="00294578" w:rsidRDefault="00AA20AC" w:rsidP="00294578">
      <w:pPr>
        <w:tabs>
          <w:tab w:val="left" w:pos="1418"/>
        </w:tabs>
        <w:jc w:val="both"/>
        <w:rPr>
          <w:sz w:val="28"/>
          <w:szCs w:val="28"/>
        </w:rPr>
      </w:pPr>
    </w:p>
    <w:p w:rsidR="007E4887" w:rsidRPr="00294578" w:rsidRDefault="0035268D" w:rsidP="0029457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6291">
        <w:rPr>
          <w:sz w:val="28"/>
          <w:szCs w:val="28"/>
        </w:rPr>
        <w:t>.3</w:t>
      </w:r>
      <w:r w:rsidR="00294578" w:rsidRPr="00294578">
        <w:rPr>
          <w:sz w:val="28"/>
          <w:szCs w:val="28"/>
        </w:rPr>
        <w:t>.</w:t>
      </w:r>
      <w:r w:rsidR="00EC0705">
        <w:rPr>
          <w:sz w:val="28"/>
          <w:szCs w:val="28"/>
        </w:rPr>
        <w:tab/>
      </w:r>
      <w:r w:rsidR="00586291">
        <w:rPr>
          <w:sz w:val="28"/>
          <w:szCs w:val="28"/>
        </w:rPr>
        <w:t>Методика преподавания русского языка и литературного чтения</w:t>
      </w:r>
    </w:p>
    <w:p w:rsidR="007E4887" w:rsidRPr="00F25295" w:rsidRDefault="007E4887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Классификация согласных и гласных звуков. Фонетическое чередование согласных и гласных звуков. Звукобуквенный анализ слов.</w:t>
      </w:r>
    </w:p>
    <w:p w:rsidR="007E4887" w:rsidRPr="00F25295" w:rsidRDefault="007E4887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Графика и орфография. Понятие орфограммы. Ведущие принципы орфографии.</w:t>
      </w:r>
    </w:p>
    <w:p w:rsidR="007E4887" w:rsidRPr="00F25295" w:rsidRDefault="007E4887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Состав слова и словообразование. Морфемы русского языка, их значение. Словообразовательный и морфемный анализ слова.</w:t>
      </w:r>
    </w:p>
    <w:p w:rsidR="007E4887" w:rsidRDefault="007E4887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5295">
        <w:rPr>
          <w:rFonts w:ascii="Times New Roman" w:hAnsi="Times New Roman"/>
          <w:sz w:val="28"/>
          <w:szCs w:val="28"/>
        </w:rPr>
        <w:t>Морфология. Система морфологических категорий самостоятельных и служебных частей речи. Категория падежа, типы склонения имен существительных. Категория лица, спряжение глаголов. Способы проверки безударных окончаний имен существительных и имен прилагательных, безударных личных окончаний глаголов.</w:t>
      </w:r>
    </w:p>
    <w:p w:rsidR="00586291" w:rsidRDefault="00586291" w:rsidP="00586291">
      <w:pPr>
        <w:pStyle w:val="a9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295">
        <w:rPr>
          <w:rFonts w:ascii="Times New Roman" w:hAnsi="Times New Roman"/>
          <w:sz w:val="28"/>
          <w:szCs w:val="28"/>
        </w:rPr>
        <w:t xml:space="preserve">Работа над правильностью и беглостью чтения. Приемы, направленные на отработку правильности  и беглости чтения. Специальные </w:t>
      </w:r>
      <w:r w:rsidRPr="00F25295">
        <w:rPr>
          <w:rFonts w:ascii="Times New Roman" w:hAnsi="Times New Roman"/>
          <w:sz w:val="28"/>
          <w:szCs w:val="28"/>
        </w:rPr>
        <w:lastRenderedPageBreak/>
        <w:t xml:space="preserve">тренировочные упражнения, направленные на совершенствование  зрительного восприятия развитие артикуляционного аппарата, регуляцию дыхания. Группы типичных ошибок, </w:t>
      </w:r>
      <w:r w:rsidRPr="00F25295">
        <w:rPr>
          <w:rFonts w:ascii="Times New Roman" w:hAnsi="Times New Roman"/>
          <w:sz w:val="28"/>
          <w:szCs w:val="28"/>
          <w:lang w:val="ru-RU"/>
        </w:rPr>
        <w:t>до</w:t>
      </w:r>
      <w:r w:rsidRPr="00F25295">
        <w:rPr>
          <w:rFonts w:ascii="Times New Roman" w:hAnsi="Times New Roman"/>
          <w:sz w:val="28"/>
          <w:szCs w:val="28"/>
        </w:rPr>
        <w:t>пускаемых обучающимися при чтении. Факторы, ведущие к ошибочному чтению. Предварительная работа по подготовке детей к чтению.</w:t>
      </w:r>
    </w:p>
    <w:p w:rsidR="0011701C" w:rsidRPr="00F25295" w:rsidRDefault="0011701C" w:rsidP="0011701C">
      <w:pPr>
        <w:pStyle w:val="a3"/>
        <w:tabs>
          <w:tab w:val="clear" w:pos="4677"/>
          <w:tab w:val="clear" w:pos="9355"/>
          <w:tab w:val="left" w:pos="1418"/>
        </w:tabs>
        <w:ind w:firstLine="567"/>
        <w:jc w:val="both"/>
        <w:rPr>
          <w:sz w:val="28"/>
          <w:szCs w:val="28"/>
        </w:rPr>
      </w:pPr>
      <w:r w:rsidRPr="00F25295">
        <w:rPr>
          <w:sz w:val="28"/>
          <w:szCs w:val="28"/>
        </w:rPr>
        <w:t xml:space="preserve">Внеклассное чтение на </w:t>
      </w:r>
      <w:r w:rsidRPr="00F25295">
        <w:rPr>
          <w:sz w:val="28"/>
          <w:szCs w:val="28"/>
          <w:lang w:val="en-US"/>
        </w:rPr>
        <w:t>I</w:t>
      </w:r>
      <w:r w:rsidRPr="00F25295">
        <w:rPr>
          <w:sz w:val="28"/>
          <w:szCs w:val="28"/>
        </w:rPr>
        <w:t xml:space="preserve"> ступени общего среднего образования, его образовательное и воспитательное значение. Задачи в организации уроков внеклассного чтения. Виды уроков внеклассного чтения на различных этапах обучения. Методика работы с детской книгой. Читательская самостоятельность – показатель готовности к самостоятельному чтению и результат обучения чтению.</w:t>
      </w:r>
    </w:p>
    <w:p w:rsidR="00F60899" w:rsidRPr="00F60899" w:rsidRDefault="00F60899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16" w:rsidRPr="00DB24B1" w:rsidRDefault="0035268D" w:rsidP="00804816">
      <w:pPr>
        <w:pStyle w:val="a9"/>
        <w:shd w:val="clear" w:color="auto" w:fill="FFFFFF"/>
        <w:tabs>
          <w:tab w:val="left" w:pos="1276"/>
          <w:tab w:val="left" w:pos="1560"/>
          <w:tab w:val="left" w:pos="297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86291">
        <w:rPr>
          <w:rFonts w:ascii="Times New Roman" w:hAnsi="Times New Roman"/>
          <w:sz w:val="28"/>
          <w:szCs w:val="28"/>
          <w:lang w:val="ru-RU"/>
        </w:rPr>
        <w:t xml:space="preserve">.4. Теория и методика формирования элементарных математических представлений </w:t>
      </w:r>
    </w:p>
    <w:p w:rsidR="00804816" w:rsidRPr="00DB24B1" w:rsidRDefault="00804816" w:rsidP="00804816">
      <w:pPr>
        <w:tabs>
          <w:tab w:val="left" w:pos="1276"/>
        </w:tabs>
        <w:ind w:firstLine="567"/>
        <w:jc w:val="both"/>
        <w:rPr>
          <w:spacing w:val="1"/>
          <w:sz w:val="28"/>
          <w:szCs w:val="28"/>
        </w:rPr>
      </w:pPr>
      <w:r w:rsidRPr="00DB24B1">
        <w:rPr>
          <w:spacing w:val="1"/>
          <w:sz w:val="28"/>
          <w:szCs w:val="28"/>
        </w:rPr>
        <w:t xml:space="preserve">Проблема развития математических способностей младших школьников. Роль текстовых задач в развитии учащихся. Текстовая задача как система. Структурные компоненты. Виды задач. Способы решения текстовых задач. Этапы решения текстовой задачи и методика обучения учащихся алгоритму решения. Приемы анализа содержания задачи и построения модели разными способами. Решение стандартных составных текстовых задач. </w:t>
      </w:r>
    </w:p>
    <w:p w:rsidR="00EC0705" w:rsidRPr="00F25295" w:rsidRDefault="00EC0705" w:rsidP="00E40C06">
      <w:pPr>
        <w:tabs>
          <w:tab w:val="left" w:pos="1418"/>
        </w:tabs>
        <w:jc w:val="both"/>
        <w:rPr>
          <w:sz w:val="28"/>
          <w:szCs w:val="28"/>
        </w:rPr>
      </w:pPr>
    </w:p>
    <w:p w:rsidR="00F95E69" w:rsidRPr="0035268D" w:rsidRDefault="00F95E69" w:rsidP="0035268D">
      <w:pPr>
        <w:pStyle w:val="a9"/>
        <w:numPr>
          <w:ilvl w:val="1"/>
          <w:numId w:val="27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35268D">
        <w:rPr>
          <w:rFonts w:ascii="Times New Roman" w:hAnsi="Times New Roman"/>
          <w:sz w:val="28"/>
          <w:szCs w:val="28"/>
        </w:rPr>
        <w:t xml:space="preserve">Удасканаленне арфаграфічнай пісьменнасці настаўнікаў пачатковых класаў </w:t>
      </w:r>
    </w:p>
    <w:p w:rsidR="00F95E69" w:rsidRPr="0011701C" w:rsidRDefault="00F95E69" w:rsidP="00EC0705">
      <w:pPr>
        <w:tabs>
          <w:tab w:val="left" w:pos="1418"/>
        </w:tabs>
        <w:ind w:firstLine="709"/>
        <w:jc w:val="both"/>
        <w:rPr>
          <w:sz w:val="28"/>
          <w:szCs w:val="28"/>
          <w:lang w:val="be-BY"/>
        </w:rPr>
      </w:pPr>
      <w:r w:rsidRPr="0011701C">
        <w:rPr>
          <w:sz w:val="28"/>
          <w:szCs w:val="28"/>
          <w:lang w:val="be-BY"/>
        </w:rPr>
        <w:t xml:space="preserve">Аналіз змен, унесеных у новую рэдакцыю “Правіл беларускай арфаграфіі пунктуацыі”(2008). Арфаграфічныя нормы сучаснай беларускай мовы.Прынцыпы беларускай арфаграфіі.Сістэматызацыя ведаў слухачоў па раздзеле “ Фанетыка і правапіс”.Правілы беларускай арфаграфіі на </w:t>
      </w:r>
      <w:r w:rsidRPr="0011701C">
        <w:rPr>
          <w:sz w:val="28"/>
          <w:szCs w:val="28"/>
          <w:lang w:val="en-US"/>
        </w:rPr>
        <w:t>I</w:t>
      </w:r>
      <w:r w:rsidRPr="0011701C">
        <w:rPr>
          <w:sz w:val="28"/>
          <w:szCs w:val="28"/>
          <w:lang w:val="be-BY"/>
        </w:rPr>
        <w:t xml:space="preserve"> ступені агульнай сярэдняй адукацыі Практыкум па адпрацоўцыўмення выкарыстоўваць правілы арфаграфіі.</w:t>
      </w:r>
    </w:p>
    <w:p w:rsidR="001924F5" w:rsidRPr="0035268D" w:rsidRDefault="001924F5" w:rsidP="0011701C">
      <w:pPr>
        <w:tabs>
          <w:tab w:val="left" w:pos="1701"/>
        </w:tabs>
        <w:jc w:val="both"/>
        <w:rPr>
          <w:sz w:val="28"/>
          <w:szCs w:val="28"/>
          <w:lang w:val="be-BY"/>
        </w:rPr>
      </w:pPr>
    </w:p>
    <w:p w:rsidR="00367125" w:rsidRPr="0011701C" w:rsidRDefault="0035268D" w:rsidP="00EC0705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11701C">
        <w:rPr>
          <w:rFonts w:ascii="Times New Roman" w:hAnsi="Times New Roman"/>
          <w:sz w:val="28"/>
          <w:szCs w:val="28"/>
          <w:lang w:val="ru-RU"/>
        </w:rPr>
        <w:t>.6</w:t>
      </w:r>
      <w:r w:rsidR="00EC0705">
        <w:rPr>
          <w:rFonts w:ascii="Times New Roman" w:hAnsi="Times New Roman"/>
          <w:sz w:val="28"/>
          <w:szCs w:val="28"/>
          <w:lang w:val="ru-RU"/>
        </w:rPr>
        <w:t>.</w:t>
      </w:r>
      <w:r w:rsidR="00EC0705">
        <w:rPr>
          <w:rFonts w:ascii="Times New Roman" w:hAnsi="Times New Roman"/>
          <w:sz w:val="28"/>
          <w:szCs w:val="28"/>
          <w:lang w:val="ru-RU"/>
        </w:rPr>
        <w:tab/>
      </w:r>
      <w:r w:rsidR="00367125" w:rsidRPr="001924F5">
        <w:rPr>
          <w:rFonts w:ascii="Times New Roman" w:hAnsi="Times New Roman"/>
          <w:sz w:val="28"/>
          <w:szCs w:val="28"/>
        </w:rPr>
        <w:t>Развитие художественно-творческих способностей учащихся на уроках изобразительного искусства и трудового обучения</w:t>
      </w:r>
    </w:p>
    <w:p w:rsidR="00367125" w:rsidRDefault="00367125" w:rsidP="001924F5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F25295">
        <w:rPr>
          <w:rFonts w:ascii="Times New Roman" w:hAnsi="Times New Roman"/>
          <w:sz w:val="28"/>
          <w:szCs w:val="28"/>
        </w:rPr>
        <w:t xml:space="preserve">Развитие художественно-творческих способностей младших школьников средствами изобразительной деятельности. Разнообразие видов работы и применяемых художественных материалов. Взаимодействие ребенка и педагога как фактор развития художественно-творческих способностей младших школьников. Практическое использование разнообразных художественных техник, применяемых в детском художественном творчестве. </w:t>
      </w:r>
    </w:p>
    <w:p w:rsidR="00155182" w:rsidRDefault="00155182" w:rsidP="00485B7E">
      <w:pPr>
        <w:pStyle w:val="a3"/>
        <w:tabs>
          <w:tab w:val="clear" w:pos="4677"/>
          <w:tab w:val="clear" w:pos="9355"/>
          <w:tab w:val="left" w:pos="1418"/>
        </w:tabs>
        <w:jc w:val="both"/>
        <w:rPr>
          <w:sz w:val="28"/>
          <w:szCs w:val="28"/>
        </w:rPr>
      </w:pPr>
    </w:p>
    <w:p w:rsidR="0035268D" w:rsidRDefault="0035268D" w:rsidP="00485B7E">
      <w:pPr>
        <w:pStyle w:val="a3"/>
        <w:tabs>
          <w:tab w:val="clear" w:pos="4677"/>
          <w:tab w:val="clear" w:pos="9355"/>
          <w:tab w:val="left" w:pos="1418"/>
        </w:tabs>
        <w:jc w:val="both"/>
        <w:rPr>
          <w:sz w:val="28"/>
          <w:szCs w:val="28"/>
        </w:rPr>
      </w:pPr>
    </w:p>
    <w:p w:rsidR="0035268D" w:rsidRPr="00F25295" w:rsidRDefault="0035268D" w:rsidP="00485B7E">
      <w:pPr>
        <w:pStyle w:val="a3"/>
        <w:tabs>
          <w:tab w:val="clear" w:pos="4677"/>
          <w:tab w:val="clear" w:pos="9355"/>
          <w:tab w:val="left" w:pos="1418"/>
        </w:tabs>
        <w:jc w:val="both"/>
        <w:rPr>
          <w:sz w:val="28"/>
          <w:szCs w:val="28"/>
        </w:rPr>
      </w:pPr>
    </w:p>
    <w:p w:rsidR="00477B3F" w:rsidRPr="0035268D" w:rsidRDefault="00477B3F" w:rsidP="0035268D">
      <w:pPr>
        <w:pStyle w:val="a9"/>
        <w:numPr>
          <w:ilvl w:val="1"/>
          <w:numId w:val="27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35268D">
        <w:rPr>
          <w:rFonts w:ascii="Times New Roman" w:hAnsi="Times New Roman"/>
          <w:sz w:val="28"/>
          <w:szCs w:val="28"/>
        </w:rPr>
        <w:lastRenderedPageBreak/>
        <w:t>Асаблівасці выкладанн</w:t>
      </w:r>
      <w:r w:rsidR="00F74215" w:rsidRPr="0035268D">
        <w:rPr>
          <w:rFonts w:ascii="Times New Roman" w:hAnsi="Times New Roman"/>
          <w:sz w:val="28"/>
          <w:szCs w:val="28"/>
        </w:rPr>
        <w:t>я ў 4 класе змястоўнага блока “</w:t>
      </w:r>
      <w:r w:rsidRPr="0035268D">
        <w:rPr>
          <w:rFonts w:ascii="Times New Roman" w:hAnsi="Times New Roman"/>
          <w:sz w:val="28"/>
          <w:szCs w:val="28"/>
        </w:rPr>
        <w:t>Мая Радзіма-Беларусь” вучэбнага прадмета “Чалавек і свет</w:t>
      </w:r>
      <w:r w:rsidR="0035268D">
        <w:rPr>
          <w:rFonts w:ascii="Times New Roman" w:hAnsi="Times New Roman"/>
          <w:sz w:val="28"/>
          <w:szCs w:val="28"/>
          <w:lang w:val="ru-RU"/>
        </w:rPr>
        <w:t>»</w:t>
      </w:r>
    </w:p>
    <w:p w:rsidR="00477B3F" w:rsidRPr="00415663" w:rsidRDefault="00F25295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Змястоўны блок «Мая Радзіма –Беларусь» ва ўмовах рэалізацыі кампетэнтнаснага падыходу да падрыхтоўкі вучняў. Арганізацыя навучання па змястоўным блоку «Мая Радзіма –Беларусь».</w:t>
      </w:r>
      <w:r w:rsidR="00477B3F" w:rsidRPr="00F25295">
        <w:rPr>
          <w:rFonts w:ascii="Times New Roman" w:hAnsi="Times New Roman"/>
          <w:sz w:val="28"/>
          <w:szCs w:val="28"/>
        </w:rPr>
        <w:t>Фарміраванне ў вучняў ведаў,спосабаў,вучэбна-паз</w:t>
      </w:r>
      <w:r w:rsidR="001C2485" w:rsidRPr="00F25295">
        <w:rPr>
          <w:rFonts w:ascii="Times New Roman" w:hAnsi="Times New Roman"/>
          <w:sz w:val="28"/>
          <w:szCs w:val="28"/>
        </w:rPr>
        <w:t xml:space="preserve">навальнай </w:t>
      </w:r>
      <w:r w:rsidR="00477B3F" w:rsidRPr="00F25295">
        <w:rPr>
          <w:rFonts w:ascii="Times New Roman" w:hAnsi="Times New Roman"/>
          <w:sz w:val="28"/>
          <w:szCs w:val="28"/>
        </w:rPr>
        <w:t xml:space="preserve">дзейнасці,жыццевага вопыту,неабходных для </w:t>
      </w:r>
      <w:r w:rsidR="006C6433" w:rsidRPr="00F25295">
        <w:rPr>
          <w:rFonts w:ascii="Times New Roman" w:hAnsi="Times New Roman"/>
          <w:sz w:val="28"/>
          <w:szCs w:val="28"/>
        </w:rPr>
        <w:t>гарманічнага і адказнага ўзаемадзеяння с сацыяльна-культурным асяроддзем.</w:t>
      </w:r>
    </w:p>
    <w:p w:rsidR="00485B7E" w:rsidRPr="00415663" w:rsidRDefault="00485B7E" w:rsidP="00A20229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268D" w:rsidRPr="0035268D" w:rsidRDefault="0035268D" w:rsidP="0035268D">
      <w:pPr>
        <w:tabs>
          <w:tab w:val="left" w:pos="1701"/>
        </w:tabs>
        <w:ind w:firstLine="567"/>
        <w:jc w:val="both"/>
        <w:rPr>
          <w:sz w:val="28"/>
          <w:szCs w:val="28"/>
          <w:lang w:val="be-BY"/>
        </w:rPr>
      </w:pPr>
    </w:p>
    <w:p w:rsidR="0035268D" w:rsidRPr="00057897" w:rsidRDefault="0035268D" w:rsidP="003526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897">
        <w:rPr>
          <w:rFonts w:eastAsia="Calibri"/>
          <w:b/>
          <w:sz w:val="28"/>
          <w:szCs w:val="28"/>
          <w:lang w:eastAsia="en-US"/>
        </w:rPr>
        <w:t>ВОПРОСЫ ВСТУПИТЕЛЬНОГО ЭКЗАМЕНА В МАГИСТРАТУРУ</w:t>
      </w:r>
    </w:p>
    <w:p w:rsidR="0035268D" w:rsidRPr="00057897" w:rsidRDefault="0035268D" w:rsidP="003526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897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Теория и </w:t>
      </w:r>
      <w:r w:rsidR="00092D2E">
        <w:rPr>
          <w:rFonts w:eastAsia="Calibri"/>
          <w:b/>
          <w:sz w:val="28"/>
          <w:szCs w:val="28"/>
          <w:lang w:eastAsia="en-US"/>
        </w:rPr>
        <w:t>практика</w:t>
      </w:r>
      <w:r>
        <w:rPr>
          <w:rFonts w:eastAsia="Calibri"/>
          <w:b/>
          <w:sz w:val="28"/>
          <w:szCs w:val="28"/>
          <w:lang w:eastAsia="en-US"/>
        </w:rPr>
        <w:t xml:space="preserve"> начального образования</w:t>
      </w:r>
      <w:r w:rsidRPr="00057897">
        <w:rPr>
          <w:rFonts w:eastAsia="Calibri"/>
          <w:b/>
          <w:sz w:val="28"/>
          <w:szCs w:val="28"/>
          <w:lang w:eastAsia="en-US"/>
        </w:rPr>
        <w:t>»</w:t>
      </w:r>
    </w:p>
    <w:p w:rsidR="00542C52" w:rsidRPr="00F25295" w:rsidRDefault="00542C52" w:rsidP="00A20229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2D03FD" w:rsidRPr="00596A28" w:rsidRDefault="008D1FB1" w:rsidP="00596A28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Содержание и</w:t>
      </w:r>
      <w:r w:rsidR="00EE6946" w:rsidRPr="00F25295">
        <w:rPr>
          <w:rFonts w:ascii="Times New Roman" w:hAnsi="Times New Roman"/>
          <w:sz w:val="28"/>
          <w:szCs w:val="28"/>
          <w:lang w:val="ru-RU"/>
        </w:rPr>
        <w:t xml:space="preserve"> структура компетенций.</w:t>
      </w:r>
      <w:r w:rsidR="00596A28" w:rsidRPr="00F25295">
        <w:rPr>
          <w:rFonts w:ascii="Times New Roman" w:hAnsi="Times New Roman"/>
          <w:sz w:val="28"/>
          <w:szCs w:val="28"/>
        </w:rPr>
        <w:t>Формирование ключевых компетенций как результат образовательной деятельности.</w:t>
      </w:r>
    </w:p>
    <w:p w:rsidR="002D03FD" w:rsidRPr="00F25295" w:rsidRDefault="002D03FD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Особенности проведения современного урока.</w:t>
      </w:r>
    </w:p>
    <w:p w:rsidR="002D03FD" w:rsidRPr="00F25295" w:rsidRDefault="00264F87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A04">
        <w:rPr>
          <w:rFonts w:ascii="Times New Roman" w:hAnsi="Times New Roman"/>
          <w:sz w:val="28"/>
          <w:szCs w:val="28"/>
        </w:rPr>
        <w:t>Осуществление духовно-нравственного воспитания с позиций культурологического и аксиологического подходов</w:t>
      </w:r>
      <w:r w:rsidRPr="00A566A2">
        <w:rPr>
          <w:sz w:val="28"/>
          <w:szCs w:val="28"/>
        </w:rPr>
        <w:t>.</w:t>
      </w:r>
    </w:p>
    <w:p w:rsidR="002D03FD" w:rsidRPr="00F25295" w:rsidRDefault="002D03FD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Нормативные правовые акты, регламентирующие деятельность учителя на первой ступени обучения.</w:t>
      </w:r>
    </w:p>
    <w:p w:rsidR="00586291" w:rsidRPr="00586291" w:rsidRDefault="00772FBC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Подходы к организации совместной целеполагающей деятельности.</w:t>
      </w:r>
    </w:p>
    <w:p w:rsidR="0011701C" w:rsidRPr="0011701C" w:rsidRDefault="00586291" w:rsidP="0011701C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Основные способы и средства развития творческих способностей детей.</w:t>
      </w:r>
    </w:p>
    <w:p w:rsidR="002D03FD" w:rsidRPr="00596A28" w:rsidRDefault="00772FBC" w:rsidP="00596A28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01C">
        <w:rPr>
          <w:rFonts w:ascii="Times New Roman" w:hAnsi="Times New Roman"/>
          <w:sz w:val="28"/>
          <w:szCs w:val="28"/>
          <w:lang w:val="ru-RU"/>
        </w:rPr>
        <w:t>Работа над правильностью и беглостью чтения.</w:t>
      </w:r>
      <w:r w:rsidR="00586291" w:rsidRPr="00596A28">
        <w:rPr>
          <w:rFonts w:ascii="Times New Roman" w:hAnsi="Times New Roman"/>
          <w:sz w:val="28"/>
          <w:szCs w:val="28"/>
        </w:rPr>
        <w:t xml:space="preserve">Эффективные приемы формирования и развития читательских умений учащихся. </w:t>
      </w:r>
    </w:p>
    <w:p w:rsidR="002D03FD" w:rsidRPr="00F25295" w:rsidRDefault="002D03FD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Профессиональная компетентность как условие профессионального и личностного роста педагога.</w:t>
      </w:r>
    </w:p>
    <w:p w:rsidR="002D03FD" w:rsidRPr="00F25295" w:rsidRDefault="002D03FD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Психологические закономерности формирования орфографической грамотности.</w:t>
      </w:r>
    </w:p>
    <w:p w:rsidR="002D03FD" w:rsidRPr="00F25295" w:rsidRDefault="002D03FD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 xml:space="preserve">Современные методические подходы к развитию речи учащихся на уроках русского языка. </w:t>
      </w:r>
    </w:p>
    <w:p w:rsidR="002D03FD" w:rsidRPr="00F25295" w:rsidRDefault="002D03FD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Методика работы с нестандартными заданиями в курсе математики.</w:t>
      </w:r>
    </w:p>
    <w:p w:rsidR="00586291" w:rsidRPr="00586291" w:rsidRDefault="001C2485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5295">
        <w:rPr>
          <w:rFonts w:ascii="Times New Roman" w:hAnsi="Times New Roman"/>
          <w:sz w:val="28"/>
          <w:szCs w:val="28"/>
          <w:lang w:val="ru-RU"/>
        </w:rPr>
        <w:t>Арфаграфі</w:t>
      </w:r>
      <w:r w:rsidR="00772FBC" w:rsidRPr="00F25295">
        <w:rPr>
          <w:rFonts w:ascii="Times New Roman" w:hAnsi="Times New Roman"/>
          <w:sz w:val="28"/>
          <w:szCs w:val="28"/>
          <w:lang w:val="ru-RU"/>
        </w:rPr>
        <w:t>чныя</w:t>
      </w:r>
      <w:proofErr w:type="spellEnd"/>
      <w:r w:rsidR="00772FBC" w:rsidRPr="00F25295">
        <w:rPr>
          <w:rFonts w:ascii="Times New Roman" w:hAnsi="Times New Roman"/>
          <w:sz w:val="28"/>
          <w:szCs w:val="28"/>
          <w:lang w:val="ru-RU"/>
        </w:rPr>
        <w:t xml:space="preserve"> нормы </w:t>
      </w:r>
      <w:proofErr w:type="spellStart"/>
      <w:r w:rsidR="00772FBC" w:rsidRPr="00F25295">
        <w:rPr>
          <w:rFonts w:ascii="Times New Roman" w:hAnsi="Times New Roman"/>
          <w:sz w:val="28"/>
          <w:szCs w:val="28"/>
          <w:lang w:val="ru-RU"/>
        </w:rPr>
        <w:t>сучаснайбеларускаймовы</w:t>
      </w:r>
      <w:proofErr w:type="spellEnd"/>
      <w:r w:rsidR="00772FBC" w:rsidRPr="00F25295">
        <w:rPr>
          <w:rFonts w:ascii="Times New Roman" w:hAnsi="Times New Roman"/>
          <w:sz w:val="28"/>
          <w:szCs w:val="28"/>
          <w:lang w:val="ru-RU"/>
        </w:rPr>
        <w:t>.</w:t>
      </w:r>
    </w:p>
    <w:p w:rsidR="00586291" w:rsidRPr="00586291" w:rsidRDefault="00586291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>Метады і прыёмы работы на ўроках беларускай мовы па ўзбагачэнню слоўнікавага запасу вучняў.</w:t>
      </w:r>
    </w:p>
    <w:p w:rsidR="00586291" w:rsidRPr="00586291" w:rsidRDefault="00586291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>Прыёмы фарміравання камунікатыўных кампетэнцый вучняў пачатковых класаў на ўроках літаратурнага чытання.</w:t>
      </w:r>
    </w:p>
    <w:p w:rsidR="002D03FD" w:rsidRPr="00F25295" w:rsidRDefault="002D03FD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Асноўныя кірункі развіцця маўлення:лексічная праца,разуменне вуснага і пісьмовага тэксту,гаварэнне на беларускай мове.</w:t>
      </w:r>
    </w:p>
    <w:p w:rsidR="002D03FD" w:rsidRPr="00F25295" w:rsidRDefault="00EC43AB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Формирование исследовательских умений и навыков младших школьников на факультативных занятиях.</w:t>
      </w:r>
    </w:p>
    <w:p w:rsidR="002D03FD" w:rsidRPr="00415663" w:rsidRDefault="002D03FD" w:rsidP="00415663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lastRenderedPageBreak/>
        <w:t>Использование современных информационно-коммуникативных технологий (ИКТ) в начальной школе.</w:t>
      </w:r>
    </w:p>
    <w:p w:rsidR="00586291" w:rsidRPr="00586291" w:rsidRDefault="002D03FD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Развитие творческих способностей младших школьников на уроках изобразительного искусства и трудового обучения.</w:t>
      </w:r>
    </w:p>
    <w:p w:rsidR="00586291" w:rsidRPr="00586291" w:rsidRDefault="00586291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 xml:space="preserve">Эффективные приемы формирования орфографической грамотности. </w:t>
      </w:r>
    </w:p>
    <w:p w:rsidR="002D03FD" w:rsidRPr="00586291" w:rsidRDefault="002D03FD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 xml:space="preserve">Современные требования к организации и проведению уроков внеклассного чтения младших школьников. </w:t>
      </w:r>
    </w:p>
    <w:p w:rsidR="00EC43AB" w:rsidRPr="00F25295" w:rsidRDefault="00EC43AB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Задачи в организации уроков внеклассного чтения.</w:t>
      </w:r>
    </w:p>
    <w:p w:rsidR="00EC43AB" w:rsidRPr="00F25295" w:rsidRDefault="00EC43AB" w:rsidP="008C38E0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Арганізація навучання па змястоўным блоку “Мая Радзіма –Беларусь”.</w:t>
      </w:r>
    </w:p>
    <w:p w:rsidR="00586291" w:rsidRPr="00586291" w:rsidRDefault="00EC43AB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 xml:space="preserve">Организация контроля и оценки результатов учебной деятельности учащихся первых и вторых </w:t>
      </w:r>
      <w:r w:rsidR="002351D8" w:rsidRPr="00F25295">
        <w:rPr>
          <w:rFonts w:ascii="Times New Roman" w:hAnsi="Times New Roman"/>
          <w:sz w:val="28"/>
          <w:szCs w:val="28"/>
          <w:lang w:val="ru-RU"/>
        </w:rPr>
        <w:t xml:space="preserve">классов в период </w:t>
      </w:r>
      <w:proofErr w:type="spellStart"/>
      <w:r w:rsidR="002351D8" w:rsidRPr="00F25295">
        <w:rPr>
          <w:rFonts w:ascii="Times New Roman" w:hAnsi="Times New Roman"/>
          <w:sz w:val="28"/>
          <w:szCs w:val="28"/>
          <w:lang w:val="ru-RU"/>
        </w:rPr>
        <w:t>безотметочного</w:t>
      </w:r>
      <w:r w:rsidRPr="00F25295">
        <w:rPr>
          <w:rFonts w:ascii="Times New Roman" w:hAnsi="Times New Roman"/>
          <w:sz w:val="28"/>
          <w:szCs w:val="28"/>
          <w:lang w:val="ru-RU"/>
        </w:rPr>
        <w:t>обучения</w:t>
      </w:r>
      <w:proofErr w:type="spellEnd"/>
      <w:r w:rsidRPr="00F25295">
        <w:rPr>
          <w:rFonts w:ascii="Times New Roman" w:hAnsi="Times New Roman"/>
          <w:sz w:val="28"/>
          <w:szCs w:val="28"/>
          <w:lang w:val="ru-RU"/>
        </w:rPr>
        <w:t xml:space="preserve"> на I</w:t>
      </w:r>
      <w:r w:rsidRPr="00F25295">
        <w:rPr>
          <w:rFonts w:ascii="Times New Roman" w:hAnsi="Times New Roman"/>
          <w:sz w:val="28"/>
          <w:szCs w:val="28"/>
        </w:rPr>
        <w:t>ступени общего среднего образования.</w:t>
      </w:r>
    </w:p>
    <w:p w:rsidR="00586291" w:rsidRPr="00586291" w:rsidRDefault="00C66A04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  <w:lang w:val="ru-RU"/>
        </w:rPr>
        <w:t>Совместная работа школы и дошкольного учреждения по реализации принципа преемственностиобразования</w:t>
      </w:r>
      <w:r w:rsidR="00586291">
        <w:rPr>
          <w:rFonts w:ascii="Times New Roman" w:hAnsi="Times New Roman"/>
          <w:sz w:val="28"/>
          <w:szCs w:val="28"/>
          <w:lang w:val="ru-RU"/>
        </w:rPr>
        <w:t>.</w:t>
      </w:r>
    </w:p>
    <w:p w:rsidR="00F25295" w:rsidRPr="00586291" w:rsidRDefault="00F25295" w:rsidP="00586291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>Основные условия эффективности экологического образования.</w:t>
      </w:r>
    </w:p>
    <w:p w:rsidR="007E5C50" w:rsidRPr="00F25295" w:rsidRDefault="007E5C50" w:rsidP="00A20229">
      <w:pPr>
        <w:tabs>
          <w:tab w:val="left" w:pos="1418"/>
        </w:tabs>
        <w:jc w:val="center"/>
        <w:rPr>
          <w:sz w:val="28"/>
          <w:szCs w:val="28"/>
          <w:lang w:val="be-BY"/>
        </w:rPr>
      </w:pPr>
    </w:p>
    <w:p w:rsidR="00586291" w:rsidRDefault="00586291" w:rsidP="00A20229">
      <w:pPr>
        <w:tabs>
          <w:tab w:val="left" w:pos="1418"/>
        </w:tabs>
        <w:jc w:val="center"/>
        <w:rPr>
          <w:sz w:val="28"/>
          <w:szCs w:val="28"/>
        </w:rPr>
      </w:pPr>
    </w:p>
    <w:p w:rsidR="00AB4708" w:rsidRPr="00F25295" w:rsidRDefault="00AB4708" w:rsidP="00A20229">
      <w:pPr>
        <w:tabs>
          <w:tab w:val="left" w:pos="1418"/>
        </w:tabs>
        <w:jc w:val="center"/>
        <w:rPr>
          <w:sz w:val="28"/>
          <w:szCs w:val="28"/>
        </w:rPr>
      </w:pPr>
      <w:r w:rsidRPr="00F25295">
        <w:rPr>
          <w:sz w:val="28"/>
          <w:szCs w:val="28"/>
        </w:rPr>
        <w:t>РЕКОМЕНДУЕМАЯ ЛИТЕРАТУРА</w:t>
      </w:r>
    </w:p>
    <w:p w:rsidR="00AB4708" w:rsidRPr="00F25295" w:rsidRDefault="00AB4708" w:rsidP="00A20229">
      <w:pPr>
        <w:tabs>
          <w:tab w:val="left" w:pos="1418"/>
        </w:tabs>
        <w:jc w:val="center"/>
        <w:rPr>
          <w:sz w:val="28"/>
          <w:szCs w:val="28"/>
        </w:rPr>
      </w:pPr>
    </w:p>
    <w:p w:rsidR="00AB4708" w:rsidRPr="00F25295" w:rsidRDefault="00AB4708" w:rsidP="00A20229">
      <w:pPr>
        <w:tabs>
          <w:tab w:val="left" w:pos="1418"/>
        </w:tabs>
        <w:jc w:val="center"/>
        <w:rPr>
          <w:sz w:val="28"/>
          <w:szCs w:val="28"/>
        </w:rPr>
      </w:pPr>
      <w:r w:rsidRPr="00F25295">
        <w:rPr>
          <w:sz w:val="28"/>
          <w:szCs w:val="28"/>
        </w:rPr>
        <w:t>НОРМАТИВНЫЕ ПРАВОВЫЕ АКТЫ,РЕГЛАМЕНТИРУЮЩИЕ ДЕЯТЕЛЬНОСТЬУЧРЕЖДЕНИЯ ОБРАЗОВАНИЯ</w:t>
      </w:r>
    </w:p>
    <w:p w:rsidR="00AB4708" w:rsidRPr="00F25295" w:rsidRDefault="00AB4708" w:rsidP="00A20229">
      <w:pPr>
        <w:tabs>
          <w:tab w:val="left" w:pos="1418"/>
        </w:tabs>
        <w:ind w:firstLine="709"/>
        <w:jc w:val="both"/>
        <w:rPr>
          <w:sz w:val="20"/>
          <w:szCs w:val="20"/>
          <w:lang w:val="be-BY"/>
        </w:rPr>
      </w:pPr>
    </w:p>
    <w:p w:rsidR="002C5B86" w:rsidRPr="005E0B29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5E0B29">
        <w:rPr>
          <w:sz w:val="28"/>
          <w:szCs w:val="28"/>
        </w:rPr>
        <w:t xml:space="preserve">Кодекс Республики Беларусь об образовании. – Минск </w:t>
      </w:r>
      <w:proofErr w:type="gramStart"/>
      <w:r w:rsidRPr="005E0B29">
        <w:rPr>
          <w:sz w:val="28"/>
          <w:szCs w:val="28"/>
        </w:rPr>
        <w:t>:Н</w:t>
      </w:r>
      <w:proofErr w:type="gramEnd"/>
      <w:r w:rsidRPr="005E0B29">
        <w:rPr>
          <w:sz w:val="28"/>
          <w:szCs w:val="28"/>
        </w:rPr>
        <w:t xml:space="preserve">ац. центр правовой </w:t>
      </w:r>
      <w:proofErr w:type="spellStart"/>
      <w:r w:rsidRPr="005E0B29">
        <w:rPr>
          <w:sz w:val="28"/>
          <w:szCs w:val="28"/>
        </w:rPr>
        <w:t>информ</w:t>
      </w:r>
      <w:proofErr w:type="spellEnd"/>
      <w:r w:rsidRPr="005E0B29">
        <w:rPr>
          <w:sz w:val="28"/>
          <w:szCs w:val="28"/>
        </w:rPr>
        <w:t xml:space="preserve">. </w:t>
      </w:r>
      <w:proofErr w:type="spellStart"/>
      <w:r w:rsidRPr="005E0B29">
        <w:rPr>
          <w:sz w:val="28"/>
          <w:szCs w:val="28"/>
        </w:rPr>
        <w:t>Респ</w:t>
      </w:r>
      <w:proofErr w:type="spellEnd"/>
      <w:r w:rsidRPr="005E0B29">
        <w:rPr>
          <w:sz w:val="28"/>
          <w:szCs w:val="28"/>
        </w:rPr>
        <w:t>. Беларусь, 2011. – 400 с.</w:t>
      </w:r>
    </w:p>
    <w:p w:rsidR="002C5B86" w:rsidRPr="00D857BF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D857BF">
        <w:rPr>
          <w:sz w:val="28"/>
          <w:szCs w:val="28"/>
        </w:rPr>
        <w:t>Послание Президента Республики Беларусь А.Г. Лукашенко белорусскому народу и Национальному собранию 24 апреля 2018 года. – [Электронный ресурс]. – Режим доступа: http://president.gov.by/ru/news_ru/view/poslanie-k-belorusskomu-narodu-i-natsionalnomu-sobraniju-18594/.</w:t>
      </w:r>
    </w:p>
    <w:p w:rsidR="002C5B86" w:rsidRPr="00D857BF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D857BF">
        <w:rPr>
          <w:sz w:val="28"/>
          <w:szCs w:val="28"/>
        </w:rPr>
        <w:t>Государственная программа «Образование и молодежная политика на 2016 – 2020 годы» // Постановление Совета Министров Республики Беларусь от 28 марта 2016 г. № 250. [Электронный ресурс]. – Режим доступа: http://edu.gov.by/sistema-obrazovaniya/glavnoe-upravlenie-professionalnogo-obrazovaniya/prof-obr/professionalno-tekhnicheskoe-obrazovanie/normativnye-pravovye-dokumenty/index.php?sphrase_id=46096.</w:t>
      </w:r>
    </w:p>
    <w:p w:rsidR="002C5B86" w:rsidRPr="00D857BF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D857BF">
        <w:rPr>
          <w:sz w:val="28"/>
          <w:szCs w:val="28"/>
        </w:rPr>
        <w:t>Концепция непрерывного воспитания детей и учащейся молодежи на 2016-2020 годы: утверждена постановлением Министерства образования Республики Беларусь от 15.07.2015 № 82 // Нац. правовой интернет-</w:t>
      </w:r>
      <w:proofErr w:type="spellStart"/>
      <w:r w:rsidRPr="00D857BF">
        <w:rPr>
          <w:sz w:val="28"/>
          <w:szCs w:val="28"/>
        </w:rPr>
        <w:t>порталРесп</w:t>
      </w:r>
      <w:proofErr w:type="spellEnd"/>
      <w:r w:rsidRPr="00D857BF">
        <w:rPr>
          <w:sz w:val="28"/>
          <w:szCs w:val="28"/>
        </w:rPr>
        <w:t xml:space="preserve">. Беларусь [Электронный ресурс]. – Режим доступа: </w:t>
      </w:r>
      <w:hyperlink r:id="rId9" w:history="1">
        <w:r w:rsidRPr="00D857BF">
          <w:rPr>
            <w:sz w:val="28"/>
            <w:szCs w:val="28"/>
          </w:rPr>
          <w:t>http://pravo.by</w:t>
        </w:r>
      </w:hyperlink>
      <w:r w:rsidRPr="00D857BF">
        <w:rPr>
          <w:sz w:val="28"/>
          <w:szCs w:val="28"/>
        </w:rPr>
        <w:t>.</w:t>
      </w:r>
    </w:p>
    <w:p w:rsidR="002C5B86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D857BF">
        <w:rPr>
          <w:sz w:val="28"/>
          <w:szCs w:val="28"/>
        </w:rPr>
        <w:t xml:space="preserve">Программа непрерывного воспитания детей и учащейся молодежи на 2016-2020 годы: утверждена постановлением Министерства образования Республики Беларусь от 22.02.2016 № 9 // Нац. правовой </w:t>
      </w:r>
      <w:r w:rsidRPr="00D857BF">
        <w:rPr>
          <w:sz w:val="28"/>
          <w:szCs w:val="28"/>
        </w:rPr>
        <w:lastRenderedPageBreak/>
        <w:t xml:space="preserve">интернет-портал Республики Беларусь [Электронный ресурс]. – Режим доступа: </w:t>
      </w:r>
      <w:hyperlink r:id="rId10" w:history="1">
        <w:r w:rsidRPr="002C5B86">
          <w:rPr>
            <w:sz w:val="28"/>
            <w:szCs w:val="28"/>
          </w:rPr>
          <w:t>http://pravo.by</w:t>
        </w:r>
      </w:hyperlink>
      <w:r w:rsidRPr="00D857BF">
        <w:rPr>
          <w:sz w:val="28"/>
          <w:szCs w:val="28"/>
        </w:rPr>
        <w:t>.</w:t>
      </w:r>
    </w:p>
    <w:p w:rsidR="002C5B86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1065EF">
        <w:rPr>
          <w:sz w:val="28"/>
          <w:szCs w:val="28"/>
        </w:rPr>
        <w:t>Программа воспитания и защиты прав и законных интересов детей, находящихся в социально опасном положении</w:t>
      </w:r>
      <w:r>
        <w:rPr>
          <w:sz w:val="28"/>
          <w:szCs w:val="28"/>
        </w:rPr>
        <w:t>: утверждена п</w:t>
      </w:r>
      <w:r w:rsidRPr="001065E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065EF">
        <w:rPr>
          <w:sz w:val="28"/>
          <w:szCs w:val="28"/>
        </w:rPr>
        <w:t xml:space="preserve"> Минист</w:t>
      </w:r>
      <w:r>
        <w:rPr>
          <w:sz w:val="28"/>
          <w:szCs w:val="28"/>
        </w:rPr>
        <w:t>ерства</w:t>
      </w:r>
      <w:r w:rsidRPr="001065EF">
        <w:rPr>
          <w:sz w:val="28"/>
          <w:szCs w:val="28"/>
        </w:rPr>
        <w:t xml:space="preserve"> образования Республики Беларусь от 2</w:t>
      </w:r>
      <w:r>
        <w:rPr>
          <w:sz w:val="28"/>
          <w:szCs w:val="28"/>
        </w:rPr>
        <w:t xml:space="preserve">4.05.2011 № 336. </w:t>
      </w:r>
      <w:r w:rsidRPr="001065EF">
        <w:rPr>
          <w:sz w:val="28"/>
          <w:szCs w:val="28"/>
        </w:rPr>
        <w:t>[Электронный ресурс]. – Режим доступа:</w:t>
      </w:r>
      <w:hyperlink r:id="rId11" w:history="1">
        <w:r w:rsidRPr="002C5B86">
          <w:rPr>
            <w:sz w:val="28"/>
            <w:szCs w:val="28"/>
          </w:rPr>
          <w:t>http://edu.gov.by/sistema-obrazovaniya/glavnoe-upravlenie-vospitatelnoy-raboty-i-molodezhnoy-politiki/upravlenie-raboty/programmy-vospitaniya/index.php</w:t>
        </w:r>
      </w:hyperlink>
    </w:p>
    <w:p w:rsidR="002C5B86" w:rsidRPr="001065EF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1065EF">
        <w:rPr>
          <w:sz w:val="28"/>
          <w:szCs w:val="28"/>
        </w:rPr>
        <w:t>Программа воспитания детей, нуждающихся в особых условиях воспитания</w:t>
      </w:r>
      <w:r>
        <w:rPr>
          <w:sz w:val="28"/>
          <w:szCs w:val="28"/>
        </w:rPr>
        <w:t>: утверждена п</w:t>
      </w:r>
      <w:r w:rsidRPr="001065E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065EF">
        <w:rPr>
          <w:sz w:val="28"/>
          <w:szCs w:val="28"/>
        </w:rPr>
        <w:t xml:space="preserve"> Минист</w:t>
      </w:r>
      <w:r>
        <w:rPr>
          <w:sz w:val="28"/>
          <w:szCs w:val="28"/>
        </w:rPr>
        <w:t>ерства</w:t>
      </w:r>
      <w:r w:rsidRPr="001065EF">
        <w:rPr>
          <w:sz w:val="28"/>
          <w:szCs w:val="28"/>
        </w:rPr>
        <w:t xml:space="preserve"> образования Республики Беларусь от 2</w:t>
      </w:r>
      <w:r>
        <w:rPr>
          <w:sz w:val="28"/>
          <w:szCs w:val="28"/>
        </w:rPr>
        <w:t xml:space="preserve">4.05.2011 № 336. </w:t>
      </w:r>
      <w:r w:rsidRPr="001065EF">
        <w:rPr>
          <w:sz w:val="28"/>
          <w:szCs w:val="28"/>
        </w:rPr>
        <w:t>[Электронный ресурс]. – Режим доступа:</w:t>
      </w:r>
      <w:hyperlink r:id="rId12" w:history="1">
        <w:r w:rsidRPr="002C5B86">
          <w:rPr>
            <w:sz w:val="28"/>
            <w:szCs w:val="28"/>
          </w:rPr>
          <w:t>http://edu.gov.by/sistema-obrazovaniya/glavnoe-upravlenie-vospitatelnoy-raboty-i-molodezhnoy-politiki/upravlenie-raboty/programmy-vospitaniya/index.php</w:t>
        </w:r>
      </w:hyperlink>
    </w:p>
    <w:p w:rsidR="002C5B86" w:rsidRPr="00DA34C0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Концептуальные подходы к развитию системы образования Республики Беларусь до 2020 года и на перспективу до 2030 года </w:t>
      </w:r>
      <w:r w:rsidRPr="002C5B86">
        <w:rPr>
          <w:sz w:val="28"/>
          <w:szCs w:val="28"/>
        </w:rPr>
        <w:t>// Приказ Министра образования Республики Беларусь от 29.11.2017 № 742. – Минск, 2017.</w:t>
      </w:r>
    </w:p>
    <w:p w:rsidR="002C5B86" w:rsidRPr="00D857BF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proofErr w:type="gramStart"/>
      <w:r w:rsidRPr="00D857BF">
        <w:rPr>
          <w:sz w:val="28"/>
          <w:szCs w:val="28"/>
        </w:rPr>
        <w:t xml:space="preserve">Концепция информатизации системы образования Республики Беларусь на период до 2020 года (утв. Министром </w:t>
      </w:r>
      <w:proofErr w:type="spellStart"/>
      <w:r w:rsidRPr="00D857BF">
        <w:rPr>
          <w:sz w:val="28"/>
          <w:szCs w:val="28"/>
        </w:rPr>
        <w:t>образованияРесп</w:t>
      </w:r>
      <w:proofErr w:type="spellEnd"/>
      <w:r w:rsidRPr="00D857BF">
        <w:rPr>
          <w:sz w:val="28"/>
          <w:szCs w:val="28"/>
        </w:rPr>
        <w:t>.</w:t>
      </w:r>
      <w:proofErr w:type="gramEnd"/>
      <w:r w:rsidRPr="00D857BF">
        <w:rPr>
          <w:sz w:val="28"/>
          <w:szCs w:val="28"/>
        </w:rPr>
        <w:t xml:space="preserve"> Беларусь 24 июня 2013 года) [Электронный ресурс]. – Режим доступа: http://edu.gov.by/statistics/informatizatsiya-obrazovaniya/.</w:t>
      </w:r>
    </w:p>
    <w:p w:rsidR="002C5B86" w:rsidRPr="000A400B" w:rsidRDefault="002C5B86" w:rsidP="002C5B86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D857BF">
        <w:rPr>
          <w:sz w:val="28"/>
          <w:szCs w:val="28"/>
        </w:rPr>
        <w:t>Государственная программа развития цифровой экономики и информационного общества на 2016-2020 годы: утверждена постановлением Совета Министров Республики Беларусь от 23 марта 2016 г. № 235 // Национальный правовой Интернет-портал Республики Беларусь, 01.04.2016, 5/41866.</w:t>
      </w:r>
    </w:p>
    <w:p w:rsidR="00AB4708" w:rsidRPr="00A14D8B" w:rsidRDefault="00AB4708" w:rsidP="00A20229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F25295">
        <w:rPr>
          <w:sz w:val="28"/>
          <w:szCs w:val="28"/>
        </w:rPr>
        <w:t xml:space="preserve">Приказ Министерства образования  </w:t>
      </w:r>
      <w:r w:rsidRPr="00F25295">
        <w:rPr>
          <w:sz w:val="28"/>
          <w:szCs w:val="28"/>
          <w:lang w:val="be-BY"/>
        </w:rPr>
        <w:t xml:space="preserve">Республики Беларусь от 28 апреля 2003 г. №177 </w:t>
      </w:r>
      <w:r w:rsidRPr="00F25295">
        <w:rPr>
          <w:rFonts w:ascii="Calibri" w:hAnsi="Calibri"/>
          <w:sz w:val="28"/>
          <w:szCs w:val="28"/>
          <w:lang w:val="be-BY"/>
        </w:rPr>
        <w:t>«</w:t>
      </w:r>
      <w:r w:rsidRPr="00F25295">
        <w:rPr>
          <w:sz w:val="28"/>
          <w:szCs w:val="28"/>
        </w:rPr>
        <w:t xml:space="preserve">Об утверждении критериев и показателей качества обучения и воспитания в учреждениях, обеспечивающих получение общего среднего образования». </w:t>
      </w:r>
      <w:r w:rsidRPr="00F25295">
        <w:rPr>
          <w:sz w:val="28"/>
          <w:szCs w:val="28"/>
          <w:lang w:val="be-BY"/>
        </w:rPr>
        <w:t>Кр</w:t>
      </w:r>
      <w:proofErr w:type="spellStart"/>
      <w:r w:rsidRPr="00F25295">
        <w:rPr>
          <w:sz w:val="28"/>
          <w:szCs w:val="28"/>
        </w:rPr>
        <w:t>итерии</w:t>
      </w:r>
      <w:proofErr w:type="spellEnd"/>
      <w:r w:rsidRPr="00F25295">
        <w:rPr>
          <w:sz w:val="28"/>
          <w:szCs w:val="28"/>
        </w:rPr>
        <w:t xml:space="preserve"> и показатели качества воспитания в учреждениях, обеспечивающих получение общего среднего образования //</w:t>
      </w:r>
      <w:r w:rsidRPr="00F25295">
        <w:rPr>
          <w:bCs/>
          <w:sz w:val="28"/>
          <w:szCs w:val="28"/>
        </w:rPr>
        <w:t>Сборник нормативных документов Министерства образования Республики Беларусь</w:t>
      </w:r>
      <w:r w:rsidRPr="00F25295">
        <w:rPr>
          <w:sz w:val="28"/>
          <w:szCs w:val="28"/>
          <w:lang w:val="be-BY"/>
        </w:rPr>
        <w:t xml:space="preserve">. – 2003.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№7. </w:t>
      </w:r>
    </w:p>
    <w:p w:rsidR="00A14D8B" w:rsidRPr="00A14D8B" w:rsidRDefault="00A14D8B" w:rsidP="00A14D8B">
      <w:pPr>
        <w:numPr>
          <w:ilvl w:val="0"/>
          <w:numId w:val="2"/>
        </w:numPr>
        <w:tabs>
          <w:tab w:val="left" w:pos="1418"/>
          <w:tab w:val="left" w:pos="3015"/>
        </w:tabs>
        <w:ind w:left="0" w:firstLine="709"/>
        <w:jc w:val="both"/>
        <w:rPr>
          <w:sz w:val="28"/>
          <w:szCs w:val="28"/>
        </w:rPr>
      </w:pPr>
      <w:r w:rsidRPr="00EB1F05">
        <w:rPr>
          <w:sz w:val="28"/>
          <w:szCs w:val="28"/>
        </w:rPr>
        <w:t>Концепции развития инклюзивного образования лиц с особенностями психофизического развития в Республике Беларусь</w:t>
      </w:r>
      <w:r>
        <w:t xml:space="preserve">. </w:t>
      </w:r>
      <w:r w:rsidRPr="00EB1F05">
        <w:rPr>
          <w:sz w:val="28"/>
          <w:szCs w:val="28"/>
        </w:rPr>
        <w:t xml:space="preserve">Приказ Министра образования Республики Беларусь 22.07.2015 № 608 </w:t>
      </w:r>
      <w:r>
        <w:rPr>
          <w:sz w:val="28"/>
          <w:szCs w:val="28"/>
        </w:rPr>
        <w:t>[Электронный ресурс].</w:t>
      </w:r>
      <w:r w:rsidRPr="00D857BF">
        <w:rPr>
          <w:sz w:val="28"/>
          <w:szCs w:val="28"/>
        </w:rPr>
        <w:t>–</w:t>
      </w:r>
      <w:r w:rsidRPr="00EB1F05">
        <w:rPr>
          <w:sz w:val="28"/>
          <w:szCs w:val="28"/>
        </w:rPr>
        <w:t xml:space="preserve"> Режим доступа</w:t>
      </w:r>
      <w:r>
        <w:rPr>
          <w:sz w:val="28"/>
          <w:szCs w:val="28"/>
        </w:rPr>
        <w:t>:</w:t>
      </w:r>
      <w:hyperlink r:id="rId13" w:history="1">
        <w:r w:rsidRPr="00A14D8B">
          <w:rPr>
            <w:rStyle w:val="af6"/>
            <w:rFonts w:eastAsia="Calibri"/>
            <w:sz w:val="28"/>
            <w:szCs w:val="28"/>
          </w:rPr>
          <w:t>http://molodechno.edu.minskregion.by/gallery/66/KoncepInclusRasv.pdf</w:t>
        </w:r>
      </w:hyperlink>
    </w:p>
    <w:p w:rsidR="00A14D8B" w:rsidRPr="00A14D8B" w:rsidRDefault="00A14D8B" w:rsidP="00A14D8B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A14D8B" w:rsidRPr="00F25295" w:rsidRDefault="00A14D8B" w:rsidP="00A14D8B">
      <w:pPr>
        <w:tabs>
          <w:tab w:val="left" w:pos="1418"/>
        </w:tabs>
        <w:jc w:val="center"/>
        <w:rPr>
          <w:sz w:val="28"/>
          <w:szCs w:val="28"/>
        </w:rPr>
      </w:pPr>
      <w:r w:rsidRPr="00F25295">
        <w:rPr>
          <w:sz w:val="28"/>
          <w:szCs w:val="28"/>
        </w:rPr>
        <w:t>ОСНОВНАЯ ЛИТЕРАТУРА</w:t>
      </w:r>
    </w:p>
    <w:p w:rsidR="00A14D8B" w:rsidRPr="00F25295" w:rsidRDefault="00A14D8B" w:rsidP="00A14D8B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A14D8B" w:rsidRPr="004F51F2" w:rsidRDefault="00A14D8B" w:rsidP="00EC0705">
      <w:pPr>
        <w:numPr>
          <w:ilvl w:val="0"/>
          <w:numId w:val="3"/>
        </w:numPr>
        <w:tabs>
          <w:tab w:val="clear" w:pos="107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4F51F2">
        <w:rPr>
          <w:sz w:val="28"/>
          <w:szCs w:val="28"/>
        </w:rPr>
        <w:t xml:space="preserve">Антипова, М. Б. Концепция учебника по русскому языку для IV класса учреждений общего среднего образования с русским и белорусским </w:t>
      </w:r>
      <w:r w:rsidRPr="004F51F2">
        <w:rPr>
          <w:sz w:val="28"/>
          <w:szCs w:val="28"/>
        </w:rPr>
        <w:lastRenderedPageBreak/>
        <w:t xml:space="preserve">языками обучения / М. Б. Антипова // </w:t>
      </w:r>
      <w:proofErr w:type="spellStart"/>
      <w:r w:rsidRPr="004F51F2">
        <w:rPr>
          <w:sz w:val="28"/>
          <w:szCs w:val="28"/>
        </w:rPr>
        <w:t>Пачатковая</w:t>
      </w:r>
      <w:proofErr w:type="spellEnd"/>
      <w:r w:rsidRPr="004F51F2">
        <w:rPr>
          <w:sz w:val="28"/>
          <w:szCs w:val="28"/>
        </w:rPr>
        <w:t xml:space="preserve"> школа. – 2017. – № 11. – С. 3– 6. </w:t>
      </w:r>
    </w:p>
    <w:p w:rsidR="00A14D8B" w:rsidRPr="00F25295" w:rsidRDefault="00A14D8B" w:rsidP="00EC0705">
      <w:pPr>
        <w:numPr>
          <w:ilvl w:val="0"/>
          <w:numId w:val="3"/>
        </w:numPr>
        <w:tabs>
          <w:tab w:val="clear" w:pos="1070"/>
          <w:tab w:val="num" w:pos="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>Антановіч, Н.М. Навучанне арфаграфіі ў пачатковых класах : дапам. для настаўнікаў устаноў агул. сярэд. адукацыі з беларус. і рус. мовамі навучання / Н.М. Антановіч. – Мінск : Нац. ін-т адукацыі, 2015.</w:t>
      </w:r>
    </w:p>
    <w:p w:rsidR="00A14D8B" w:rsidRPr="004F51F2" w:rsidRDefault="00A14D8B" w:rsidP="00EC0705">
      <w:pPr>
        <w:numPr>
          <w:ilvl w:val="0"/>
          <w:numId w:val="3"/>
        </w:numPr>
        <w:tabs>
          <w:tab w:val="clear" w:pos="1070"/>
          <w:tab w:val="num" w:pos="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4F51F2">
        <w:rPr>
          <w:sz w:val="28"/>
          <w:szCs w:val="28"/>
          <w:lang w:val="be-BY"/>
        </w:rPr>
        <w:t>Антонава, Н. У. Выкладанне беларускай мовы ў 1 класе : робім складанае даступным і цікавым / Н. У. Антонава // Пачатковае навучанне : сям’я, дзіцячы сад, школа. – 2013. – № 1.</w:t>
      </w:r>
    </w:p>
    <w:p w:rsidR="00A14D8B" w:rsidRPr="006B1957" w:rsidRDefault="00A14D8B" w:rsidP="00EC0705">
      <w:pPr>
        <w:numPr>
          <w:ilvl w:val="0"/>
          <w:numId w:val="3"/>
        </w:numPr>
        <w:tabs>
          <w:tab w:val="clear" w:pos="1070"/>
          <w:tab w:val="num" w:pos="72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9C76F7">
        <w:rPr>
          <w:sz w:val="28"/>
          <w:szCs w:val="28"/>
          <w:lang w:val="be-BY"/>
        </w:rPr>
        <w:t xml:space="preserve"> Антонава, Н.У. Пазакласнае чытанне ў 3-4 класах: дапам. для настаўнікаў устаноў агул. сярэд. адукацыі з рус. мовай навучання / Н.У. Антонава, Г.А. Галяш. – Мінск: НІА, 2014.</w:t>
      </w:r>
    </w:p>
    <w:p w:rsidR="00A14D8B" w:rsidRDefault="00A14D8B" w:rsidP="00EC0705">
      <w:pPr>
        <w:numPr>
          <w:ilvl w:val="0"/>
          <w:numId w:val="3"/>
        </w:numPr>
        <w:tabs>
          <w:tab w:val="clear" w:pos="1070"/>
          <w:tab w:val="num" w:pos="72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8D70D4">
        <w:rPr>
          <w:sz w:val="28"/>
          <w:szCs w:val="28"/>
          <w:lang w:val="be-BY"/>
        </w:rPr>
        <w:t>Белорусская педагогическая энциклопедия: в 2 т. – Минск: Адукацыя і выхаванне, 2015</w:t>
      </w:r>
      <w:r w:rsidRPr="002C5B86">
        <w:rPr>
          <w:sz w:val="28"/>
          <w:szCs w:val="28"/>
          <w:lang w:val="be-BY"/>
        </w:rPr>
        <w:t>.</w:t>
      </w:r>
    </w:p>
    <w:p w:rsidR="00A14D8B" w:rsidRPr="00BB3F36" w:rsidRDefault="00A14D8B" w:rsidP="00EC0705">
      <w:pPr>
        <w:numPr>
          <w:ilvl w:val="0"/>
          <w:numId w:val="3"/>
        </w:numPr>
        <w:tabs>
          <w:tab w:val="clear" w:pos="107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BB3F36">
        <w:rPr>
          <w:sz w:val="28"/>
          <w:szCs w:val="28"/>
          <w:lang w:val="be-BY"/>
        </w:rPr>
        <w:t>Богачёва, И.В. Мастер-класс как форма повышения профессионального мастерства педагога/ И. В. Богачёва, И. В. Фёдоров. – Минск: АПО, 2012.</w:t>
      </w:r>
    </w:p>
    <w:p w:rsidR="00A14D8B" w:rsidRPr="000C08A5" w:rsidRDefault="00A14D8B" w:rsidP="000C08A5">
      <w:pPr>
        <w:numPr>
          <w:ilvl w:val="0"/>
          <w:numId w:val="3"/>
        </w:numPr>
        <w:tabs>
          <w:tab w:val="clear" w:pos="107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BB3F36">
        <w:rPr>
          <w:sz w:val="28"/>
          <w:szCs w:val="28"/>
          <w:lang w:val="be-BY"/>
        </w:rPr>
        <w:t>Богачёва, И.В. Обобщение и представление опыта педагогической деятельности / И.В Богачёва, И.В. Фёдоров, О.В. Сурикова. – Минск: АПО, 2012.</w:t>
      </w:r>
    </w:p>
    <w:p w:rsidR="00A14D8B" w:rsidRDefault="00A14D8B" w:rsidP="00EC0705">
      <w:pPr>
        <w:numPr>
          <w:ilvl w:val="0"/>
          <w:numId w:val="3"/>
        </w:numPr>
        <w:tabs>
          <w:tab w:val="clear" w:pos="1070"/>
          <w:tab w:val="num" w:pos="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Булахова,З.Н. Современный урок :</w:t>
      </w:r>
      <w:r>
        <w:rPr>
          <w:sz w:val="28"/>
          <w:szCs w:val="28"/>
        </w:rPr>
        <w:t xml:space="preserve"> подходы к моделированию и рефлексии: методическое пособие.</w:t>
      </w:r>
      <w:r w:rsidRPr="00BB3F36">
        <w:rPr>
          <w:sz w:val="28"/>
          <w:szCs w:val="28"/>
          <w:lang w:val="be-BY"/>
        </w:rPr>
        <w:t>/</w:t>
      </w:r>
      <w:r>
        <w:rPr>
          <w:sz w:val="28"/>
          <w:szCs w:val="28"/>
          <w:lang w:val="be-BY"/>
        </w:rPr>
        <w:t>З.Н.Булахова</w:t>
      </w:r>
      <w:r w:rsidRPr="00BB3F36">
        <w:rPr>
          <w:sz w:val="28"/>
          <w:szCs w:val="28"/>
          <w:lang w:val="be-BY"/>
        </w:rPr>
        <w:t>. – Минск:</w:t>
      </w:r>
      <w:r>
        <w:rPr>
          <w:sz w:val="28"/>
          <w:szCs w:val="28"/>
          <w:lang w:val="be-BY"/>
        </w:rPr>
        <w:t xml:space="preserve"> “Зорны верасок”,2016 г.</w:t>
      </w:r>
    </w:p>
    <w:p w:rsidR="00A14D8B" w:rsidRPr="00BB3F36" w:rsidRDefault="00A14D8B" w:rsidP="00EC0705">
      <w:pPr>
        <w:numPr>
          <w:ilvl w:val="0"/>
          <w:numId w:val="3"/>
        </w:numPr>
        <w:tabs>
          <w:tab w:val="clear" w:pos="1070"/>
          <w:tab w:val="num" w:pos="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BB3F36">
        <w:rPr>
          <w:sz w:val="28"/>
          <w:szCs w:val="28"/>
          <w:lang w:val="be-BY"/>
        </w:rPr>
        <w:t>Грабчикова, Е.С. Методика работы по развитию речи во 2-4 классах: пособие для учителей общеобразовательных учреждений с русским языком обучения / Е.С. Грабчикова. – Минск: Изд-во БГУ, 2010</w:t>
      </w:r>
    </w:p>
    <w:p w:rsidR="00A14D8B" w:rsidRPr="00BB3F36" w:rsidRDefault="00A14D8B" w:rsidP="00EC0705">
      <w:pPr>
        <w:numPr>
          <w:ilvl w:val="0"/>
          <w:numId w:val="3"/>
        </w:numPr>
        <w:tabs>
          <w:tab w:val="clear" w:pos="1070"/>
          <w:tab w:val="num" w:pos="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proofErr w:type="spellStart"/>
      <w:r w:rsidRPr="00F25295">
        <w:rPr>
          <w:sz w:val="28"/>
          <w:szCs w:val="28"/>
        </w:rPr>
        <w:t>Запрудский</w:t>
      </w:r>
      <w:proofErr w:type="spellEnd"/>
      <w:r w:rsidRPr="00F25295">
        <w:rPr>
          <w:sz w:val="28"/>
          <w:szCs w:val="28"/>
        </w:rPr>
        <w:t>, Н. И. Контрольно-оценочная деятельность учителя и учащихся</w:t>
      </w:r>
      <w:proofErr w:type="gramStart"/>
      <w:r w:rsidRPr="00F25295">
        <w:rPr>
          <w:sz w:val="28"/>
          <w:szCs w:val="28"/>
        </w:rPr>
        <w:t xml:space="preserve"> :</w:t>
      </w:r>
      <w:proofErr w:type="gramEnd"/>
      <w:r w:rsidRPr="00F25295">
        <w:rPr>
          <w:sz w:val="28"/>
          <w:szCs w:val="28"/>
        </w:rPr>
        <w:t xml:space="preserve"> пособие для учителя / Н. И. </w:t>
      </w:r>
      <w:proofErr w:type="spellStart"/>
      <w:r w:rsidRPr="00F25295">
        <w:rPr>
          <w:sz w:val="28"/>
          <w:szCs w:val="28"/>
        </w:rPr>
        <w:t>Запр</w:t>
      </w:r>
      <w:r>
        <w:rPr>
          <w:sz w:val="28"/>
          <w:szCs w:val="28"/>
        </w:rPr>
        <w:t>удский</w:t>
      </w:r>
      <w:proofErr w:type="spellEnd"/>
      <w:r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Сэ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Вит, 2011</w:t>
      </w:r>
    </w:p>
    <w:p w:rsidR="00A14D8B" w:rsidRPr="00F141FA" w:rsidRDefault="00A14D8B" w:rsidP="00EC0705">
      <w:pPr>
        <w:tabs>
          <w:tab w:val="left" w:pos="567"/>
          <w:tab w:val="left" w:pos="1418"/>
        </w:tabs>
        <w:ind w:firstLine="710"/>
        <w:jc w:val="both"/>
        <w:rPr>
          <w:sz w:val="28"/>
          <w:szCs w:val="28"/>
          <w:lang w:val="be-BY"/>
        </w:rPr>
      </w:pPr>
    </w:p>
    <w:p w:rsidR="00A14D8B" w:rsidRPr="00BB3F36" w:rsidRDefault="00A14D8B" w:rsidP="00EC0705">
      <w:pPr>
        <w:numPr>
          <w:ilvl w:val="0"/>
          <w:numId w:val="3"/>
        </w:numPr>
        <w:tabs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BB3F36">
        <w:rPr>
          <w:sz w:val="28"/>
          <w:szCs w:val="28"/>
        </w:rPr>
        <w:t>Сурикова, О. В. Рефлексивный анализ профессиональной деятельности педагога / О. В. Сурикова // – Минск</w:t>
      </w:r>
      <w:proofErr w:type="gramStart"/>
      <w:r w:rsidRPr="00BB3F36">
        <w:rPr>
          <w:sz w:val="28"/>
          <w:szCs w:val="28"/>
        </w:rPr>
        <w:t xml:space="preserve"> :</w:t>
      </w:r>
      <w:proofErr w:type="gramEnd"/>
      <w:r w:rsidRPr="00BB3F36">
        <w:rPr>
          <w:sz w:val="28"/>
          <w:szCs w:val="28"/>
        </w:rPr>
        <w:t xml:space="preserve"> АПО, 2011</w:t>
      </w:r>
    </w:p>
    <w:p w:rsidR="00A14D8B" w:rsidRPr="00BB3F36" w:rsidRDefault="00A14D8B" w:rsidP="00EC0705">
      <w:pPr>
        <w:numPr>
          <w:ilvl w:val="0"/>
          <w:numId w:val="3"/>
        </w:numPr>
        <w:tabs>
          <w:tab w:val="clear" w:pos="1070"/>
          <w:tab w:val="left" w:pos="567"/>
          <w:tab w:val="num" w:pos="72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BB3F36">
        <w:rPr>
          <w:sz w:val="28"/>
          <w:szCs w:val="28"/>
          <w:lang w:val="be-BY"/>
        </w:rPr>
        <w:t xml:space="preserve">Тиринова, О.И. Основные этапы формирования самоконтроля и самооценки/ О.И.Тиринова // Пачатковае навучанне: сям’я, дзіцячы сад, школа. – 2009. </w:t>
      </w:r>
      <w:r w:rsidRPr="00BB3F36">
        <w:rPr>
          <w:sz w:val="28"/>
          <w:szCs w:val="28"/>
          <w:lang w:val="be-BY"/>
        </w:rPr>
        <w:sym w:font="Symbol" w:char="F02D"/>
      </w:r>
      <w:r w:rsidRPr="00BB3F36">
        <w:rPr>
          <w:sz w:val="28"/>
          <w:szCs w:val="28"/>
          <w:lang w:val="be-BY"/>
        </w:rPr>
        <w:t xml:space="preserve"> № 9. </w:t>
      </w:r>
    </w:p>
    <w:p w:rsidR="00A14D8B" w:rsidRPr="00BB3F36" w:rsidRDefault="00A14D8B" w:rsidP="00EC0705">
      <w:pPr>
        <w:numPr>
          <w:ilvl w:val="0"/>
          <w:numId w:val="3"/>
        </w:numPr>
        <w:tabs>
          <w:tab w:val="clear" w:pos="1070"/>
          <w:tab w:val="left" w:pos="567"/>
          <w:tab w:val="num" w:pos="720"/>
          <w:tab w:val="left" w:pos="1418"/>
        </w:tabs>
        <w:ind w:left="0" w:firstLine="710"/>
        <w:jc w:val="both"/>
        <w:rPr>
          <w:sz w:val="28"/>
          <w:szCs w:val="28"/>
          <w:lang w:val="be-BY"/>
        </w:rPr>
      </w:pPr>
      <w:r w:rsidRPr="00BB3F36">
        <w:rPr>
          <w:sz w:val="28"/>
          <w:szCs w:val="28"/>
          <w:lang w:val="be-BY"/>
        </w:rPr>
        <w:t xml:space="preserve">Тиринова, О.И. Орфографические упражнения в начальных классах/ О.И.Тиринова // Пачатковае навучанне: сям’я, дзіцячы сад, школа. – 2009. </w:t>
      </w:r>
      <w:r w:rsidRPr="00BB3F36">
        <w:rPr>
          <w:sz w:val="28"/>
          <w:szCs w:val="28"/>
          <w:lang w:val="be-BY"/>
        </w:rPr>
        <w:sym w:font="Symbol" w:char="F02D"/>
      </w:r>
      <w:r w:rsidRPr="00BB3F36">
        <w:rPr>
          <w:sz w:val="28"/>
          <w:szCs w:val="28"/>
          <w:lang w:val="be-BY"/>
        </w:rPr>
        <w:t xml:space="preserve"> № 3. </w:t>
      </w:r>
    </w:p>
    <w:p w:rsidR="00A14D8B" w:rsidRPr="00F141FA" w:rsidRDefault="00A14D8B" w:rsidP="00EC0705">
      <w:pPr>
        <w:numPr>
          <w:ilvl w:val="0"/>
          <w:numId w:val="3"/>
        </w:numPr>
        <w:tabs>
          <w:tab w:val="clear" w:pos="1070"/>
          <w:tab w:val="left" w:pos="567"/>
          <w:tab w:val="num" w:pos="720"/>
          <w:tab w:val="left" w:pos="1418"/>
        </w:tabs>
        <w:ind w:left="0" w:firstLine="710"/>
        <w:jc w:val="both"/>
        <w:rPr>
          <w:sz w:val="28"/>
          <w:szCs w:val="28"/>
        </w:rPr>
      </w:pPr>
      <w:r w:rsidRPr="00F141FA">
        <w:rPr>
          <w:sz w:val="28"/>
          <w:szCs w:val="28"/>
          <w:lang w:val="be-BY"/>
        </w:rPr>
        <w:t>Федоров, И.В. Задания для конструирования самостоятельных, проверочных и контрольных работ по математике: 4-й кл. пособие для педагогов общеобразоват. учреждений / И.В.Федоров. – Минск: Сэр-Вит, 2009.</w:t>
      </w:r>
    </w:p>
    <w:p w:rsidR="00A14D8B" w:rsidRPr="00F25295" w:rsidRDefault="00A14D8B" w:rsidP="00A14D8B">
      <w:pPr>
        <w:tabs>
          <w:tab w:val="left" w:pos="1418"/>
        </w:tabs>
        <w:jc w:val="center"/>
        <w:rPr>
          <w:sz w:val="28"/>
          <w:szCs w:val="28"/>
        </w:rPr>
      </w:pPr>
    </w:p>
    <w:p w:rsidR="00A14D8B" w:rsidRPr="00F25295" w:rsidRDefault="00A14D8B" w:rsidP="00A14D8B">
      <w:pPr>
        <w:tabs>
          <w:tab w:val="left" w:pos="1418"/>
        </w:tabs>
        <w:jc w:val="center"/>
        <w:rPr>
          <w:sz w:val="28"/>
          <w:szCs w:val="28"/>
        </w:rPr>
      </w:pPr>
      <w:r w:rsidRPr="00F25295">
        <w:rPr>
          <w:sz w:val="28"/>
          <w:szCs w:val="28"/>
        </w:rPr>
        <w:t>ДОПОЛНИТЕЛЬНАЯ ЛИТЕРАТУРА</w:t>
      </w:r>
    </w:p>
    <w:p w:rsidR="00A14D8B" w:rsidRPr="00F25295" w:rsidRDefault="00A14D8B" w:rsidP="00A14D8B">
      <w:pPr>
        <w:tabs>
          <w:tab w:val="left" w:pos="1418"/>
        </w:tabs>
        <w:jc w:val="center"/>
        <w:rPr>
          <w:sz w:val="28"/>
          <w:szCs w:val="28"/>
        </w:rPr>
      </w:pPr>
    </w:p>
    <w:p w:rsidR="00A14D8B" w:rsidRPr="00F25295" w:rsidRDefault="00A14D8B" w:rsidP="00EC0705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</w:p>
    <w:p w:rsidR="00A14D8B" w:rsidRPr="00726A8C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726A8C">
        <w:rPr>
          <w:sz w:val="28"/>
          <w:szCs w:val="28"/>
        </w:rPr>
        <w:lastRenderedPageBreak/>
        <w:t>Аксючиц</w:t>
      </w:r>
      <w:proofErr w:type="spellEnd"/>
      <w:r w:rsidRPr="00726A8C">
        <w:rPr>
          <w:sz w:val="28"/>
          <w:szCs w:val="28"/>
        </w:rPr>
        <w:t>, С. А. Контроль и оценка учебных достижений младших школьников в процессе решения проектных задач : учеб</w:t>
      </w:r>
      <w:proofErr w:type="gramStart"/>
      <w:r>
        <w:rPr>
          <w:sz w:val="28"/>
          <w:szCs w:val="28"/>
        </w:rPr>
        <w:t>.</w:t>
      </w:r>
      <w:r w:rsidRPr="00726A8C">
        <w:rPr>
          <w:sz w:val="28"/>
          <w:szCs w:val="28"/>
        </w:rPr>
        <w:t>м</w:t>
      </w:r>
      <w:proofErr w:type="gramEnd"/>
      <w:r w:rsidRPr="00726A8C">
        <w:rPr>
          <w:sz w:val="28"/>
          <w:szCs w:val="28"/>
        </w:rPr>
        <w:t xml:space="preserve">етод. пособие для учителей нач. </w:t>
      </w:r>
      <w:proofErr w:type="spellStart"/>
      <w:r w:rsidRPr="00726A8C">
        <w:rPr>
          <w:sz w:val="28"/>
          <w:szCs w:val="28"/>
        </w:rPr>
        <w:t>кл</w:t>
      </w:r>
      <w:proofErr w:type="spellEnd"/>
      <w:r w:rsidRPr="00726A8C">
        <w:rPr>
          <w:sz w:val="28"/>
          <w:szCs w:val="28"/>
        </w:rPr>
        <w:t xml:space="preserve">. / С. А. </w:t>
      </w:r>
      <w:proofErr w:type="spellStart"/>
      <w:r w:rsidRPr="00726A8C">
        <w:rPr>
          <w:sz w:val="28"/>
          <w:szCs w:val="28"/>
        </w:rPr>
        <w:t>Аксючиц</w:t>
      </w:r>
      <w:proofErr w:type="spellEnd"/>
      <w:proofErr w:type="gramStart"/>
      <w:r w:rsidRPr="00726A8C">
        <w:rPr>
          <w:sz w:val="28"/>
          <w:szCs w:val="28"/>
        </w:rPr>
        <w:t xml:space="preserve"> ;</w:t>
      </w:r>
      <w:proofErr w:type="gramEnd"/>
      <w:r w:rsidRPr="00726A8C">
        <w:rPr>
          <w:sz w:val="28"/>
          <w:szCs w:val="28"/>
        </w:rPr>
        <w:t xml:space="preserve"> ГУО «Акад. </w:t>
      </w:r>
      <w:proofErr w:type="spellStart"/>
      <w:r w:rsidRPr="00726A8C">
        <w:rPr>
          <w:sz w:val="28"/>
          <w:szCs w:val="28"/>
        </w:rPr>
        <w:t>последиплом</w:t>
      </w:r>
      <w:proofErr w:type="spellEnd"/>
      <w:r w:rsidRPr="00726A8C">
        <w:rPr>
          <w:sz w:val="28"/>
          <w:szCs w:val="28"/>
        </w:rPr>
        <w:t>. образования». – Минск</w:t>
      </w:r>
      <w:proofErr w:type="gramStart"/>
      <w:r w:rsidRPr="00726A8C">
        <w:rPr>
          <w:sz w:val="28"/>
          <w:szCs w:val="28"/>
        </w:rPr>
        <w:t xml:space="preserve"> :</w:t>
      </w:r>
      <w:proofErr w:type="gramEnd"/>
      <w:r w:rsidRPr="00726A8C">
        <w:rPr>
          <w:sz w:val="28"/>
          <w:szCs w:val="28"/>
        </w:rPr>
        <w:t xml:space="preserve"> АПО, 2012. – 106 с. 26 </w:t>
      </w:r>
    </w:p>
    <w:p w:rsidR="00A14D8B" w:rsidRPr="00726A8C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726A8C">
        <w:rPr>
          <w:sz w:val="28"/>
          <w:szCs w:val="28"/>
        </w:rPr>
        <w:t>Аксючиц</w:t>
      </w:r>
      <w:proofErr w:type="spellEnd"/>
      <w:r w:rsidRPr="00726A8C">
        <w:rPr>
          <w:sz w:val="28"/>
          <w:szCs w:val="28"/>
        </w:rPr>
        <w:t xml:space="preserve">, С. А. Проектные задачи для младших школьников /С. А. </w:t>
      </w:r>
      <w:proofErr w:type="spellStart"/>
      <w:r w:rsidRPr="00726A8C">
        <w:rPr>
          <w:sz w:val="28"/>
          <w:szCs w:val="28"/>
        </w:rPr>
        <w:t>Аксючиц</w:t>
      </w:r>
      <w:proofErr w:type="spellEnd"/>
      <w:r w:rsidRPr="00726A8C">
        <w:rPr>
          <w:sz w:val="28"/>
          <w:szCs w:val="28"/>
        </w:rPr>
        <w:t xml:space="preserve">, О. В. </w:t>
      </w:r>
      <w:proofErr w:type="spellStart"/>
      <w:r w:rsidRPr="00726A8C">
        <w:rPr>
          <w:sz w:val="28"/>
          <w:szCs w:val="28"/>
        </w:rPr>
        <w:t>Печенова</w:t>
      </w:r>
      <w:proofErr w:type="spellEnd"/>
      <w:r w:rsidRPr="00726A8C">
        <w:rPr>
          <w:sz w:val="28"/>
          <w:szCs w:val="28"/>
        </w:rPr>
        <w:t xml:space="preserve">, Е. В. Книга, А. И. </w:t>
      </w:r>
      <w:proofErr w:type="spellStart"/>
      <w:r w:rsidRPr="00726A8C">
        <w:rPr>
          <w:sz w:val="28"/>
          <w:szCs w:val="28"/>
        </w:rPr>
        <w:t>Варавко</w:t>
      </w:r>
      <w:proofErr w:type="spellEnd"/>
      <w:r w:rsidRPr="00726A8C">
        <w:rPr>
          <w:sz w:val="28"/>
          <w:szCs w:val="28"/>
        </w:rPr>
        <w:t xml:space="preserve"> // Приложение к журналу </w:t>
      </w:r>
      <w:proofErr w:type="spellStart"/>
      <w:r w:rsidRPr="00726A8C">
        <w:rPr>
          <w:sz w:val="28"/>
          <w:szCs w:val="28"/>
        </w:rPr>
        <w:t>Пачатковаенавучанне</w:t>
      </w:r>
      <w:proofErr w:type="spellEnd"/>
      <w:r w:rsidRPr="00726A8C">
        <w:rPr>
          <w:sz w:val="28"/>
          <w:szCs w:val="28"/>
        </w:rPr>
        <w:t xml:space="preserve"> </w:t>
      </w:r>
      <w:proofErr w:type="gramStart"/>
      <w:r w:rsidRPr="00726A8C">
        <w:rPr>
          <w:sz w:val="28"/>
          <w:szCs w:val="28"/>
        </w:rPr>
        <w:t>:</w:t>
      </w:r>
      <w:proofErr w:type="spellStart"/>
      <w:r w:rsidRPr="00726A8C">
        <w:rPr>
          <w:sz w:val="28"/>
          <w:szCs w:val="28"/>
        </w:rPr>
        <w:t>с</w:t>
      </w:r>
      <w:proofErr w:type="gramEnd"/>
      <w:r w:rsidRPr="00726A8C">
        <w:rPr>
          <w:sz w:val="28"/>
          <w:szCs w:val="28"/>
        </w:rPr>
        <w:t>ям’я</w:t>
      </w:r>
      <w:proofErr w:type="spellEnd"/>
      <w:r w:rsidRPr="00726A8C">
        <w:rPr>
          <w:sz w:val="28"/>
          <w:szCs w:val="28"/>
        </w:rPr>
        <w:t xml:space="preserve">, </w:t>
      </w:r>
      <w:proofErr w:type="spellStart"/>
      <w:r w:rsidRPr="00726A8C">
        <w:rPr>
          <w:sz w:val="28"/>
          <w:szCs w:val="28"/>
        </w:rPr>
        <w:t>дзіцячы</w:t>
      </w:r>
      <w:proofErr w:type="spellEnd"/>
      <w:r w:rsidRPr="00726A8C">
        <w:rPr>
          <w:sz w:val="28"/>
          <w:szCs w:val="28"/>
        </w:rPr>
        <w:t xml:space="preserve"> сад, школа. – 2015. – № 11. – 95 с.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7F01B0">
        <w:rPr>
          <w:sz w:val="28"/>
          <w:szCs w:val="28"/>
        </w:rPr>
        <w:t>Антановіч</w:t>
      </w:r>
      <w:proofErr w:type="spellEnd"/>
      <w:r w:rsidRPr="007F01B0">
        <w:rPr>
          <w:sz w:val="28"/>
          <w:szCs w:val="28"/>
        </w:rPr>
        <w:t xml:space="preserve">, Н. М. </w:t>
      </w:r>
      <w:proofErr w:type="spellStart"/>
      <w:r w:rsidRPr="007F01B0">
        <w:rPr>
          <w:sz w:val="28"/>
          <w:szCs w:val="28"/>
        </w:rPr>
        <w:t>Кампетэнтнасна-арыентаваныязаданні</w:t>
      </w:r>
      <w:proofErr w:type="spellEnd"/>
      <w:r w:rsidRPr="007F01B0">
        <w:rPr>
          <w:sz w:val="28"/>
          <w:szCs w:val="28"/>
        </w:rPr>
        <w:t xml:space="preserve"> па </w:t>
      </w:r>
      <w:proofErr w:type="spellStart"/>
      <w:r w:rsidRPr="007F01B0">
        <w:rPr>
          <w:sz w:val="28"/>
          <w:szCs w:val="28"/>
        </w:rPr>
        <w:t>навучанніграмаце</w:t>
      </w:r>
      <w:proofErr w:type="spellEnd"/>
      <w:r w:rsidRPr="007F01B0">
        <w:rPr>
          <w:sz w:val="28"/>
          <w:szCs w:val="28"/>
        </w:rPr>
        <w:t xml:space="preserve"> / Н. М. </w:t>
      </w:r>
      <w:proofErr w:type="spellStart"/>
      <w:r w:rsidRPr="007F01B0">
        <w:rPr>
          <w:sz w:val="28"/>
          <w:szCs w:val="28"/>
        </w:rPr>
        <w:t>Антановіч</w:t>
      </w:r>
      <w:proofErr w:type="spellEnd"/>
      <w:r w:rsidRPr="007F01B0">
        <w:rPr>
          <w:sz w:val="28"/>
          <w:szCs w:val="28"/>
        </w:rPr>
        <w:t xml:space="preserve"> // </w:t>
      </w:r>
      <w:proofErr w:type="spellStart"/>
      <w:r w:rsidRPr="007F01B0">
        <w:rPr>
          <w:sz w:val="28"/>
          <w:szCs w:val="28"/>
        </w:rPr>
        <w:t>Пачатковая</w:t>
      </w:r>
      <w:proofErr w:type="spellEnd"/>
      <w:r w:rsidRPr="007F01B0">
        <w:rPr>
          <w:sz w:val="28"/>
          <w:szCs w:val="28"/>
        </w:rPr>
        <w:t xml:space="preserve"> школа. – 2017. –№ 6. – С.3 – 7. 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</w:rPr>
        <w:t xml:space="preserve">Антипова, М. Б. Теоретические основы построения содержания обучения русскому языку на I ступени общего среднего образования / М. Б. Антипова, Е. А. </w:t>
      </w:r>
      <w:proofErr w:type="spellStart"/>
      <w:r w:rsidRPr="007F01B0">
        <w:rPr>
          <w:sz w:val="28"/>
          <w:szCs w:val="28"/>
        </w:rPr>
        <w:t>Гулецкая</w:t>
      </w:r>
      <w:proofErr w:type="spellEnd"/>
      <w:r w:rsidRPr="007F01B0">
        <w:rPr>
          <w:sz w:val="28"/>
          <w:szCs w:val="28"/>
        </w:rPr>
        <w:t xml:space="preserve">,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2016. – № 2. – С. 7-11.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  <w:lang w:val="be-BY"/>
        </w:rPr>
        <w:t xml:space="preserve">  Антонава, Н. У. Лінгваметадычныя прынцыпы адбору зместу развіцця маўлення (аўдзіраванне і чытанне) на аснове дзейнаснага падыходу / Н. У. Антонава // Пачатковая школа. – 2014. – № 8. – С. 38– 43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7F01B0">
        <w:rPr>
          <w:sz w:val="28"/>
          <w:szCs w:val="28"/>
        </w:rPr>
        <w:t>Антонава</w:t>
      </w:r>
      <w:proofErr w:type="spellEnd"/>
      <w:r w:rsidRPr="007F01B0">
        <w:rPr>
          <w:sz w:val="28"/>
          <w:szCs w:val="28"/>
        </w:rPr>
        <w:t xml:space="preserve">, Н. У. </w:t>
      </w:r>
      <w:proofErr w:type="spellStart"/>
      <w:r w:rsidRPr="007F01B0">
        <w:rPr>
          <w:sz w:val="28"/>
          <w:szCs w:val="28"/>
        </w:rPr>
        <w:t>Распрацоў</w:t>
      </w:r>
      <w:proofErr w:type="gramStart"/>
      <w:r w:rsidRPr="007F01B0">
        <w:rPr>
          <w:sz w:val="28"/>
          <w:szCs w:val="28"/>
        </w:rPr>
        <w:t>к</w:t>
      </w:r>
      <w:proofErr w:type="gramEnd"/>
      <w:r w:rsidRPr="007F01B0">
        <w:rPr>
          <w:sz w:val="28"/>
          <w:szCs w:val="28"/>
        </w:rPr>
        <w:t>іўрокаўбеларускаймовы</w:t>
      </w:r>
      <w:proofErr w:type="spellEnd"/>
      <w:r w:rsidRPr="007F01B0">
        <w:rPr>
          <w:sz w:val="28"/>
          <w:szCs w:val="28"/>
        </w:rPr>
        <w:t xml:space="preserve"> ў 1 </w:t>
      </w:r>
      <w:proofErr w:type="spellStart"/>
      <w:r w:rsidRPr="007F01B0">
        <w:rPr>
          <w:sz w:val="28"/>
          <w:szCs w:val="28"/>
        </w:rPr>
        <w:t>класе</w:t>
      </w:r>
      <w:proofErr w:type="spellEnd"/>
      <w:r w:rsidRPr="007F01B0">
        <w:rPr>
          <w:sz w:val="28"/>
          <w:szCs w:val="28"/>
        </w:rPr>
        <w:t xml:space="preserve"> / Н. У. </w:t>
      </w:r>
      <w:proofErr w:type="spellStart"/>
      <w:r w:rsidRPr="007F01B0">
        <w:rPr>
          <w:sz w:val="28"/>
          <w:szCs w:val="28"/>
        </w:rPr>
        <w:t>Антонава</w:t>
      </w:r>
      <w:proofErr w:type="spellEnd"/>
      <w:r w:rsidRPr="007F01B0">
        <w:rPr>
          <w:sz w:val="28"/>
          <w:szCs w:val="28"/>
        </w:rPr>
        <w:t xml:space="preserve">, Г. А. </w:t>
      </w:r>
      <w:proofErr w:type="spellStart"/>
      <w:r w:rsidRPr="007F01B0">
        <w:rPr>
          <w:sz w:val="28"/>
          <w:szCs w:val="28"/>
        </w:rPr>
        <w:t>Галяш</w:t>
      </w:r>
      <w:proofErr w:type="spellEnd"/>
      <w:r w:rsidRPr="007F01B0">
        <w:rPr>
          <w:sz w:val="28"/>
          <w:szCs w:val="28"/>
        </w:rPr>
        <w:t xml:space="preserve">. – </w:t>
      </w:r>
      <w:proofErr w:type="spellStart"/>
      <w:r w:rsidRPr="007F01B0">
        <w:rPr>
          <w:sz w:val="28"/>
          <w:szCs w:val="28"/>
        </w:rPr>
        <w:t>Мінск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А</w:t>
      </w:r>
      <w:proofErr w:type="gramEnd"/>
      <w:r w:rsidRPr="007F01B0">
        <w:rPr>
          <w:sz w:val="28"/>
          <w:szCs w:val="28"/>
        </w:rPr>
        <w:t>версэв</w:t>
      </w:r>
      <w:proofErr w:type="spellEnd"/>
      <w:r w:rsidRPr="007F01B0">
        <w:rPr>
          <w:sz w:val="28"/>
          <w:szCs w:val="28"/>
        </w:rPr>
        <w:t>, 2012. –74с.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092D2E">
        <w:rPr>
          <w:sz w:val="28"/>
          <w:szCs w:val="28"/>
          <w:lang w:val="be-BY"/>
        </w:rPr>
        <w:t xml:space="preserve">Бялова, Ю. В. Дыягнастычныяматэрыялы па вучэбнымпрадмеце “Беларускаямова”. </w:t>
      </w:r>
      <w:r w:rsidRPr="007F01B0">
        <w:rPr>
          <w:sz w:val="28"/>
          <w:szCs w:val="28"/>
        </w:rPr>
        <w:t xml:space="preserve">2 </w:t>
      </w:r>
      <w:proofErr w:type="spellStart"/>
      <w:r w:rsidRPr="007F01B0">
        <w:rPr>
          <w:sz w:val="28"/>
          <w:szCs w:val="28"/>
        </w:rPr>
        <w:t>клас</w:t>
      </w:r>
      <w:proofErr w:type="spellEnd"/>
      <w:r w:rsidRPr="007F01B0">
        <w:rPr>
          <w:sz w:val="28"/>
          <w:szCs w:val="28"/>
        </w:rPr>
        <w:t xml:space="preserve"> (школы з </w:t>
      </w:r>
      <w:proofErr w:type="spellStart"/>
      <w:r w:rsidRPr="007F01B0">
        <w:rPr>
          <w:sz w:val="28"/>
          <w:szCs w:val="28"/>
        </w:rPr>
        <w:t>рускаймовайнавучання</w:t>
      </w:r>
      <w:proofErr w:type="spellEnd"/>
      <w:r w:rsidRPr="007F01B0">
        <w:rPr>
          <w:sz w:val="28"/>
          <w:szCs w:val="28"/>
        </w:rPr>
        <w:t xml:space="preserve">) / Ю. В. </w:t>
      </w:r>
      <w:proofErr w:type="spellStart"/>
      <w:r w:rsidRPr="007F01B0">
        <w:rPr>
          <w:sz w:val="28"/>
          <w:szCs w:val="28"/>
        </w:rPr>
        <w:t>Бялова</w:t>
      </w:r>
      <w:proofErr w:type="spellEnd"/>
      <w:r w:rsidRPr="007F01B0">
        <w:rPr>
          <w:sz w:val="28"/>
          <w:szCs w:val="28"/>
        </w:rPr>
        <w:t xml:space="preserve">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2017. – № 9 . – С. 55–58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F25295">
        <w:rPr>
          <w:sz w:val="28"/>
          <w:szCs w:val="28"/>
        </w:rPr>
        <w:t>Буторына</w:t>
      </w:r>
      <w:proofErr w:type="spellEnd"/>
      <w:proofErr w:type="gramStart"/>
      <w:r w:rsidRPr="00F25295">
        <w:rPr>
          <w:sz w:val="28"/>
          <w:szCs w:val="28"/>
        </w:rPr>
        <w:t>, І.</w:t>
      </w:r>
      <w:proofErr w:type="gramEnd"/>
      <w:r w:rsidRPr="00F25295">
        <w:rPr>
          <w:sz w:val="28"/>
          <w:szCs w:val="28"/>
        </w:rPr>
        <w:t xml:space="preserve">А. </w:t>
      </w:r>
      <w:proofErr w:type="spellStart"/>
      <w:r w:rsidRPr="00F25295">
        <w:rPr>
          <w:sz w:val="28"/>
          <w:szCs w:val="28"/>
        </w:rPr>
        <w:t>Запрашаему</w:t>
      </w:r>
      <w:proofErr w:type="spellEnd"/>
      <w:r w:rsidRPr="00F25295">
        <w:rPr>
          <w:sz w:val="28"/>
          <w:szCs w:val="28"/>
        </w:rPr>
        <w:t xml:space="preserve"> школу </w:t>
      </w:r>
      <w:proofErr w:type="spellStart"/>
      <w:r w:rsidRPr="00F25295">
        <w:rPr>
          <w:sz w:val="28"/>
          <w:szCs w:val="28"/>
        </w:rPr>
        <w:t>чытачоў</w:t>
      </w:r>
      <w:proofErr w:type="spellEnd"/>
      <w:r w:rsidRPr="00F25295">
        <w:rPr>
          <w:sz w:val="28"/>
          <w:szCs w:val="28"/>
        </w:rPr>
        <w:t xml:space="preserve">. </w:t>
      </w:r>
      <w:proofErr w:type="spellStart"/>
      <w:r w:rsidRPr="00F25295">
        <w:rPr>
          <w:sz w:val="28"/>
          <w:szCs w:val="28"/>
        </w:rPr>
        <w:t>Урокіпазакласнагачытання</w:t>
      </w:r>
      <w:proofErr w:type="spellEnd"/>
      <w:r w:rsidRPr="00F25295">
        <w:rPr>
          <w:sz w:val="28"/>
          <w:szCs w:val="28"/>
        </w:rPr>
        <w:t xml:space="preserve">. / І.А. </w:t>
      </w:r>
      <w:proofErr w:type="spellStart"/>
      <w:r w:rsidRPr="00F25295">
        <w:rPr>
          <w:sz w:val="28"/>
          <w:szCs w:val="28"/>
        </w:rPr>
        <w:t>Буторына</w:t>
      </w:r>
      <w:proofErr w:type="spellEnd"/>
      <w:r w:rsidRPr="00F25295">
        <w:rPr>
          <w:sz w:val="28"/>
          <w:szCs w:val="28"/>
        </w:rPr>
        <w:t xml:space="preserve"> // </w:t>
      </w:r>
      <w:proofErr w:type="spellStart"/>
      <w:r w:rsidRPr="00F25295">
        <w:rPr>
          <w:sz w:val="28"/>
          <w:szCs w:val="28"/>
        </w:rPr>
        <w:t>Пачатковая</w:t>
      </w:r>
      <w:proofErr w:type="spellEnd"/>
      <w:r w:rsidRPr="00F25295">
        <w:rPr>
          <w:sz w:val="28"/>
          <w:szCs w:val="28"/>
        </w:rPr>
        <w:t xml:space="preserve"> школа. – 2014. – №7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</w:rPr>
        <w:t xml:space="preserve">Глинский, А. А. Организация образовательного процесса на основе </w:t>
      </w:r>
      <w:proofErr w:type="spellStart"/>
      <w:r w:rsidRPr="007F01B0">
        <w:rPr>
          <w:sz w:val="28"/>
          <w:szCs w:val="28"/>
        </w:rPr>
        <w:t>деятельностного</w:t>
      </w:r>
      <w:proofErr w:type="spellEnd"/>
      <w:r w:rsidRPr="007F01B0">
        <w:rPr>
          <w:sz w:val="28"/>
          <w:szCs w:val="28"/>
        </w:rPr>
        <w:t xml:space="preserve"> и системно-</w:t>
      </w:r>
      <w:proofErr w:type="spellStart"/>
      <w:r w:rsidRPr="007F01B0">
        <w:rPr>
          <w:sz w:val="28"/>
          <w:szCs w:val="28"/>
        </w:rPr>
        <w:t>деятельностного</w:t>
      </w:r>
      <w:proofErr w:type="spellEnd"/>
      <w:r w:rsidRPr="007F01B0">
        <w:rPr>
          <w:sz w:val="28"/>
          <w:szCs w:val="28"/>
        </w:rPr>
        <w:t xml:space="preserve"> подходов / А. А. Глинский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2014. – № 2. – С. 6-13.</w:t>
      </w:r>
    </w:p>
    <w:p w:rsidR="00A14D8B" w:rsidRPr="004F51F2" w:rsidRDefault="00A14D8B" w:rsidP="00EC0705">
      <w:pPr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4F51F2">
        <w:rPr>
          <w:sz w:val="28"/>
          <w:szCs w:val="28"/>
        </w:rPr>
        <w:t>Гин</w:t>
      </w:r>
      <w:proofErr w:type="spellEnd"/>
      <w:r w:rsidRPr="004F51F2">
        <w:rPr>
          <w:sz w:val="28"/>
          <w:szCs w:val="28"/>
        </w:rPr>
        <w:t xml:space="preserve">, С. И. Диагностические материалы по учебному предмету «Человек и мир» / С. И. </w:t>
      </w:r>
      <w:proofErr w:type="spellStart"/>
      <w:r w:rsidRPr="004F51F2">
        <w:rPr>
          <w:sz w:val="28"/>
          <w:szCs w:val="28"/>
        </w:rPr>
        <w:t>Гин</w:t>
      </w:r>
      <w:proofErr w:type="spellEnd"/>
      <w:r w:rsidRPr="004F51F2">
        <w:rPr>
          <w:sz w:val="28"/>
          <w:szCs w:val="28"/>
        </w:rPr>
        <w:t xml:space="preserve">, М. И. </w:t>
      </w:r>
      <w:proofErr w:type="spellStart"/>
      <w:r w:rsidRPr="004F51F2">
        <w:rPr>
          <w:sz w:val="28"/>
          <w:szCs w:val="28"/>
        </w:rPr>
        <w:t>Добродушенко</w:t>
      </w:r>
      <w:proofErr w:type="spellEnd"/>
      <w:r w:rsidRPr="004F51F2">
        <w:rPr>
          <w:sz w:val="28"/>
          <w:szCs w:val="28"/>
        </w:rPr>
        <w:t xml:space="preserve"> // </w:t>
      </w:r>
      <w:proofErr w:type="spellStart"/>
      <w:r w:rsidRPr="004F51F2">
        <w:rPr>
          <w:sz w:val="28"/>
          <w:szCs w:val="28"/>
        </w:rPr>
        <w:t>Пачатковаенавучанне</w:t>
      </w:r>
      <w:proofErr w:type="spellEnd"/>
      <w:r w:rsidRPr="004F51F2">
        <w:rPr>
          <w:sz w:val="28"/>
          <w:szCs w:val="28"/>
        </w:rPr>
        <w:t xml:space="preserve"> </w:t>
      </w:r>
      <w:proofErr w:type="gramStart"/>
      <w:r w:rsidRPr="004F51F2">
        <w:rPr>
          <w:sz w:val="28"/>
          <w:szCs w:val="28"/>
        </w:rPr>
        <w:t>:</w:t>
      </w:r>
      <w:proofErr w:type="spellStart"/>
      <w:r w:rsidRPr="004F51F2">
        <w:rPr>
          <w:sz w:val="28"/>
          <w:szCs w:val="28"/>
        </w:rPr>
        <w:t>с</w:t>
      </w:r>
      <w:proofErr w:type="gramEnd"/>
      <w:r w:rsidRPr="004F51F2">
        <w:rPr>
          <w:sz w:val="28"/>
          <w:szCs w:val="28"/>
        </w:rPr>
        <w:t>ям’я</w:t>
      </w:r>
      <w:proofErr w:type="spellEnd"/>
      <w:r w:rsidRPr="004F51F2">
        <w:rPr>
          <w:sz w:val="28"/>
          <w:szCs w:val="28"/>
        </w:rPr>
        <w:t xml:space="preserve">, </w:t>
      </w:r>
      <w:proofErr w:type="spellStart"/>
      <w:r w:rsidRPr="004F51F2">
        <w:rPr>
          <w:sz w:val="28"/>
          <w:szCs w:val="28"/>
        </w:rPr>
        <w:t>дзіцячы</w:t>
      </w:r>
      <w:proofErr w:type="spellEnd"/>
      <w:r w:rsidRPr="004F51F2">
        <w:rPr>
          <w:sz w:val="28"/>
          <w:szCs w:val="28"/>
        </w:rPr>
        <w:t xml:space="preserve"> сад, школа. – 2017. – № 2. – С.21–28. </w:t>
      </w:r>
    </w:p>
    <w:p w:rsidR="00A14D8B" w:rsidRPr="00BB3F36" w:rsidRDefault="00A14D8B" w:rsidP="00EC0705">
      <w:pPr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4F51F2">
        <w:rPr>
          <w:sz w:val="28"/>
          <w:szCs w:val="28"/>
        </w:rPr>
        <w:t>Гин</w:t>
      </w:r>
      <w:proofErr w:type="spellEnd"/>
      <w:r w:rsidRPr="004F51F2">
        <w:rPr>
          <w:sz w:val="28"/>
          <w:szCs w:val="28"/>
        </w:rPr>
        <w:t xml:space="preserve">, С. И. Использование </w:t>
      </w:r>
      <w:proofErr w:type="spellStart"/>
      <w:r w:rsidRPr="004F51F2">
        <w:rPr>
          <w:sz w:val="28"/>
          <w:szCs w:val="28"/>
        </w:rPr>
        <w:t>компетентностных</w:t>
      </w:r>
      <w:proofErr w:type="spellEnd"/>
      <w:r w:rsidRPr="004F51F2">
        <w:rPr>
          <w:sz w:val="28"/>
          <w:szCs w:val="28"/>
        </w:rPr>
        <w:t xml:space="preserve"> заданий при обучении предмету «Человек и мир» / С. И. </w:t>
      </w:r>
      <w:proofErr w:type="spellStart"/>
      <w:r w:rsidRPr="004F51F2">
        <w:rPr>
          <w:sz w:val="28"/>
          <w:szCs w:val="28"/>
        </w:rPr>
        <w:t>Гин</w:t>
      </w:r>
      <w:proofErr w:type="spellEnd"/>
      <w:r w:rsidRPr="004F51F2">
        <w:rPr>
          <w:sz w:val="28"/>
          <w:szCs w:val="28"/>
        </w:rPr>
        <w:t xml:space="preserve">, М. И. </w:t>
      </w:r>
      <w:proofErr w:type="spellStart"/>
      <w:r w:rsidRPr="004F51F2">
        <w:rPr>
          <w:sz w:val="28"/>
          <w:szCs w:val="28"/>
        </w:rPr>
        <w:t>Добродушенко</w:t>
      </w:r>
      <w:proofErr w:type="spellEnd"/>
      <w:r w:rsidRPr="004F51F2">
        <w:rPr>
          <w:sz w:val="28"/>
          <w:szCs w:val="28"/>
        </w:rPr>
        <w:t xml:space="preserve"> // </w:t>
      </w:r>
      <w:proofErr w:type="spellStart"/>
      <w:r w:rsidRPr="004F51F2">
        <w:rPr>
          <w:sz w:val="28"/>
          <w:szCs w:val="28"/>
        </w:rPr>
        <w:t>Пачатковая</w:t>
      </w:r>
      <w:proofErr w:type="spellEnd"/>
      <w:r w:rsidRPr="004F51F2">
        <w:rPr>
          <w:sz w:val="28"/>
          <w:szCs w:val="28"/>
        </w:rPr>
        <w:t xml:space="preserve"> школа. – 2017. –№ 4. – С. 18 – 24. 27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</w:rPr>
        <w:t xml:space="preserve">  Глинский, А. А. Реализация коммуникативного подхода в образовательном процессе / А. А. Глинский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2015. – № 2. – С. 3-7. 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</w:rPr>
        <w:t xml:space="preserve"> Глинский, А. А. Реализация </w:t>
      </w:r>
      <w:proofErr w:type="spellStart"/>
      <w:r w:rsidRPr="007F01B0">
        <w:rPr>
          <w:sz w:val="28"/>
          <w:szCs w:val="28"/>
        </w:rPr>
        <w:t>компетентносного</w:t>
      </w:r>
      <w:proofErr w:type="spellEnd"/>
      <w:r w:rsidRPr="007F01B0">
        <w:rPr>
          <w:sz w:val="28"/>
          <w:szCs w:val="28"/>
        </w:rPr>
        <w:t xml:space="preserve"> подхода в образовательном процессе / А. А. Глинский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2014. – № 6. – С. 12-21. 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</w:rPr>
        <w:t xml:space="preserve"> Глинский, А. А. Реализация культурологического подхода в образовательном процессе / А. А. Глинский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2015. – № 6. – С. 3-7. </w:t>
      </w:r>
    </w:p>
    <w:p w:rsidR="00A14D8B" w:rsidRPr="007F01B0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</w:rPr>
        <w:lastRenderedPageBreak/>
        <w:t xml:space="preserve"> Глинский, А. А. Реализация личностно ориентированного подхода в образовательном процессе / А. А. Глинский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2014. – № 4. – С. 3-9.</w:t>
      </w:r>
    </w:p>
    <w:p w:rsidR="00A14D8B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F01B0">
        <w:rPr>
          <w:sz w:val="28"/>
          <w:szCs w:val="28"/>
        </w:rPr>
        <w:t xml:space="preserve">  Глинский, А. А. Реализация технологического подхода в образовательном процессе / А. А. Глинский // </w:t>
      </w:r>
      <w:proofErr w:type="spellStart"/>
      <w:r w:rsidRPr="007F01B0">
        <w:rPr>
          <w:sz w:val="28"/>
          <w:szCs w:val="28"/>
        </w:rPr>
        <w:t>Пачатковаенавучанне</w:t>
      </w:r>
      <w:proofErr w:type="spellEnd"/>
      <w:r w:rsidRPr="007F01B0">
        <w:rPr>
          <w:sz w:val="28"/>
          <w:szCs w:val="28"/>
        </w:rPr>
        <w:t xml:space="preserve"> </w:t>
      </w:r>
      <w:proofErr w:type="gramStart"/>
      <w:r w:rsidRPr="007F01B0">
        <w:rPr>
          <w:sz w:val="28"/>
          <w:szCs w:val="28"/>
        </w:rPr>
        <w:t>:</w:t>
      </w:r>
      <w:proofErr w:type="spellStart"/>
      <w:r w:rsidRPr="007F01B0">
        <w:rPr>
          <w:sz w:val="28"/>
          <w:szCs w:val="28"/>
        </w:rPr>
        <w:t>с</w:t>
      </w:r>
      <w:proofErr w:type="gramEnd"/>
      <w:r w:rsidRPr="007F01B0">
        <w:rPr>
          <w:sz w:val="28"/>
          <w:szCs w:val="28"/>
        </w:rPr>
        <w:t>ям’я</w:t>
      </w:r>
      <w:proofErr w:type="spellEnd"/>
      <w:r w:rsidRPr="007F01B0">
        <w:rPr>
          <w:sz w:val="28"/>
          <w:szCs w:val="28"/>
        </w:rPr>
        <w:t xml:space="preserve">, </w:t>
      </w:r>
      <w:proofErr w:type="spellStart"/>
      <w:r w:rsidRPr="007F01B0">
        <w:rPr>
          <w:sz w:val="28"/>
          <w:szCs w:val="28"/>
        </w:rPr>
        <w:t>дзіцячы</w:t>
      </w:r>
      <w:proofErr w:type="spellEnd"/>
      <w:r w:rsidRPr="007F01B0">
        <w:rPr>
          <w:sz w:val="28"/>
          <w:szCs w:val="28"/>
        </w:rPr>
        <w:t xml:space="preserve"> сад, школа. – 2014. – № 10. – С. 5-11</w:t>
      </w:r>
    </w:p>
    <w:p w:rsidR="00A14D8B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5806D4">
        <w:rPr>
          <w:sz w:val="28"/>
          <w:szCs w:val="28"/>
        </w:rPr>
        <w:t>Глинский, А. А. Методические формирования в современной школе:</w:t>
      </w:r>
      <w:r w:rsidRPr="005806D4">
        <w:rPr>
          <w:sz w:val="28"/>
          <w:szCs w:val="28"/>
          <w:lang w:val="be-BY"/>
        </w:rPr>
        <w:t xml:space="preserve"> – Минск: “Зорны верасок”,2014 г.</w:t>
      </w:r>
    </w:p>
    <w:p w:rsidR="00A14D8B" w:rsidRPr="005806D4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5806D4">
        <w:rPr>
          <w:sz w:val="28"/>
          <w:szCs w:val="28"/>
        </w:rPr>
        <w:t>Глинский, А. А.</w:t>
      </w:r>
      <w:r>
        <w:rPr>
          <w:sz w:val="28"/>
          <w:szCs w:val="28"/>
        </w:rPr>
        <w:t xml:space="preserve"> Работа с молодыми специалистам</w:t>
      </w:r>
      <w:proofErr w:type="gramStart"/>
      <w:r>
        <w:rPr>
          <w:sz w:val="28"/>
          <w:szCs w:val="28"/>
        </w:rPr>
        <w:t>и</w:t>
      </w:r>
      <w:r w:rsidRPr="005806D4">
        <w:rPr>
          <w:sz w:val="28"/>
          <w:szCs w:val="28"/>
          <w:lang w:val="be-BY"/>
        </w:rPr>
        <w:t>–</w:t>
      </w:r>
      <w:proofErr w:type="gramEnd"/>
      <w:r w:rsidRPr="005806D4">
        <w:rPr>
          <w:sz w:val="28"/>
          <w:szCs w:val="28"/>
          <w:lang w:val="be-BY"/>
        </w:rPr>
        <w:t xml:space="preserve"> Минск: “Зорны верасок”,201</w:t>
      </w:r>
      <w:r>
        <w:rPr>
          <w:sz w:val="28"/>
          <w:szCs w:val="28"/>
          <w:lang w:val="be-BY"/>
        </w:rPr>
        <w:t>5</w:t>
      </w:r>
      <w:r w:rsidRPr="005806D4">
        <w:rPr>
          <w:sz w:val="28"/>
          <w:szCs w:val="28"/>
          <w:lang w:val="be-BY"/>
        </w:rPr>
        <w:t xml:space="preserve"> г.</w:t>
      </w:r>
    </w:p>
    <w:p w:rsidR="00A14D8B" w:rsidRPr="005806D4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Гулецкая, Е.А. Психолого-педагогические условия формирования основных компонентов учебной деятельности у младших школьников / Е.А. Гулецкая // Пачатковае навучанне: сям’я, дзіцячы сад, школа. – 2010.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№11.</w:t>
      </w:r>
    </w:p>
    <w:p w:rsidR="00A14D8B" w:rsidRPr="00726A8C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726A8C">
        <w:rPr>
          <w:sz w:val="28"/>
          <w:szCs w:val="28"/>
        </w:rPr>
        <w:t>Гулецкая</w:t>
      </w:r>
      <w:proofErr w:type="spellEnd"/>
      <w:r w:rsidRPr="00726A8C">
        <w:rPr>
          <w:sz w:val="28"/>
          <w:szCs w:val="28"/>
        </w:rPr>
        <w:t xml:space="preserve"> Е. А. Формирование </w:t>
      </w:r>
      <w:proofErr w:type="spellStart"/>
      <w:r w:rsidRPr="00726A8C">
        <w:rPr>
          <w:sz w:val="28"/>
          <w:szCs w:val="28"/>
        </w:rPr>
        <w:t>метапредметных</w:t>
      </w:r>
      <w:proofErr w:type="spellEnd"/>
      <w:r w:rsidRPr="00726A8C">
        <w:rPr>
          <w:sz w:val="28"/>
          <w:szCs w:val="28"/>
        </w:rPr>
        <w:t xml:space="preserve"> компетенций на уроках русского языка / Е. </w:t>
      </w:r>
      <w:proofErr w:type="spellStart"/>
      <w:r w:rsidRPr="00726A8C">
        <w:rPr>
          <w:sz w:val="28"/>
          <w:szCs w:val="28"/>
        </w:rPr>
        <w:t>А.Гулецкая</w:t>
      </w:r>
      <w:proofErr w:type="spellEnd"/>
      <w:r w:rsidRPr="00726A8C">
        <w:rPr>
          <w:sz w:val="28"/>
          <w:szCs w:val="28"/>
        </w:rPr>
        <w:t xml:space="preserve"> // </w:t>
      </w:r>
      <w:proofErr w:type="spellStart"/>
      <w:r w:rsidRPr="00726A8C">
        <w:rPr>
          <w:sz w:val="28"/>
          <w:szCs w:val="28"/>
        </w:rPr>
        <w:t>Пачатковая</w:t>
      </w:r>
      <w:proofErr w:type="spellEnd"/>
      <w:r w:rsidRPr="00726A8C">
        <w:rPr>
          <w:sz w:val="28"/>
          <w:szCs w:val="28"/>
        </w:rPr>
        <w:t xml:space="preserve"> школа. – 2017. – №2. – С.34 – 37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F25295">
        <w:rPr>
          <w:sz w:val="28"/>
          <w:szCs w:val="28"/>
        </w:rPr>
        <w:t>Запрудский</w:t>
      </w:r>
      <w:proofErr w:type="spellEnd"/>
      <w:r w:rsidRPr="00F25295">
        <w:rPr>
          <w:sz w:val="28"/>
          <w:szCs w:val="28"/>
        </w:rPr>
        <w:t xml:space="preserve">, Н. И. Современные школьные технологии-2 / Н. И. </w:t>
      </w:r>
      <w:proofErr w:type="spellStart"/>
      <w:r w:rsidRPr="00F25295">
        <w:rPr>
          <w:sz w:val="28"/>
          <w:szCs w:val="28"/>
        </w:rPr>
        <w:t>Запрудский</w:t>
      </w:r>
      <w:proofErr w:type="spellEnd"/>
      <w:r w:rsidRPr="00F25295">
        <w:rPr>
          <w:sz w:val="28"/>
          <w:szCs w:val="28"/>
        </w:rPr>
        <w:t xml:space="preserve">. – Минск </w:t>
      </w:r>
      <w:proofErr w:type="gramStart"/>
      <w:r w:rsidRPr="00F25295">
        <w:rPr>
          <w:sz w:val="28"/>
          <w:szCs w:val="28"/>
        </w:rPr>
        <w:t>:С</w:t>
      </w:r>
      <w:proofErr w:type="gramEnd"/>
      <w:r w:rsidRPr="00F25295">
        <w:rPr>
          <w:sz w:val="28"/>
          <w:szCs w:val="28"/>
        </w:rPr>
        <w:t>эр-Вит, 2010. – 256с. – (Мастерская учителя).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>Емельянова, С.П. Стимулирующие занятия / С.П. Емельянова // Пачатковая школа. – 2011. №1. – С. 22-28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Кшановская, И.В. Литературное чтение. Проверка уровня сформированности читательских умений учащихся / И.В. Кшановская // Пачатковае навучанне: сям’я, дзіцячы сад, школа. – 2011.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10.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Лисицкая, Л.Н. Приёмы и методы развития познавательной деятельности / Л. Н. Лисицкая // Пачатковая школа. – 2011.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4.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</w:rPr>
        <w:t>Лукашенко, С. Э. Организация целеполагающей деятельности в 1-4 классах</w:t>
      </w:r>
      <w:proofErr w:type="gramStart"/>
      <w:r w:rsidRPr="00F25295">
        <w:rPr>
          <w:sz w:val="28"/>
          <w:szCs w:val="28"/>
        </w:rPr>
        <w:t xml:space="preserve"> :</w:t>
      </w:r>
      <w:proofErr w:type="gramEnd"/>
      <w:r w:rsidRPr="00F25295">
        <w:rPr>
          <w:sz w:val="28"/>
          <w:szCs w:val="28"/>
        </w:rPr>
        <w:t xml:space="preserve"> 30 вопросов и ответов / С. Э. Лукашенко. – Минск </w:t>
      </w:r>
      <w:proofErr w:type="gramStart"/>
      <w:r w:rsidRPr="00F25295">
        <w:rPr>
          <w:sz w:val="28"/>
          <w:szCs w:val="28"/>
        </w:rPr>
        <w:t>:</w:t>
      </w:r>
      <w:proofErr w:type="spellStart"/>
      <w:r w:rsidRPr="00F25295">
        <w:rPr>
          <w:sz w:val="28"/>
          <w:szCs w:val="28"/>
        </w:rPr>
        <w:t>А</w:t>
      </w:r>
      <w:proofErr w:type="gramEnd"/>
      <w:r w:rsidRPr="00F25295">
        <w:rPr>
          <w:sz w:val="28"/>
          <w:szCs w:val="28"/>
        </w:rPr>
        <w:t>дукацыя</w:t>
      </w:r>
      <w:proofErr w:type="spellEnd"/>
      <w:r w:rsidRPr="00F25295">
        <w:rPr>
          <w:sz w:val="28"/>
          <w:szCs w:val="28"/>
        </w:rPr>
        <w:t xml:space="preserve"> і </w:t>
      </w:r>
      <w:proofErr w:type="spellStart"/>
      <w:r w:rsidRPr="00F25295">
        <w:rPr>
          <w:sz w:val="28"/>
          <w:szCs w:val="28"/>
        </w:rPr>
        <w:t>выхаванне</w:t>
      </w:r>
      <w:proofErr w:type="spellEnd"/>
      <w:r w:rsidRPr="00F25295">
        <w:rPr>
          <w:sz w:val="28"/>
          <w:szCs w:val="28"/>
        </w:rPr>
        <w:t>, 2015.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Максимук, Н.Н. Читаем, размышляем, фантазируем. К вопросу о различных методах работы с текстом / Н.Н. Максимук // Пачатковая школа. – 2011.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5.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Немера, О.М. Лексическая работа на уроках русского языка и литературного чтения в начальных классах / О.М. Немера // Пачатковае навучанне: сям’я, дзіцячы сад, школа. – 2012.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6.</w:t>
      </w:r>
    </w:p>
    <w:p w:rsidR="00A14D8B" w:rsidRPr="005806D4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4925EA">
        <w:rPr>
          <w:sz w:val="28"/>
          <w:szCs w:val="28"/>
        </w:rPr>
        <w:t xml:space="preserve">Осипенко, Л. Е. </w:t>
      </w:r>
      <w:proofErr w:type="spellStart"/>
      <w:r w:rsidRPr="004925EA">
        <w:rPr>
          <w:sz w:val="28"/>
          <w:szCs w:val="28"/>
        </w:rPr>
        <w:t>Компетентностно-деятельностный</w:t>
      </w:r>
      <w:proofErr w:type="spellEnd"/>
      <w:r w:rsidRPr="004925EA">
        <w:rPr>
          <w:sz w:val="28"/>
          <w:szCs w:val="28"/>
        </w:rPr>
        <w:t xml:space="preserve"> подход: прикладные математические задачи / Л. Е. Осипенко, Е. О. Кононович // </w:t>
      </w:r>
      <w:proofErr w:type="spellStart"/>
      <w:r w:rsidRPr="004925EA">
        <w:rPr>
          <w:sz w:val="28"/>
          <w:szCs w:val="28"/>
        </w:rPr>
        <w:t>Пачатковая</w:t>
      </w:r>
      <w:proofErr w:type="spellEnd"/>
      <w:r w:rsidRPr="004925EA">
        <w:rPr>
          <w:sz w:val="28"/>
          <w:szCs w:val="28"/>
        </w:rPr>
        <w:t xml:space="preserve"> школа. – 2016. – № 4, вкладка для завуча. </w:t>
      </w:r>
    </w:p>
    <w:p w:rsidR="00A14D8B" w:rsidRPr="005806D4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Образование в интересах устойчивого развития в Беларуси</w:t>
      </w:r>
      <w:proofErr w:type="gramStart"/>
      <w:r>
        <w:rPr>
          <w:sz w:val="28"/>
          <w:szCs w:val="28"/>
        </w:rPr>
        <w:t>.-</w:t>
      </w:r>
      <w:r w:rsidRPr="005806D4">
        <w:rPr>
          <w:sz w:val="28"/>
          <w:szCs w:val="28"/>
          <w:lang w:val="be-BY"/>
        </w:rPr>
        <w:t xml:space="preserve"> – </w:t>
      </w:r>
      <w:proofErr w:type="gramEnd"/>
      <w:r w:rsidRPr="005806D4">
        <w:rPr>
          <w:sz w:val="28"/>
          <w:szCs w:val="28"/>
          <w:lang w:val="be-BY"/>
        </w:rPr>
        <w:t>Минск: “Зорны верасок”,201</w:t>
      </w:r>
      <w:r>
        <w:rPr>
          <w:sz w:val="28"/>
          <w:szCs w:val="28"/>
          <w:lang w:val="be-BY"/>
        </w:rPr>
        <w:t>5</w:t>
      </w:r>
      <w:r w:rsidRPr="005806D4">
        <w:rPr>
          <w:sz w:val="28"/>
          <w:szCs w:val="28"/>
          <w:lang w:val="be-BY"/>
        </w:rPr>
        <w:t xml:space="preserve"> г.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4925EA">
        <w:rPr>
          <w:sz w:val="28"/>
          <w:szCs w:val="28"/>
        </w:rPr>
        <w:t xml:space="preserve"> Павлов, А. К. Педагогические технологии реализации </w:t>
      </w:r>
      <w:proofErr w:type="spellStart"/>
      <w:r w:rsidRPr="004925EA">
        <w:rPr>
          <w:sz w:val="28"/>
          <w:szCs w:val="28"/>
        </w:rPr>
        <w:t>компетентностного</w:t>
      </w:r>
      <w:proofErr w:type="spellEnd"/>
      <w:r w:rsidRPr="004925EA">
        <w:rPr>
          <w:sz w:val="28"/>
          <w:szCs w:val="28"/>
        </w:rPr>
        <w:t xml:space="preserve"> подхода в современной отечественной дидактике / А. К. Павлов – [</w:t>
      </w:r>
      <w:proofErr w:type="spellStart"/>
      <w:r w:rsidRPr="004925EA">
        <w:rPr>
          <w:sz w:val="28"/>
          <w:szCs w:val="28"/>
        </w:rPr>
        <w:t>Электроннырэсурс</w:t>
      </w:r>
      <w:proofErr w:type="spellEnd"/>
      <w:r w:rsidRPr="004925EA">
        <w:rPr>
          <w:sz w:val="28"/>
          <w:szCs w:val="28"/>
        </w:rPr>
        <w:t xml:space="preserve">]. – Режим доступа: https://interactiveplus.ru/e-articles/420/Action420-463165.pdf– Дата доступа: 06.08.2018. 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4925EA">
        <w:rPr>
          <w:sz w:val="28"/>
          <w:szCs w:val="28"/>
        </w:rPr>
        <w:lastRenderedPageBreak/>
        <w:t>Перхорович</w:t>
      </w:r>
      <w:proofErr w:type="spellEnd"/>
      <w:r w:rsidRPr="004925EA">
        <w:rPr>
          <w:sz w:val="28"/>
          <w:szCs w:val="28"/>
        </w:rPr>
        <w:t xml:space="preserve">, К. И. Цели урока глазами методиста / К. И. </w:t>
      </w:r>
      <w:proofErr w:type="spellStart"/>
      <w:r w:rsidRPr="004925EA">
        <w:rPr>
          <w:sz w:val="28"/>
          <w:szCs w:val="28"/>
        </w:rPr>
        <w:t>Перхорович</w:t>
      </w:r>
      <w:proofErr w:type="spellEnd"/>
      <w:r w:rsidRPr="004925EA">
        <w:rPr>
          <w:sz w:val="28"/>
          <w:szCs w:val="28"/>
        </w:rPr>
        <w:t xml:space="preserve"> // </w:t>
      </w:r>
      <w:proofErr w:type="spellStart"/>
      <w:r w:rsidRPr="004925EA">
        <w:rPr>
          <w:sz w:val="28"/>
          <w:szCs w:val="28"/>
        </w:rPr>
        <w:t>Пачатковая</w:t>
      </w:r>
      <w:proofErr w:type="spellEnd"/>
      <w:r w:rsidRPr="004925EA">
        <w:rPr>
          <w:sz w:val="28"/>
          <w:szCs w:val="28"/>
        </w:rPr>
        <w:t xml:space="preserve"> школа. – 2014. – №№ 7-8. 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4925EA">
        <w:rPr>
          <w:sz w:val="28"/>
          <w:szCs w:val="28"/>
        </w:rPr>
        <w:t>Пуховская</w:t>
      </w:r>
      <w:proofErr w:type="spellEnd"/>
      <w:r w:rsidRPr="004925EA">
        <w:rPr>
          <w:sz w:val="28"/>
          <w:szCs w:val="28"/>
        </w:rPr>
        <w:t xml:space="preserve">, С. Г. </w:t>
      </w:r>
      <w:proofErr w:type="spellStart"/>
      <w:r w:rsidRPr="004925EA">
        <w:rPr>
          <w:sz w:val="28"/>
          <w:szCs w:val="28"/>
        </w:rPr>
        <w:t>Компетентностно</w:t>
      </w:r>
      <w:proofErr w:type="spellEnd"/>
      <w:r w:rsidRPr="004925EA">
        <w:rPr>
          <w:sz w:val="28"/>
          <w:szCs w:val="28"/>
        </w:rPr>
        <w:t xml:space="preserve">-ориентированные задания по математике для III класса / С. Г. </w:t>
      </w:r>
      <w:proofErr w:type="spellStart"/>
      <w:r w:rsidRPr="004925EA">
        <w:rPr>
          <w:sz w:val="28"/>
          <w:szCs w:val="28"/>
        </w:rPr>
        <w:t>Пуховская</w:t>
      </w:r>
      <w:proofErr w:type="spellEnd"/>
      <w:r w:rsidRPr="004925EA">
        <w:rPr>
          <w:sz w:val="28"/>
          <w:szCs w:val="28"/>
        </w:rPr>
        <w:t xml:space="preserve">, Н. Н. </w:t>
      </w:r>
      <w:proofErr w:type="spellStart"/>
      <w:r w:rsidRPr="004925EA">
        <w:rPr>
          <w:sz w:val="28"/>
          <w:szCs w:val="28"/>
        </w:rPr>
        <w:t>Сычевская</w:t>
      </w:r>
      <w:proofErr w:type="spellEnd"/>
      <w:r w:rsidRPr="004925EA">
        <w:rPr>
          <w:sz w:val="28"/>
          <w:szCs w:val="28"/>
        </w:rPr>
        <w:t xml:space="preserve"> // </w:t>
      </w:r>
      <w:proofErr w:type="spellStart"/>
      <w:r w:rsidRPr="004925EA">
        <w:rPr>
          <w:sz w:val="28"/>
          <w:szCs w:val="28"/>
        </w:rPr>
        <w:t>Пачатковая</w:t>
      </w:r>
      <w:proofErr w:type="spellEnd"/>
      <w:r w:rsidRPr="004925EA">
        <w:rPr>
          <w:sz w:val="28"/>
          <w:szCs w:val="28"/>
        </w:rPr>
        <w:t xml:space="preserve"> школа. – 2017. – № 6. – С.11 – 13. 34.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Савельева, Т.М. Самостоятельность младшего школьника и показатели её развития / Т.М. Савельева // Пачатковае навучанне: сям’я, дзіцячы сад, школа. – 2012.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6.</w:t>
      </w:r>
    </w:p>
    <w:p w:rsidR="00A14D8B" w:rsidRPr="00F141F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Садовская, И.А. Формирование навыков самооценки в период безотметочного обучения / И.А.Садовская // Пачатковае навучанне: сям’я, дзіцячы сад, школа. – 2011.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8.</w:t>
      </w:r>
    </w:p>
    <w:p w:rsidR="00A14D8B" w:rsidRPr="00F25295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Старжинская, Н. С. Детская речь в зеркале детской литературы / Н.С. Старжинская // Пачатковае навучанне: сям’я, дзіцячы сад, школа. – 2011.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10.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4925EA">
        <w:rPr>
          <w:sz w:val="28"/>
          <w:szCs w:val="28"/>
          <w:lang w:val="be-BY"/>
        </w:rPr>
        <w:t xml:space="preserve">Свірыдзенка, В. І. Выкарыстанне кампетэнтнаснаарыентаваных заданняў па беларускай мове для ацэнкі эфектыўнасці фарміравання маўленчай культуры вучняў </w:t>
      </w:r>
      <w:r w:rsidRPr="004925EA">
        <w:rPr>
          <w:sz w:val="28"/>
          <w:szCs w:val="28"/>
        </w:rPr>
        <w:t>IV</w:t>
      </w:r>
      <w:r w:rsidRPr="004925EA">
        <w:rPr>
          <w:sz w:val="28"/>
          <w:szCs w:val="28"/>
          <w:lang w:val="be-BY"/>
        </w:rPr>
        <w:t xml:space="preserve"> класа / В. І. Свірыдзенка // Пачатковая школа. –2017. –№ 11.— </w:t>
      </w:r>
      <w:r w:rsidRPr="004925EA">
        <w:rPr>
          <w:sz w:val="28"/>
          <w:szCs w:val="28"/>
        </w:rPr>
        <w:t xml:space="preserve">С. 7 – 10. 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092D2E">
        <w:rPr>
          <w:sz w:val="28"/>
          <w:szCs w:val="28"/>
          <w:lang w:val="be-BY"/>
        </w:rPr>
        <w:t xml:space="preserve">.Свірыдзенка, В. І. Дыягнастычныяматэрыялы па вучэбнымпрадмеце “Беларускаямова”. </w:t>
      </w:r>
      <w:r w:rsidRPr="004925EA">
        <w:rPr>
          <w:sz w:val="28"/>
          <w:szCs w:val="28"/>
        </w:rPr>
        <w:t xml:space="preserve">3 </w:t>
      </w:r>
      <w:proofErr w:type="spellStart"/>
      <w:r w:rsidRPr="004925EA">
        <w:rPr>
          <w:sz w:val="28"/>
          <w:szCs w:val="28"/>
        </w:rPr>
        <w:t>клас</w:t>
      </w:r>
      <w:proofErr w:type="spellEnd"/>
      <w:r w:rsidRPr="004925EA">
        <w:rPr>
          <w:sz w:val="28"/>
          <w:szCs w:val="28"/>
        </w:rPr>
        <w:t xml:space="preserve"> / Ю. В. </w:t>
      </w:r>
      <w:proofErr w:type="spellStart"/>
      <w:r w:rsidRPr="004925EA">
        <w:rPr>
          <w:sz w:val="28"/>
          <w:szCs w:val="28"/>
        </w:rPr>
        <w:t>Бялова</w:t>
      </w:r>
      <w:proofErr w:type="spellEnd"/>
      <w:r w:rsidRPr="004925EA">
        <w:rPr>
          <w:sz w:val="28"/>
          <w:szCs w:val="28"/>
        </w:rPr>
        <w:t xml:space="preserve"> // </w:t>
      </w:r>
      <w:proofErr w:type="spellStart"/>
      <w:r w:rsidRPr="004925EA">
        <w:rPr>
          <w:sz w:val="28"/>
          <w:szCs w:val="28"/>
        </w:rPr>
        <w:t>Пачатковаенавучанне</w:t>
      </w:r>
      <w:proofErr w:type="spellEnd"/>
      <w:r w:rsidRPr="004925EA">
        <w:rPr>
          <w:sz w:val="28"/>
          <w:szCs w:val="28"/>
        </w:rPr>
        <w:t xml:space="preserve"> : </w:t>
      </w:r>
      <w:proofErr w:type="spellStart"/>
      <w:r w:rsidRPr="004925EA">
        <w:rPr>
          <w:sz w:val="28"/>
          <w:szCs w:val="28"/>
        </w:rPr>
        <w:t>сям’я</w:t>
      </w:r>
      <w:proofErr w:type="spellEnd"/>
      <w:r w:rsidRPr="004925EA">
        <w:rPr>
          <w:sz w:val="28"/>
          <w:szCs w:val="28"/>
        </w:rPr>
        <w:t xml:space="preserve">, </w:t>
      </w:r>
      <w:proofErr w:type="spellStart"/>
      <w:r w:rsidRPr="004925EA">
        <w:rPr>
          <w:sz w:val="28"/>
          <w:szCs w:val="28"/>
        </w:rPr>
        <w:t>дзіцячы</w:t>
      </w:r>
      <w:proofErr w:type="spellEnd"/>
      <w:r w:rsidRPr="004925EA">
        <w:rPr>
          <w:sz w:val="28"/>
          <w:szCs w:val="28"/>
        </w:rPr>
        <w:t xml:space="preserve"> сад, школа. – 2017. – № 2. – С. 14–20. 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B1F05">
        <w:rPr>
          <w:sz w:val="28"/>
          <w:szCs w:val="28"/>
          <w:lang w:val="be-BY"/>
        </w:rPr>
        <w:t xml:space="preserve">.Свірыдзенка, В. І. Развіццё чытацкай культуры малодшых школьнікаў у працэсе іх літаратурнай адукацыі / В. І. Свірыдзенка // Пачатковая школа. –2011. –№ 9.— </w:t>
      </w:r>
      <w:r w:rsidRPr="004925EA">
        <w:rPr>
          <w:sz w:val="28"/>
          <w:szCs w:val="28"/>
        </w:rPr>
        <w:t xml:space="preserve">С. 37 – 39. </w:t>
      </w:r>
    </w:p>
    <w:p w:rsidR="00A14D8B" w:rsidRPr="004925EA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B1F05">
        <w:rPr>
          <w:sz w:val="28"/>
          <w:szCs w:val="28"/>
          <w:lang w:val="be-BY"/>
        </w:rPr>
        <w:t xml:space="preserve">Свірыдзенка, В. І. Фарміраванне маўленчай культуры вучняў </w:t>
      </w:r>
      <w:r w:rsidRPr="004925EA">
        <w:rPr>
          <w:sz w:val="28"/>
          <w:szCs w:val="28"/>
        </w:rPr>
        <w:t>III</w:t>
      </w:r>
      <w:r w:rsidRPr="00EB1F05">
        <w:rPr>
          <w:sz w:val="28"/>
          <w:szCs w:val="28"/>
          <w:lang w:val="be-BY"/>
        </w:rPr>
        <w:t xml:space="preserve"> класа ў працэсе асваення метапрадметных уменняў / В. І. Свірыдзенка // Пачатковая школа. –2017. –№4.— </w:t>
      </w:r>
      <w:r w:rsidRPr="004925EA">
        <w:rPr>
          <w:sz w:val="28"/>
          <w:szCs w:val="28"/>
        </w:rPr>
        <w:t>С. 5 – 10.</w:t>
      </w:r>
    </w:p>
    <w:p w:rsidR="00A14D8B" w:rsidRPr="00EA7D31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EA7D31">
        <w:rPr>
          <w:sz w:val="28"/>
          <w:szCs w:val="28"/>
        </w:rPr>
        <w:t>Cмысловое</w:t>
      </w:r>
      <w:proofErr w:type="spellEnd"/>
      <w:r w:rsidRPr="00EA7D31">
        <w:rPr>
          <w:sz w:val="28"/>
          <w:szCs w:val="28"/>
        </w:rPr>
        <w:t xml:space="preserve"> чтение – способ формирования универсальных учебных действий младших школьников</w:t>
      </w:r>
      <w:proofErr w:type="gramStart"/>
      <w:r w:rsidRPr="00EA7D31">
        <w:rPr>
          <w:sz w:val="28"/>
          <w:szCs w:val="28"/>
        </w:rPr>
        <w:t xml:space="preserve"> :</w:t>
      </w:r>
      <w:proofErr w:type="gramEnd"/>
      <w:r w:rsidRPr="00EA7D31">
        <w:rPr>
          <w:sz w:val="28"/>
          <w:szCs w:val="28"/>
        </w:rPr>
        <w:t xml:space="preserve"> сборник материалов [Электронный ресурс]. – Режим доступа</w:t>
      </w:r>
      <w:proofErr w:type="gramStart"/>
      <w:r w:rsidRPr="00EA7D31">
        <w:rPr>
          <w:sz w:val="28"/>
          <w:szCs w:val="28"/>
        </w:rPr>
        <w:t xml:space="preserve"> :</w:t>
      </w:r>
      <w:proofErr w:type="spellStart"/>
      <w:proofErr w:type="gramEnd"/>
      <w:r w:rsidRPr="00EA7D31">
        <w:rPr>
          <w:sz w:val="28"/>
          <w:szCs w:val="28"/>
        </w:rPr>
        <w:t>htth</w:t>
      </w:r>
      <w:proofErr w:type="spellEnd"/>
      <w:r w:rsidRPr="00EA7D31">
        <w:rPr>
          <w:sz w:val="28"/>
          <w:szCs w:val="28"/>
        </w:rPr>
        <w:t xml:space="preserve">://www.lit-studia.ru. </w:t>
      </w:r>
    </w:p>
    <w:p w:rsidR="00A14D8B" w:rsidRPr="00EA7D31" w:rsidRDefault="00A14D8B" w:rsidP="00EC0705">
      <w:pPr>
        <w:numPr>
          <w:ilvl w:val="0"/>
          <w:numId w:val="4"/>
        </w:numPr>
        <w:tabs>
          <w:tab w:val="clear" w:pos="720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A7D31">
        <w:rPr>
          <w:sz w:val="28"/>
          <w:szCs w:val="28"/>
        </w:rPr>
        <w:t xml:space="preserve">Сорока, О. Г. Университет педагогического самообразования. Использование контрольно-диагностических модулей электронных </w:t>
      </w:r>
      <w:proofErr w:type="spellStart"/>
      <w:r w:rsidRPr="00EA7D31">
        <w:rPr>
          <w:sz w:val="28"/>
          <w:szCs w:val="28"/>
        </w:rPr>
        <w:t>чредств</w:t>
      </w:r>
      <w:proofErr w:type="spellEnd"/>
      <w:r w:rsidRPr="00EA7D31">
        <w:rPr>
          <w:sz w:val="28"/>
          <w:szCs w:val="28"/>
        </w:rPr>
        <w:t xml:space="preserve"> обучения на уроках в начальных классах / О. Г. Сорока, И. Н. Васильева // </w:t>
      </w:r>
      <w:proofErr w:type="spellStart"/>
      <w:r w:rsidRPr="00EA7D31">
        <w:rPr>
          <w:sz w:val="28"/>
          <w:szCs w:val="28"/>
        </w:rPr>
        <w:t>Пачатковаенавучанне</w:t>
      </w:r>
      <w:proofErr w:type="spellEnd"/>
      <w:r w:rsidRPr="00EA7D31">
        <w:rPr>
          <w:sz w:val="28"/>
          <w:szCs w:val="28"/>
        </w:rPr>
        <w:t xml:space="preserve"> </w:t>
      </w:r>
      <w:proofErr w:type="gramStart"/>
      <w:r w:rsidRPr="00EA7D31">
        <w:rPr>
          <w:sz w:val="28"/>
          <w:szCs w:val="28"/>
        </w:rPr>
        <w:t>:</w:t>
      </w:r>
      <w:proofErr w:type="spellStart"/>
      <w:r w:rsidRPr="00EA7D31">
        <w:rPr>
          <w:sz w:val="28"/>
          <w:szCs w:val="28"/>
        </w:rPr>
        <w:t>с</w:t>
      </w:r>
      <w:proofErr w:type="gramEnd"/>
      <w:r w:rsidRPr="00EA7D31">
        <w:rPr>
          <w:sz w:val="28"/>
          <w:szCs w:val="28"/>
        </w:rPr>
        <w:t>ям’я</w:t>
      </w:r>
      <w:proofErr w:type="spellEnd"/>
      <w:r w:rsidRPr="00EA7D31">
        <w:rPr>
          <w:sz w:val="28"/>
          <w:szCs w:val="28"/>
        </w:rPr>
        <w:t xml:space="preserve">, </w:t>
      </w:r>
      <w:proofErr w:type="spellStart"/>
      <w:r w:rsidRPr="00EA7D31">
        <w:rPr>
          <w:sz w:val="28"/>
          <w:szCs w:val="28"/>
        </w:rPr>
        <w:t>дзіцячы</w:t>
      </w:r>
      <w:proofErr w:type="spellEnd"/>
      <w:r w:rsidRPr="00EA7D31">
        <w:rPr>
          <w:sz w:val="28"/>
          <w:szCs w:val="28"/>
        </w:rPr>
        <w:t xml:space="preserve"> сад, школа. – 2017. – № 7. 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EA7D31">
        <w:rPr>
          <w:sz w:val="28"/>
          <w:szCs w:val="28"/>
        </w:rPr>
        <w:t>Стремок</w:t>
      </w:r>
      <w:proofErr w:type="spellEnd"/>
      <w:r w:rsidRPr="00EA7D31">
        <w:rPr>
          <w:sz w:val="28"/>
          <w:szCs w:val="28"/>
        </w:rPr>
        <w:t xml:space="preserve">, И. М. Теоретические основы построения содержания учебного предмета “Литературное чтение” на I ступени общего среднего образования / И. М. </w:t>
      </w:r>
      <w:proofErr w:type="spellStart"/>
      <w:r w:rsidRPr="00EA7D31">
        <w:rPr>
          <w:sz w:val="28"/>
          <w:szCs w:val="28"/>
        </w:rPr>
        <w:t>Стремок</w:t>
      </w:r>
      <w:proofErr w:type="spellEnd"/>
      <w:r w:rsidRPr="00EA7D31">
        <w:rPr>
          <w:sz w:val="28"/>
          <w:szCs w:val="28"/>
        </w:rPr>
        <w:t xml:space="preserve"> // </w:t>
      </w:r>
      <w:proofErr w:type="spellStart"/>
      <w:r w:rsidRPr="00EA7D31">
        <w:rPr>
          <w:sz w:val="28"/>
          <w:szCs w:val="28"/>
        </w:rPr>
        <w:t>Пачатковаенавучанне</w:t>
      </w:r>
      <w:proofErr w:type="spellEnd"/>
      <w:r w:rsidRPr="00EA7D31">
        <w:rPr>
          <w:sz w:val="28"/>
          <w:szCs w:val="28"/>
        </w:rPr>
        <w:t xml:space="preserve"> </w:t>
      </w:r>
      <w:proofErr w:type="gramStart"/>
      <w:r w:rsidRPr="00EA7D31">
        <w:rPr>
          <w:sz w:val="28"/>
          <w:szCs w:val="28"/>
        </w:rPr>
        <w:t>:</w:t>
      </w:r>
      <w:proofErr w:type="spellStart"/>
      <w:r w:rsidRPr="00EA7D31">
        <w:rPr>
          <w:sz w:val="28"/>
          <w:szCs w:val="28"/>
        </w:rPr>
        <w:t>с</w:t>
      </w:r>
      <w:proofErr w:type="gramEnd"/>
      <w:r w:rsidRPr="00EA7D31">
        <w:rPr>
          <w:sz w:val="28"/>
          <w:szCs w:val="28"/>
        </w:rPr>
        <w:t>ям’я</w:t>
      </w:r>
      <w:proofErr w:type="spellEnd"/>
      <w:r w:rsidRPr="00EA7D31">
        <w:rPr>
          <w:sz w:val="28"/>
          <w:szCs w:val="28"/>
        </w:rPr>
        <w:t xml:space="preserve">, </w:t>
      </w:r>
      <w:proofErr w:type="spellStart"/>
      <w:r w:rsidRPr="00EA7D31">
        <w:rPr>
          <w:sz w:val="28"/>
          <w:szCs w:val="28"/>
        </w:rPr>
        <w:t>дзіцячы</w:t>
      </w:r>
      <w:proofErr w:type="spellEnd"/>
      <w:r w:rsidRPr="00EA7D31">
        <w:rPr>
          <w:sz w:val="28"/>
          <w:szCs w:val="28"/>
        </w:rPr>
        <w:t xml:space="preserve"> сад, школа. – 2016. – № 3. – С. 3–10.</w:t>
      </w:r>
    </w:p>
    <w:p w:rsidR="00EC0705" w:rsidRP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EC0705">
        <w:rPr>
          <w:sz w:val="28"/>
          <w:szCs w:val="28"/>
        </w:rPr>
        <w:t>Трафимова</w:t>
      </w:r>
      <w:proofErr w:type="spellEnd"/>
      <w:r w:rsidRPr="00EC0705">
        <w:rPr>
          <w:sz w:val="28"/>
          <w:szCs w:val="28"/>
        </w:rPr>
        <w:t xml:space="preserve">, Г. В. Новый учебно-методический комплект по учебному предмету “Человек и мир” для 3 класса / Г. В. </w:t>
      </w:r>
      <w:proofErr w:type="spellStart"/>
      <w:r w:rsidRPr="00EC0705">
        <w:rPr>
          <w:sz w:val="28"/>
          <w:szCs w:val="28"/>
        </w:rPr>
        <w:t>Трафимова</w:t>
      </w:r>
      <w:proofErr w:type="spellEnd"/>
      <w:r w:rsidRPr="00EC0705">
        <w:rPr>
          <w:sz w:val="28"/>
          <w:szCs w:val="28"/>
        </w:rPr>
        <w:t xml:space="preserve">, С. 30 А. </w:t>
      </w:r>
      <w:proofErr w:type="spellStart"/>
      <w:r w:rsidRPr="00EC0705">
        <w:rPr>
          <w:sz w:val="28"/>
          <w:szCs w:val="28"/>
        </w:rPr>
        <w:t>Трафимов</w:t>
      </w:r>
      <w:proofErr w:type="spellEnd"/>
      <w:r w:rsidRPr="00EC0705">
        <w:rPr>
          <w:sz w:val="28"/>
          <w:szCs w:val="28"/>
        </w:rPr>
        <w:t xml:space="preserve"> // </w:t>
      </w:r>
      <w:proofErr w:type="spellStart"/>
      <w:r w:rsidRPr="00EC0705">
        <w:rPr>
          <w:sz w:val="28"/>
          <w:szCs w:val="28"/>
        </w:rPr>
        <w:t>Пачатковаенавучанне</w:t>
      </w:r>
      <w:proofErr w:type="spellEnd"/>
      <w:r w:rsidRPr="00EC0705">
        <w:rPr>
          <w:sz w:val="28"/>
          <w:szCs w:val="28"/>
        </w:rPr>
        <w:t xml:space="preserve"> </w:t>
      </w:r>
      <w:proofErr w:type="gramStart"/>
      <w:r w:rsidRPr="00EC0705">
        <w:rPr>
          <w:sz w:val="28"/>
          <w:szCs w:val="28"/>
        </w:rPr>
        <w:t>:</w:t>
      </w:r>
      <w:proofErr w:type="spellStart"/>
      <w:r w:rsidRPr="00EC0705">
        <w:rPr>
          <w:sz w:val="28"/>
          <w:szCs w:val="28"/>
        </w:rPr>
        <w:t>с</w:t>
      </w:r>
      <w:proofErr w:type="gramEnd"/>
      <w:r w:rsidRPr="00EC0705">
        <w:rPr>
          <w:sz w:val="28"/>
          <w:szCs w:val="28"/>
        </w:rPr>
        <w:t>ям’я</w:t>
      </w:r>
      <w:proofErr w:type="spellEnd"/>
      <w:r w:rsidRPr="00EC0705">
        <w:rPr>
          <w:sz w:val="28"/>
          <w:szCs w:val="28"/>
        </w:rPr>
        <w:t xml:space="preserve">, </w:t>
      </w:r>
      <w:proofErr w:type="spellStart"/>
      <w:r w:rsidRPr="00EC0705">
        <w:rPr>
          <w:sz w:val="28"/>
          <w:szCs w:val="28"/>
        </w:rPr>
        <w:t>дзіцячы</w:t>
      </w:r>
      <w:proofErr w:type="spellEnd"/>
      <w:r w:rsidRPr="00EC0705">
        <w:rPr>
          <w:sz w:val="28"/>
          <w:szCs w:val="28"/>
        </w:rPr>
        <w:t xml:space="preserve"> сад, школа. – 2018. – № 6. – С. 23–29.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C0705">
        <w:rPr>
          <w:sz w:val="28"/>
          <w:szCs w:val="28"/>
        </w:rPr>
        <w:t xml:space="preserve">Урбан, М. А. Тестирование как форма педагогического контроля на I ступени общего среднего образования. Диагностические материалы по </w:t>
      </w:r>
      <w:r w:rsidRPr="00EC0705">
        <w:rPr>
          <w:sz w:val="28"/>
          <w:szCs w:val="28"/>
        </w:rPr>
        <w:lastRenderedPageBreak/>
        <w:t xml:space="preserve">учебному предмету “Математика” / М. А. Урбан, Ю. В. </w:t>
      </w:r>
      <w:proofErr w:type="spellStart"/>
      <w:r w:rsidRPr="00EC0705">
        <w:rPr>
          <w:sz w:val="28"/>
          <w:szCs w:val="28"/>
        </w:rPr>
        <w:t>Талай</w:t>
      </w:r>
      <w:proofErr w:type="spellEnd"/>
      <w:r w:rsidRPr="00EC0705">
        <w:rPr>
          <w:sz w:val="28"/>
          <w:szCs w:val="28"/>
        </w:rPr>
        <w:t xml:space="preserve"> // </w:t>
      </w:r>
      <w:proofErr w:type="spellStart"/>
      <w:r w:rsidRPr="00EC0705">
        <w:rPr>
          <w:sz w:val="28"/>
          <w:szCs w:val="28"/>
        </w:rPr>
        <w:t>Пачатковаенавучанне</w:t>
      </w:r>
      <w:proofErr w:type="spellEnd"/>
      <w:r w:rsidRPr="00EC0705">
        <w:rPr>
          <w:sz w:val="28"/>
          <w:szCs w:val="28"/>
        </w:rPr>
        <w:t xml:space="preserve"> </w:t>
      </w:r>
      <w:proofErr w:type="gramStart"/>
      <w:r w:rsidRPr="00EC0705">
        <w:rPr>
          <w:sz w:val="28"/>
          <w:szCs w:val="28"/>
        </w:rPr>
        <w:t>:</w:t>
      </w:r>
      <w:proofErr w:type="spellStart"/>
      <w:r w:rsidRPr="00EC0705">
        <w:rPr>
          <w:sz w:val="28"/>
          <w:szCs w:val="28"/>
        </w:rPr>
        <w:t>с</w:t>
      </w:r>
      <w:proofErr w:type="gramEnd"/>
      <w:r w:rsidRPr="00EC0705">
        <w:rPr>
          <w:sz w:val="28"/>
          <w:szCs w:val="28"/>
        </w:rPr>
        <w:t>ям’я</w:t>
      </w:r>
      <w:proofErr w:type="spellEnd"/>
      <w:r w:rsidRPr="00EC0705">
        <w:rPr>
          <w:sz w:val="28"/>
          <w:szCs w:val="28"/>
        </w:rPr>
        <w:t xml:space="preserve">, </w:t>
      </w:r>
      <w:proofErr w:type="spellStart"/>
      <w:r w:rsidRPr="00EC0705">
        <w:rPr>
          <w:sz w:val="28"/>
          <w:szCs w:val="28"/>
        </w:rPr>
        <w:t>дзіцячы</w:t>
      </w:r>
      <w:proofErr w:type="spellEnd"/>
      <w:r w:rsidRPr="00EC0705">
        <w:rPr>
          <w:sz w:val="28"/>
          <w:szCs w:val="28"/>
        </w:rPr>
        <w:t xml:space="preserve"> сад, школа. – 2018. – № 5. – С. 3–7. 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EC0705">
        <w:rPr>
          <w:sz w:val="28"/>
          <w:szCs w:val="28"/>
        </w:rPr>
        <w:t>Чеботаревская</w:t>
      </w:r>
      <w:proofErr w:type="spellEnd"/>
      <w:r w:rsidRPr="00EC0705">
        <w:rPr>
          <w:sz w:val="28"/>
          <w:szCs w:val="28"/>
        </w:rPr>
        <w:t xml:space="preserve">, Т. М. О реализации </w:t>
      </w:r>
      <w:proofErr w:type="spellStart"/>
      <w:r w:rsidRPr="00EC0705">
        <w:rPr>
          <w:sz w:val="28"/>
          <w:szCs w:val="28"/>
        </w:rPr>
        <w:t>компетентностнодеятельностного</w:t>
      </w:r>
      <w:proofErr w:type="spellEnd"/>
      <w:r w:rsidRPr="00EC0705">
        <w:rPr>
          <w:sz w:val="28"/>
          <w:szCs w:val="28"/>
        </w:rPr>
        <w:t xml:space="preserve"> подхода при обучении математике в IV классе / Т. М. </w:t>
      </w:r>
      <w:proofErr w:type="spellStart"/>
      <w:r w:rsidRPr="00EC0705">
        <w:rPr>
          <w:sz w:val="28"/>
          <w:szCs w:val="28"/>
        </w:rPr>
        <w:t>Чеботаревская</w:t>
      </w:r>
      <w:proofErr w:type="spellEnd"/>
      <w:r w:rsidRPr="00EC0705">
        <w:rPr>
          <w:sz w:val="28"/>
          <w:szCs w:val="28"/>
        </w:rPr>
        <w:t xml:space="preserve">, В. В. Николаева // </w:t>
      </w:r>
      <w:proofErr w:type="spellStart"/>
      <w:r w:rsidRPr="00EC0705">
        <w:rPr>
          <w:sz w:val="28"/>
          <w:szCs w:val="28"/>
        </w:rPr>
        <w:t>Пачатковая</w:t>
      </w:r>
      <w:proofErr w:type="spellEnd"/>
      <w:r w:rsidRPr="00EC0705">
        <w:rPr>
          <w:sz w:val="28"/>
          <w:szCs w:val="28"/>
        </w:rPr>
        <w:t xml:space="preserve"> школа. – 2016. – №2. – С.20 – 23.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EC0705">
        <w:rPr>
          <w:sz w:val="28"/>
          <w:szCs w:val="28"/>
        </w:rPr>
        <w:t>Чернушевич</w:t>
      </w:r>
      <w:proofErr w:type="spellEnd"/>
      <w:r w:rsidRPr="00EC0705">
        <w:rPr>
          <w:sz w:val="28"/>
          <w:szCs w:val="28"/>
        </w:rPr>
        <w:t xml:space="preserve">, О. В. Проектная задача как средство формирования исследовательских и коммуникативных умений младших школьников / О. В. </w:t>
      </w:r>
      <w:proofErr w:type="spellStart"/>
      <w:r w:rsidRPr="00EC0705">
        <w:rPr>
          <w:sz w:val="28"/>
          <w:szCs w:val="28"/>
        </w:rPr>
        <w:t>Чернушевич</w:t>
      </w:r>
      <w:proofErr w:type="spellEnd"/>
      <w:r w:rsidRPr="00EC0705">
        <w:rPr>
          <w:sz w:val="28"/>
          <w:szCs w:val="28"/>
        </w:rPr>
        <w:t xml:space="preserve"> // Инновационная деятельность в учреждениях образования столичного региона : опыт, проблемы, перспективы : тезисы докладов городской открытой науч</w:t>
      </w:r>
      <w:proofErr w:type="gramStart"/>
      <w:r w:rsidRPr="00EC0705">
        <w:rPr>
          <w:sz w:val="28"/>
          <w:szCs w:val="28"/>
        </w:rPr>
        <w:t>.-</w:t>
      </w:r>
      <w:proofErr w:type="spellStart"/>
      <w:proofErr w:type="gramEnd"/>
      <w:r w:rsidRPr="00EC0705">
        <w:rPr>
          <w:sz w:val="28"/>
          <w:szCs w:val="28"/>
        </w:rPr>
        <w:t>практ</w:t>
      </w:r>
      <w:proofErr w:type="spellEnd"/>
      <w:r w:rsidRPr="00EC0705">
        <w:rPr>
          <w:sz w:val="28"/>
          <w:szCs w:val="28"/>
        </w:rPr>
        <w:t xml:space="preserve">. </w:t>
      </w:r>
      <w:proofErr w:type="spellStart"/>
      <w:r w:rsidRPr="00EC0705">
        <w:rPr>
          <w:sz w:val="28"/>
          <w:szCs w:val="28"/>
        </w:rPr>
        <w:t>конф</w:t>
      </w:r>
      <w:proofErr w:type="spellEnd"/>
      <w:r w:rsidRPr="00EC0705">
        <w:rPr>
          <w:sz w:val="28"/>
          <w:szCs w:val="28"/>
        </w:rPr>
        <w:t xml:space="preserve">., Минск, 17-18 апр. 2012 г. / </w:t>
      </w:r>
      <w:proofErr w:type="spellStart"/>
      <w:r w:rsidRPr="00EC0705">
        <w:rPr>
          <w:sz w:val="28"/>
          <w:szCs w:val="28"/>
        </w:rPr>
        <w:t>редкол</w:t>
      </w:r>
      <w:proofErr w:type="spellEnd"/>
      <w:r w:rsidRPr="00EC0705">
        <w:rPr>
          <w:sz w:val="28"/>
          <w:szCs w:val="28"/>
        </w:rPr>
        <w:t xml:space="preserve">. : Т. И. Мороз [и др.]. – Минск, 2012. – 152 с. 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C0705">
        <w:rPr>
          <w:sz w:val="28"/>
          <w:szCs w:val="28"/>
        </w:rPr>
        <w:t xml:space="preserve">Федоров, И. В. Организация контроля и оценки результатов учебной деятельности учащихся при </w:t>
      </w:r>
      <w:proofErr w:type="spellStart"/>
      <w:r w:rsidRPr="00EC0705">
        <w:rPr>
          <w:sz w:val="28"/>
          <w:szCs w:val="28"/>
        </w:rPr>
        <w:t>безотметочном</w:t>
      </w:r>
      <w:proofErr w:type="spellEnd"/>
      <w:r w:rsidRPr="00EC0705">
        <w:rPr>
          <w:sz w:val="28"/>
          <w:szCs w:val="28"/>
        </w:rPr>
        <w:t xml:space="preserve"> обучении / И.В. Федоров // </w:t>
      </w:r>
      <w:proofErr w:type="spellStart"/>
      <w:r w:rsidRPr="00EC0705">
        <w:rPr>
          <w:sz w:val="28"/>
          <w:szCs w:val="28"/>
        </w:rPr>
        <w:t>Пачатковаенавучанне</w:t>
      </w:r>
      <w:proofErr w:type="spellEnd"/>
      <w:r w:rsidRPr="00EC0705">
        <w:rPr>
          <w:sz w:val="28"/>
          <w:szCs w:val="28"/>
        </w:rPr>
        <w:t xml:space="preserve">: </w:t>
      </w:r>
      <w:proofErr w:type="spellStart"/>
      <w:r w:rsidRPr="00EC0705">
        <w:rPr>
          <w:sz w:val="28"/>
          <w:szCs w:val="28"/>
        </w:rPr>
        <w:t>сям’я</w:t>
      </w:r>
      <w:proofErr w:type="spellEnd"/>
      <w:r w:rsidRPr="00EC0705">
        <w:rPr>
          <w:sz w:val="28"/>
          <w:szCs w:val="28"/>
        </w:rPr>
        <w:t xml:space="preserve">, </w:t>
      </w:r>
      <w:proofErr w:type="spellStart"/>
      <w:r w:rsidRPr="00EC0705">
        <w:rPr>
          <w:sz w:val="28"/>
          <w:szCs w:val="28"/>
        </w:rPr>
        <w:t>дзіцячы</w:t>
      </w:r>
      <w:proofErr w:type="spellEnd"/>
      <w:r w:rsidRPr="00EC0705">
        <w:rPr>
          <w:sz w:val="28"/>
          <w:szCs w:val="28"/>
        </w:rPr>
        <w:t xml:space="preserve"> сад, школа. – 2009. – № 9.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C0705">
        <w:rPr>
          <w:sz w:val="28"/>
          <w:szCs w:val="28"/>
        </w:rPr>
        <w:t>Фомин, Д. С. Моделирование как важное средство обучения решению задач / Д. С. Фонин, И. И. Целищева // Начальная школа. – 1990. – №3.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25295">
        <w:rPr>
          <w:sz w:val="28"/>
          <w:szCs w:val="28"/>
          <w:lang w:val="be-BY"/>
        </w:rPr>
        <w:t xml:space="preserve">Чеботаревская, Т.Н. Формирование конструктивных и измерительных умений у младших школьников / Т.Н. Чеботаревская // Пачатковая школа. – 2011. </w:t>
      </w:r>
      <w:r w:rsidRPr="00F25295">
        <w:rPr>
          <w:sz w:val="28"/>
          <w:szCs w:val="28"/>
          <w:lang w:val="be-BY"/>
        </w:rPr>
        <w:sym w:font="Symbol" w:char="F02D"/>
      </w:r>
      <w:r w:rsidRPr="00F25295">
        <w:rPr>
          <w:sz w:val="28"/>
          <w:szCs w:val="28"/>
          <w:lang w:val="be-BY"/>
        </w:rPr>
        <w:t xml:space="preserve"> № 6.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EC0705">
        <w:rPr>
          <w:sz w:val="28"/>
          <w:szCs w:val="28"/>
        </w:rPr>
        <w:t>Шеститко</w:t>
      </w:r>
      <w:proofErr w:type="spellEnd"/>
      <w:r w:rsidRPr="00EC0705">
        <w:rPr>
          <w:sz w:val="28"/>
          <w:szCs w:val="28"/>
        </w:rPr>
        <w:t>, И. В. Организация рефлексивной деятельности учащихся</w:t>
      </w:r>
      <w:proofErr w:type="gramStart"/>
      <w:r w:rsidRPr="00EC0705">
        <w:rPr>
          <w:sz w:val="28"/>
          <w:szCs w:val="28"/>
        </w:rPr>
        <w:t xml:space="preserve"> :</w:t>
      </w:r>
      <w:proofErr w:type="gramEnd"/>
      <w:r w:rsidRPr="00EC0705">
        <w:rPr>
          <w:sz w:val="28"/>
          <w:szCs w:val="28"/>
        </w:rPr>
        <w:t xml:space="preserve"> теория и практик</w:t>
      </w:r>
      <w:r w:rsidR="000C08A5">
        <w:rPr>
          <w:sz w:val="28"/>
          <w:szCs w:val="28"/>
        </w:rPr>
        <w:t xml:space="preserve">а / И. В. </w:t>
      </w:r>
      <w:proofErr w:type="spellStart"/>
      <w:r w:rsidR="000C08A5">
        <w:rPr>
          <w:sz w:val="28"/>
          <w:szCs w:val="28"/>
        </w:rPr>
        <w:t>Шеститко</w:t>
      </w:r>
      <w:proofErr w:type="spellEnd"/>
      <w:r w:rsidR="000C08A5">
        <w:rPr>
          <w:sz w:val="28"/>
          <w:szCs w:val="28"/>
        </w:rPr>
        <w:t xml:space="preserve"> // </w:t>
      </w:r>
      <w:proofErr w:type="spellStart"/>
      <w:r w:rsidR="000C08A5">
        <w:rPr>
          <w:sz w:val="28"/>
          <w:szCs w:val="28"/>
        </w:rPr>
        <w:t>Пачатковая</w:t>
      </w:r>
      <w:proofErr w:type="spellEnd"/>
      <w:r w:rsidRPr="00EC0705">
        <w:rPr>
          <w:sz w:val="28"/>
          <w:szCs w:val="28"/>
        </w:rPr>
        <w:t xml:space="preserve">   школа. – 2011. –№№ 1, 2, 4, 7, 12.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C0705">
        <w:rPr>
          <w:sz w:val="28"/>
          <w:szCs w:val="28"/>
        </w:rPr>
        <w:t xml:space="preserve">Шилова, Е. С. Эффективные способов формирования собственной контролирующей деятельности и объективной самооценки у младших школьников / Е. С. Шилова // </w:t>
      </w:r>
      <w:proofErr w:type="spellStart"/>
      <w:r w:rsidRPr="00EC0705">
        <w:rPr>
          <w:sz w:val="28"/>
          <w:szCs w:val="28"/>
        </w:rPr>
        <w:t>Пачатковаенавучанне</w:t>
      </w:r>
      <w:proofErr w:type="spellEnd"/>
      <w:r w:rsidRPr="00EC0705">
        <w:rPr>
          <w:sz w:val="28"/>
          <w:szCs w:val="28"/>
        </w:rPr>
        <w:t xml:space="preserve"> </w:t>
      </w:r>
      <w:proofErr w:type="gramStart"/>
      <w:r w:rsidRPr="00EC0705">
        <w:rPr>
          <w:sz w:val="28"/>
          <w:szCs w:val="28"/>
        </w:rPr>
        <w:t>:</w:t>
      </w:r>
      <w:proofErr w:type="spellStart"/>
      <w:r w:rsidRPr="00EC0705">
        <w:rPr>
          <w:sz w:val="28"/>
          <w:szCs w:val="28"/>
        </w:rPr>
        <w:t>с</w:t>
      </w:r>
      <w:proofErr w:type="gramEnd"/>
      <w:r w:rsidRPr="00EC0705">
        <w:rPr>
          <w:sz w:val="28"/>
          <w:szCs w:val="28"/>
        </w:rPr>
        <w:t>ям’я</w:t>
      </w:r>
      <w:proofErr w:type="spellEnd"/>
      <w:r w:rsidRPr="00EC0705">
        <w:rPr>
          <w:sz w:val="28"/>
          <w:szCs w:val="28"/>
        </w:rPr>
        <w:t xml:space="preserve">, </w:t>
      </w:r>
      <w:proofErr w:type="spellStart"/>
      <w:r w:rsidRPr="00EC0705">
        <w:rPr>
          <w:sz w:val="28"/>
          <w:szCs w:val="28"/>
        </w:rPr>
        <w:t>дзіцячы</w:t>
      </w:r>
      <w:proofErr w:type="spellEnd"/>
      <w:r w:rsidRPr="00EC0705">
        <w:rPr>
          <w:sz w:val="28"/>
          <w:szCs w:val="28"/>
        </w:rPr>
        <w:t xml:space="preserve"> сад, школа. – 2015. – № 3.</w:t>
      </w:r>
    </w:p>
    <w:p w:rsid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C0705">
        <w:rPr>
          <w:sz w:val="28"/>
          <w:szCs w:val="28"/>
          <w:lang w:val="be-BY"/>
        </w:rPr>
        <w:t>Яленскі, М. Г. Лінгвадыдактычная парадыгма асобасна арыентаванага навучання мове ў сучаснай школе / М. Г. Яленскі. – Мінск, 2002.</w:t>
      </w:r>
    </w:p>
    <w:p w:rsidR="00A14D8B" w:rsidRPr="00EC0705" w:rsidRDefault="00A14D8B" w:rsidP="00EC0705">
      <w:pPr>
        <w:numPr>
          <w:ilvl w:val="0"/>
          <w:numId w:val="4"/>
        </w:numPr>
        <w:tabs>
          <w:tab w:val="clear" w:pos="720"/>
          <w:tab w:val="left" w:pos="709"/>
          <w:tab w:val="num" w:pos="1211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EC0705">
        <w:rPr>
          <w:sz w:val="28"/>
          <w:szCs w:val="28"/>
          <w:lang w:val="be-BY"/>
        </w:rPr>
        <w:t xml:space="preserve">Яленскі, М. Г. Сутнасць і асаблівасці кампэтэнтнаснаарыентаванага дыдактычнага матэрыялу па беларускай мове для </w:t>
      </w:r>
      <w:r w:rsidRPr="00EC0705">
        <w:rPr>
          <w:sz w:val="28"/>
          <w:szCs w:val="28"/>
        </w:rPr>
        <w:t>IV</w:t>
      </w:r>
      <w:r w:rsidRPr="00EC0705">
        <w:rPr>
          <w:sz w:val="28"/>
          <w:szCs w:val="28"/>
          <w:lang w:val="be-BY"/>
        </w:rPr>
        <w:t xml:space="preserve"> класа / М. Г. Яленскі. – Пачатковая школа. – 2017. – № 9. – С.3 – 4.</w:t>
      </w:r>
    </w:p>
    <w:p w:rsidR="00A14D8B" w:rsidRPr="00A14D8B" w:rsidRDefault="00A14D8B" w:rsidP="00EC0705">
      <w:pPr>
        <w:tabs>
          <w:tab w:val="left" w:pos="1418"/>
          <w:tab w:val="left" w:pos="3015"/>
        </w:tabs>
        <w:jc w:val="both"/>
        <w:rPr>
          <w:sz w:val="28"/>
          <w:szCs w:val="28"/>
          <w:lang w:val="be-BY"/>
        </w:rPr>
      </w:pPr>
    </w:p>
    <w:p w:rsidR="00AB4708" w:rsidRPr="00A14D8B" w:rsidRDefault="00AB4708" w:rsidP="00A20229">
      <w:pPr>
        <w:tabs>
          <w:tab w:val="left" w:pos="1418"/>
        </w:tabs>
        <w:jc w:val="center"/>
        <w:rPr>
          <w:sz w:val="28"/>
          <w:szCs w:val="28"/>
          <w:lang w:val="be-BY"/>
        </w:rPr>
      </w:pPr>
    </w:p>
    <w:p w:rsidR="00B14784" w:rsidRPr="00586291" w:rsidRDefault="00B14784" w:rsidP="00B14784">
      <w:pPr>
        <w:tabs>
          <w:tab w:val="left" w:pos="1418"/>
          <w:tab w:val="left" w:pos="9072"/>
        </w:tabs>
        <w:jc w:val="both"/>
        <w:rPr>
          <w:sz w:val="28"/>
          <w:szCs w:val="28"/>
          <w:lang w:val="be-BY"/>
        </w:rPr>
      </w:pPr>
    </w:p>
    <w:p w:rsidR="006669D9" w:rsidRPr="00586291" w:rsidRDefault="006669D9" w:rsidP="00B14784">
      <w:pPr>
        <w:tabs>
          <w:tab w:val="left" w:pos="1418"/>
          <w:tab w:val="left" w:pos="9072"/>
        </w:tabs>
        <w:jc w:val="both"/>
        <w:rPr>
          <w:sz w:val="28"/>
          <w:szCs w:val="28"/>
          <w:lang w:val="be-BY"/>
        </w:rPr>
      </w:pPr>
    </w:p>
    <w:sectPr w:rsidR="006669D9" w:rsidRPr="00586291" w:rsidSect="002C5B86">
      <w:headerReference w:type="default" r:id="rId14"/>
      <w:pgSz w:w="11906" w:h="16838"/>
      <w:pgMar w:top="1134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99" w:rsidRDefault="00EF6399">
      <w:r>
        <w:separator/>
      </w:r>
    </w:p>
  </w:endnote>
  <w:endnote w:type="continuationSeparator" w:id="0">
    <w:p w:rsidR="00EF6399" w:rsidRDefault="00EF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99" w:rsidRDefault="00EF6399">
      <w:r>
        <w:separator/>
      </w:r>
    </w:p>
  </w:footnote>
  <w:footnote w:type="continuationSeparator" w:id="0">
    <w:p w:rsidR="00EF6399" w:rsidRDefault="00EF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FB" w:rsidRDefault="00D50284" w:rsidP="006071B5">
    <w:pPr>
      <w:pStyle w:val="a7"/>
      <w:jc w:val="center"/>
    </w:pPr>
    <w:r>
      <w:fldChar w:fldCharType="begin"/>
    </w:r>
    <w:r w:rsidR="001256FB">
      <w:instrText xml:space="preserve"> PAGE   \* MERGEFORMAT </w:instrText>
    </w:r>
    <w:r>
      <w:fldChar w:fldCharType="separate"/>
    </w:r>
    <w:r w:rsidR="00FE30B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EA"/>
    <w:multiLevelType w:val="multilevel"/>
    <w:tmpl w:val="723CCCE8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165B468F"/>
    <w:multiLevelType w:val="multilevel"/>
    <w:tmpl w:val="1BEA3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DA7E4A"/>
    <w:multiLevelType w:val="multilevel"/>
    <w:tmpl w:val="404E49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CD4A22"/>
    <w:multiLevelType w:val="hybridMultilevel"/>
    <w:tmpl w:val="A8E6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E5E94"/>
    <w:multiLevelType w:val="hybridMultilevel"/>
    <w:tmpl w:val="81AE9604"/>
    <w:lvl w:ilvl="0" w:tplc="C9A6A15A">
      <w:start w:val="5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9B36810"/>
    <w:multiLevelType w:val="multilevel"/>
    <w:tmpl w:val="3AD09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C086F25"/>
    <w:multiLevelType w:val="hybridMultilevel"/>
    <w:tmpl w:val="4710B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D23D03"/>
    <w:multiLevelType w:val="multilevel"/>
    <w:tmpl w:val="3E30354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2937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8">
    <w:nsid w:val="32EF33AA"/>
    <w:multiLevelType w:val="multilevel"/>
    <w:tmpl w:val="7890B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AA919F6"/>
    <w:multiLevelType w:val="multilevel"/>
    <w:tmpl w:val="8C10C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3D774986"/>
    <w:multiLevelType w:val="hybridMultilevel"/>
    <w:tmpl w:val="A75C04C0"/>
    <w:lvl w:ilvl="0" w:tplc="6622AAC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4D728D"/>
    <w:multiLevelType w:val="multilevel"/>
    <w:tmpl w:val="59709DD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1743D87"/>
    <w:multiLevelType w:val="multilevel"/>
    <w:tmpl w:val="55622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26A1AFE"/>
    <w:multiLevelType w:val="hybridMultilevel"/>
    <w:tmpl w:val="69B6C280"/>
    <w:lvl w:ilvl="0" w:tplc="495600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394165"/>
    <w:multiLevelType w:val="multilevel"/>
    <w:tmpl w:val="F6C6B0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4A0E4C29"/>
    <w:multiLevelType w:val="hybridMultilevel"/>
    <w:tmpl w:val="12F237BE"/>
    <w:lvl w:ilvl="0" w:tplc="1A126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A440F"/>
    <w:multiLevelType w:val="multilevel"/>
    <w:tmpl w:val="3AD09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0627A5B"/>
    <w:multiLevelType w:val="hybridMultilevel"/>
    <w:tmpl w:val="1BF28D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517534B8"/>
    <w:multiLevelType w:val="multilevel"/>
    <w:tmpl w:val="4B7A10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>
    <w:nsid w:val="53FC3140"/>
    <w:multiLevelType w:val="multilevel"/>
    <w:tmpl w:val="3E30354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574B31F5"/>
    <w:multiLevelType w:val="multilevel"/>
    <w:tmpl w:val="94EE02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>
    <w:nsid w:val="5ACC0554"/>
    <w:multiLevelType w:val="multilevel"/>
    <w:tmpl w:val="0C267DC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5B131F80"/>
    <w:multiLevelType w:val="multilevel"/>
    <w:tmpl w:val="388A98D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6B7E0330"/>
    <w:multiLevelType w:val="multilevel"/>
    <w:tmpl w:val="1206C8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3151D8"/>
    <w:multiLevelType w:val="multilevel"/>
    <w:tmpl w:val="04FA6D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79080626"/>
    <w:multiLevelType w:val="multilevel"/>
    <w:tmpl w:val="1EEA77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3"/>
  </w:num>
  <w:num w:numId="6">
    <w:abstractNumId w:val="16"/>
  </w:num>
  <w:num w:numId="7">
    <w:abstractNumId w:val="1"/>
  </w:num>
  <w:num w:numId="8">
    <w:abstractNumId w:val="19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  <w:num w:numId="15">
    <w:abstractNumId w:val="25"/>
  </w:num>
  <w:num w:numId="16">
    <w:abstractNumId w:val="14"/>
  </w:num>
  <w:num w:numId="17">
    <w:abstractNumId w:val="23"/>
  </w:num>
  <w:num w:numId="18">
    <w:abstractNumId w:val="22"/>
  </w:num>
  <w:num w:numId="19">
    <w:abstractNumId w:val="21"/>
  </w:num>
  <w:num w:numId="20">
    <w:abstractNumId w:val="4"/>
  </w:num>
  <w:num w:numId="21">
    <w:abstractNumId w:val="9"/>
  </w:num>
  <w:num w:numId="22">
    <w:abstractNumId w:val="10"/>
  </w:num>
  <w:num w:numId="23">
    <w:abstractNumId w:val="18"/>
  </w:num>
  <w:num w:numId="24">
    <w:abstractNumId w:val="0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DD0"/>
    <w:rsid w:val="0001343F"/>
    <w:rsid w:val="000135DF"/>
    <w:rsid w:val="00024DC1"/>
    <w:rsid w:val="000439EB"/>
    <w:rsid w:val="000509F4"/>
    <w:rsid w:val="00056F99"/>
    <w:rsid w:val="0005746B"/>
    <w:rsid w:val="00063581"/>
    <w:rsid w:val="00072653"/>
    <w:rsid w:val="00086359"/>
    <w:rsid w:val="00086516"/>
    <w:rsid w:val="000876A0"/>
    <w:rsid w:val="00092D2E"/>
    <w:rsid w:val="00092E23"/>
    <w:rsid w:val="000A2AC2"/>
    <w:rsid w:val="000A661D"/>
    <w:rsid w:val="000B52A6"/>
    <w:rsid w:val="000C08A5"/>
    <w:rsid w:val="000C1464"/>
    <w:rsid w:val="000C60C2"/>
    <w:rsid w:val="000D0C6C"/>
    <w:rsid w:val="000D5431"/>
    <w:rsid w:val="000D62BD"/>
    <w:rsid w:val="000D6C23"/>
    <w:rsid w:val="000E7CA0"/>
    <w:rsid w:val="000F6090"/>
    <w:rsid w:val="00105278"/>
    <w:rsid w:val="0011336A"/>
    <w:rsid w:val="00115A5B"/>
    <w:rsid w:val="0011701C"/>
    <w:rsid w:val="00122C5C"/>
    <w:rsid w:val="0012380B"/>
    <w:rsid w:val="001256FB"/>
    <w:rsid w:val="001403B4"/>
    <w:rsid w:val="00143346"/>
    <w:rsid w:val="001468EF"/>
    <w:rsid w:val="00152A88"/>
    <w:rsid w:val="00155182"/>
    <w:rsid w:val="00157570"/>
    <w:rsid w:val="00162567"/>
    <w:rsid w:val="00172FB5"/>
    <w:rsid w:val="0018683C"/>
    <w:rsid w:val="0019154F"/>
    <w:rsid w:val="001924F5"/>
    <w:rsid w:val="0019679A"/>
    <w:rsid w:val="001A32BB"/>
    <w:rsid w:val="001A7A80"/>
    <w:rsid w:val="001B5039"/>
    <w:rsid w:val="001B7CA6"/>
    <w:rsid w:val="001C2485"/>
    <w:rsid w:val="001C2B53"/>
    <w:rsid w:val="001D18CD"/>
    <w:rsid w:val="001D583B"/>
    <w:rsid w:val="001E2E86"/>
    <w:rsid w:val="001E7190"/>
    <w:rsid w:val="00200234"/>
    <w:rsid w:val="002144E2"/>
    <w:rsid w:val="002158DB"/>
    <w:rsid w:val="002229B0"/>
    <w:rsid w:val="00223AE7"/>
    <w:rsid w:val="002265C1"/>
    <w:rsid w:val="00227AD7"/>
    <w:rsid w:val="002351D8"/>
    <w:rsid w:val="00242DB8"/>
    <w:rsid w:val="002501E9"/>
    <w:rsid w:val="00251557"/>
    <w:rsid w:val="00264F87"/>
    <w:rsid w:val="00294578"/>
    <w:rsid w:val="002945B5"/>
    <w:rsid w:val="002A10F0"/>
    <w:rsid w:val="002A3DC2"/>
    <w:rsid w:val="002A4391"/>
    <w:rsid w:val="002B4EAD"/>
    <w:rsid w:val="002C3D77"/>
    <w:rsid w:val="002C5B86"/>
    <w:rsid w:val="002D03FD"/>
    <w:rsid w:val="002E1AAB"/>
    <w:rsid w:val="002E2EE3"/>
    <w:rsid w:val="002E3D0F"/>
    <w:rsid w:val="002E51BF"/>
    <w:rsid w:val="002F5187"/>
    <w:rsid w:val="0031122A"/>
    <w:rsid w:val="003449B6"/>
    <w:rsid w:val="00347787"/>
    <w:rsid w:val="0035268D"/>
    <w:rsid w:val="003527DA"/>
    <w:rsid w:val="0036232B"/>
    <w:rsid w:val="00367125"/>
    <w:rsid w:val="00367C6F"/>
    <w:rsid w:val="0037203F"/>
    <w:rsid w:val="003728F1"/>
    <w:rsid w:val="0038306B"/>
    <w:rsid w:val="003900FF"/>
    <w:rsid w:val="00390837"/>
    <w:rsid w:val="003A17E9"/>
    <w:rsid w:val="003A3691"/>
    <w:rsid w:val="003B5747"/>
    <w:rsid w:val="003C7C16"/>
    <w:rsid w:val="003D47C2"/>
    <w:rsid w:val="003E2489"/>
    <w:rsid w:val="003E43C5"/>
    <w:rsid w:val="003F2961"/>
    <w:rsid w:val="00415663"/>
    <w:rsid w:val="004411C3"/>
    <w:rsid w:val="00445EC8"/>
    <w:rsid w:val="00447FF3"/>
    <w:rsid w:val="00455276"/>
    <w:rsid w:val="0045530D"/>
    <w:rsid w:val="00461F74"/>
    <w:rsid w:val="00472425"/>
    <w:rsid w:val="00473DC9"/>
    <w:rsid w:val="00475831"/>
    <w:rsid w:val="00477B3F"/>
    <w:rsid w:val="00477CE7"/>
    <w:rsid w:val="00485B7E"/>
    <w:rsid w:val="0049064B"/>
    <w:rsid w:val="004A102D"/>
    <w:rsid w:val="004C341C"/>
    <w:rsid w:val="004C7E14"/>
    <w:rsid w:val="004D2510"/>
    <w:rsid w:val="00511A61"/>
    <w:rsid w:val="005127AA"/>
    <w:rsid w:val="0052095B"/>
    <w:rsid w:val="00521A35"/>
    <w:rsid w:val="00525D73"/>
    <w:rsid w:val="00542C52"/>
    <w:rsid w:val="00554233"/>
    <w:rsid w:val="00562AAF"/>
    <w:rsid w:val="00564A5D"/>
    <w:rsid w:val="00564AA0"/>
    <w:rsid w:val="00586291"/>
    <w:rsid w:val="005947A3"/>
    <w:rsid w:val="005963C0"/>
    <w:rsid w:val="00596A28"/>
    <w:rsid w:val="005A5687"/>
    <w:rsid w:val="005B1E60"/>
    <w:rsid w:val="005C078B"/>
    <w:rsid w:val="005D07F3"/>
    <w:rsid w:val="005D5BDF"/>
    <w:rsid w:val="005D5C01"/>
    <w:rsid w:val="005E3435"/>
    <w:rsid w:val="005E4EA6"/>
    <w:rsid w:val="0060657A"/>
    <w:rsid w:val="006071B5"/>
    <w:rsid w:val="00607FDE"/>
    <w:rsid w:val="006273B8"/>
    <w:rsid w:val="00636C2E"/>
    <w:rsid w:val="00643927"/>
    <w:rsid w:val="00650136"/>
    <w:rsid w:val="00650E99"/>
    <w:rsid w:val="00651DD6"/>
    <w:rsid w:val="00652B97"/>
    <w:rsid w:val="00654277"/>
    <w:rsid w:val="00664158"/>
    <w:rsid w:val="006669D9"/>
    <w:rsid w:val="0067047B"/>
    <w:rsid w:val="0068421D"/>
    <w:rsid w:val="006A5413"/>
    <w:rsid w:val="006B4B21"/>
    <w:rsid w:val="006C1490"/>
    <w:rsid w:val="006C6433"/>
    <w:rsid w:val="006C73F9"/>
    <w:rsid w:val="006D106D"/>
    <w:rsid w:val="006D1B39"/>
    <w:rsid w:val="006E5916"/>
    <w:rsid w:val="006F0E0A"/>
    <w:rsid w:val="006F384E"/>
    <w:rsid w:val="00701D54"/>
    <w:rsid w:val="007045D9"/>
    <w:rsid w:val="007134E5"/>
    <w:rsid w:val="00714FC7"/>
    <w:rsid w:val="00724DB4"/>
    <w:rsid w:val="00725004"/>
    <w:rsid w:val="00727D04"/>
    <w:rsid w:val="00734815"/>
    <w:rsid w:val="007414C5"/>
    <w:rsid w:val="007554B0"/>
    <w:rsid w:val="00761DD0"/>
    <w:rsid w:val="00762C17"/>
    <w:rsid w:val="007651CF"/>
    <w:rsid w:val="00772FBC"/>
    <w:rsid w:val="007738F6"/>
    <w:rsid w:val="00776288"/>
    <w:rsid w:val="007774AF"/>
    <w:rsid w:val="00784ED9"/>
    <w:rsid w:val="00791325"/>
    <w:rsid w:val="007A5BCF"/>
    <w:rsid w:val="007B0E6B"/>
    <w:rsid w:val="007C282A"/>
    <w:rsid w:val="007D0893"/>
    <w:rsid w:val="007D315F"/>
    <w:rsid w:val="007E4887"/>
    <w:rsid w:val="007E5C50"/>
    <w:rsid w:val="007F4027"/>
    <w:rsid w:val="00804816"/>
    <w:rsid w:val="00815529"/>
    <w:rsid w:val="0082039D"/>
    <w:rsid w:val="00843367"/>
    <w:rsid w:val="00847C38"/>
    <w:rsid w:val="0085058F"/>
    <w:rsid w:val="00851B56"/>
    <w:rsid w:val="0086016A"/>
    <w:rsid w:val="008729BD"/>
    <w:rsid w:val="00883917"/>
    <w:rsid w:val="008912DD"/>
    <w:rsid w:val="00892F13"/>
    <w:rsid w:val="00896784"/>
    <w:rsid w:val="008A5C32"/>
    <w:rsid w:val="008B5229"/>
    <w:rsid w:val="008C38E0"/>
    <w:rsid w:val="008C3BA4"/>
    <w:rsid w:val="008D1FB1"/>
    <w:rsid w:val="008D2355"/>
    <w:rsid w:val="008E1EB5"/>
    <w:rsid w:val="008F607D"/>
    <w:rsid w:val="00904C2A"/>
    <w:rsid w:val="00905BE0"/>
    <w:rsid w:val="0091164A"/>
    <w:rsid w:val="00913295"/>
    <w:rsid w:val="00914BF1"/>
    <w:rsid w:val="00927625"/>
    <w:rsid w:val="009506E8"/>
    <w:rsid w:val="009608E4"/>
    <w:rsid w:val="00970474"/>
    <w:rsid w:val="009A0549"/>
    <w:rsid w:val="009A06A1"/>
    <w:rsid w:val="009A4A83"/>
    <w:rsid w:val="009B04F7"/>
    <w:rsid w:val="009D5676"/>
    <w:rsid w:val="009F0395"/>
    <w:rsid w:val="009F2BC5"/>
    <w:rsid w:val="009F3D74"/>
    <w:rsid w:val="009F7F3B"/>
    <w:rsid w:val="00A10636"/>
    <w:rsid w:val="00A14D8B"/>
    <w:rsid w:val="00A16EC6"/>
    <w:rsid w:val="00A20229"/>
    <w:rsid w:val="00A23B14"/>
    <w:rsid w:val="00A25D99"/>
    <w:rsid w:val="00A3233A"/>
    <w:rsid w:val="00A33BE3"/>
    <w:rsid w:val="00A4196D"/>
    <w:rsid w:val="00A47078"/>
    <w:rsid w:val="00A50440"/>
    <w:rsid w:val="00A566A2"/>
    <w:rsid w:val="00A57ED9"/>
    <w:rsid w:val="00A652FF"/>
    <w:rsid w:val="00A73BF4"/>
    <w:rsid w:val="00A83014"/>
    <w:rsid w:val="00AA20AC"/>
    <w:rsid w:val="00AB4708"/>
    <w:rsid w:val="00AC0B4C"/>
    <w:rsid w:val="00AE766B"/>
    <w:rsid w:val="00AF12EF"/>
    <w:rsid w:val="00AF74AA"/>
    <w:rsid w:val="00B022FE"/>
    <w:rsid w:val="00B14784"/>
    <w:rsid w:val="00B243B5"/>
    <w:rsid w:val="00B40710"/>
    <w:rsid w:val="00B45D8B"/>
    <w:rsid w:val="00B516E9"/>
    <w:rsid w:val="00B6482C"/>
    <w:rsid w:val="00B73488"/>
    <w:rsid w:val="00B80907"/>
    <w:rsid w:val="00B955D7"/>
    <w:rsid w:val="00BA090A"/>
    <w:rsid w:val="00BA2B28"/>
    <w:rsid w:val="00BA52F1"/>
    <w:rsid w:val="00BB465B"/>
    <w:rsid w:val="00BC0030"/>
    <w:rsid w:val="00BC4746"/>
    <w:rsid w:val="00BD2D59"/>
    <w:rsid w:val="00BF4431"/>
    <w:rsid w:val="00C017EF"/>
    <w:rsid w:val="00C068CD"/>
    <w:rsid w:val="00C15015"/>
    <w:rsid w:val="00C154CF"/>
    <w:rsid w:val="00C171A4"/>
    <w:rsid w:val="00C20240"/>
    <w:rsid w:val="00C2708F"/>
    <w:rsid w:val="00C577A1"/>
    <w:rsid w:val="00C57CB6"/>
    <w:rsid w:val="00C6482A"/>
    <w:rsid w:val="00C66A04"/>
    <w:rsid w:val="00C67448"/>
    <w:rsid w:val="00C71DC9"/>
    <w:rsid w:val="00C81EEA"/>
    <w:rsid w:val="00C820EF"/>
    <w:rsid w:val="00C84ACC"/>
    <w:rsid w:val="00C90830"/>
    <w:rsid w:val="00C91CAC"/>
    <w:rsid w:val="00CB0C2B"/>
    <w:rsid w:val="00CB3AC0"/>
    <w:rsid w:val="00CC4E0F"/>
    <w:rsid w:val="00CD39A8"/>
    <w:rsid w:val="00CE4F56"/>
    <w:rsid w:val="00D018DC"/>
    <w:rsid w:val="00D137DF"/>
    <w:rsid w:val="00D149B5"/>
    <w:rsid w:val="00D24112"/>
    <w:rsid w:val="00D30B19"/>
    <w:rsid w:val="00D50284"/>
    <w:rsid w:val="00D66E25"/>
    <w:rsid w:val="00D7365D"/>
    <w:rsid w:val="00D81473"/>
    <w:rsid w:val="00D86707"/>
    <w:rsid w:val="00D954C6"/>
    <w:rsid w:val="00D96D63"/>
    <w:rsid w:val="00DA4844"/>
    <w:rsid w:val="00DB00AC"/>
    <w:rsid w:val="00DB173A"/>
    <w:rsid w:val="00DB69BF"/>
    <w:rsid w:val="00DC3729"/>
    <w:rsid w:val="00DC3B37"/>
    <w:rsid w:val="00DC400C"/>
    <w:rsid w:val="00DC414D"/>
    <w:rsid w:val="00DE04FE"/>
    <w:rsid w:val="00DE1B5F"/>
    <w:rsid w:val="00DE4943"/>
    <w:rsid w:val="00DF1153"/>
    <w:rsid w:val="00DF4CD4"/>
    <w:rsid w:val="00E06167"/>
    <w:rsid w:val="00E23C86"/>
    <w:rsid w:val="00E37107"/>
    <w:rsid w:val="00E40C06"/>
    <w:rsid w:val="00E420AD"/>
    <w:rsid w:val="00E45F1C"/>
    <w:rsid w:val="00E75C2E"/>
    <w:rsid w:val="00E80C90"/>
    <w:rsid w:val="00E86F31"/>
    <w:rsid w:val="00EA104C"/>
    <w:rsid w:val="00EA4071"/>
    <w:rsid w:val="00EA6AEE"/>
    <w:rsid w:val="00EA7361"/>
    <w:rsid w:val="00EB1E4D"/>
    <w:rsid w:val="00EB3F69"/>
    <w:rsid w:val="00EC0705"/>
    <w:rsid w:val="00EC43AB"/>
    <w:rsid w:val="00EE6946"/>
    <w:rsid w:val="00EF6399"/>
    <w:rsid w:val="00F144A3"/>
    <w:rsid w:val="00F20B00"/>
    <w:rsid w:val="00F249D4"/>
    <w:rsid w:val="00F25295"/>
    <w:rsid w:val="00F3089F"/>
    <w:rsid w:val="00F33FEA"/>
    <w:rsid w:val="00F357DE"/>
    <w:rsid w:val="00F42648"/>
    <w:rsid w:val="00F5123A"/>
    <w:rsid w:val="00F548DA"/>
    <w:rsid w:val="00F60899"/>
    <w:rsid w:val="00F7353D"/>
    <w:rsid w:val="00F74215"/>
    <w:rsid w:val="00F92E85"/>
    <w:rsid w:val="00F95E69"/>
    <w:rsid w:val="00F97682"/>
    <w:rsid w:val="00FA21F1"/>
    <w:rsid w:val="00FA39B8"/>
    <w:rsid w:val="00FA44CD"/>
    <w:rsid w:val="00FA6E2F"/>
    <w:rsid w:val="00FC2120"/>
    <w:rsid w:val="00FD1474"/>
    <w:rsid w:val="00FD714A"/>
    <w:rsid w:val="00FD770E"/>
    <w:rsid w:val="00FE30B3"/>
    <w:rsid w:val="00FE3D7B"/>
    <w:rsid w:val="00FE7605"/>
    <w:rsid w:val="00FF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C5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ewncpi0">
    <w:name w:val="newncpi0"/>
    <w:basedOn w:val="a"/>
    <w:rsid w:val="00542C52"/>
    <w:pPr>
      <w:jc w:val="both"/>
    </w:pPr>
  </w:style>
  <w:style w:type="paragraph" w:styleId="a3">
    <w:name w:val="footer"/>
    <w:basedOn w:val="a"/>
    <w:link w:val="a4"/>
    <w:rsid w:val="00542C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42C52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42C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42C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42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C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542C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a">
    <w:name w:val="Body Text Indent"/>
    <w:basedOn w:val="a"/>
    <w:link w:val="ab"/>
    <w:rsid w:val="00542C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42C5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42C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2C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rsid w:val="00542C52"/>
  </w:style>
  <w:style w:type="paragraph" w:customStyle="1" w:styleId="1">
    <w:name w:val="Без интервала1"/>
    <w:qFormat/>
    <w:rsid w:val="00542C5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F443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BF443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C5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C577A1"/>
    <w:rPr>
      <w:b/>
      <w:bCs/>
    </w:rPr>
  </w:style>
  <w:style w:type="paragraph" w:styleId="af1">
    <w:name w:val="Normal (Web)"/>
    <w:basedOn w:val="a"/>
    <w:uiPriority w:val="99"/>
    <w:rsid w:val="00636C2E"/>
    <w:pPr>
      <w:spacing w:before="100" w:beforeAutospacing="1" w:after="100" w:afterAutospacing="1"/>
      <w:jc w:val="both"/>
    </w:pPr>
  </w:style>
  <w:style w:type="character" w:customStyle="1" w:styleId="FontStyle24">
    <w:name w:val="Font Style24"/>
    <w:uiPriority w:val="99"/>
    <w:rsid w:val="0011336A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9F3D74"/>
    <w:pPr>
      <w:ind w:firstLine="709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9F3D74"/>
    <w:rPr>
      <w:rFonts w:ascii="Consolas" w:eastAsia="Calibri" w:hAnsi="Consolas" w:cs="Consolas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2A10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10F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nhideWhenUsed/>
    <w:rsid w:val="002C5B86"/>
    <w:rPr>
      <w:color w:val="0000FF"/>
      <w:u w:val="single"/>
    </w:rPr>
  </w:style>
  <w:style w:type="paragraph" w:customStyle="1" w:styleId="Default">
    <w:name w:val="Default"/>
    <w:rsid w:val="00C8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C5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newncpi0">
    <w:name w:val="newncpi0"/>
    <w:basedOn w:val="a"/>
    <w:rsid w:val="00542C52"/>
    <w:pPr>
      <w:jc w:val="both"/>
    </w:pPr>
  </w:style>
  <w:style w:type="paragraph" w:styleId="a3">
    <w:name w:val="footer"/>
    <w:basedOn w:val="a"/>
    <w:link w:val="a4"/>
    <w:rsid w:val="00542C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42C52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42C5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542C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99"/>
    <w:qFormat/>
    <w:rsid w:val="00542C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a">
    <w:name w:val="Body Text Indent"/>
    <w:basedOn w:val="a"/>
    <w:link w:val="ab"/>
    <w:rsid w:val="00542C5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542C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2C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rsid w:val="00542C52"/>
  </w:style>
  <w:style w:type="paragraph" w:customStyle="1" w:styleId="1">
    <w:name w:val="Без интервала1"/>
    <w:qFormat/>
    <w:rsid w:val="00542C5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F443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BF443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C5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C577A1"/>
    <w:rPr>
      <w:b/>
      <w:bCs/>
    </w:rPr>
  </w:style>
  <w:style w:type="paragraph" w:styleId="af1">
    <w:name w:val="Normal (Web)"/>
    <w:basedOn w:val="a"/>
    <w:uiPriority w:val="99"/>
    <w:rsid w:val="00636C2E"/>
    <w:pPr>
      <w:spacing w:before="100" w:beforeAutospacing="1" w:after="100" w:afterAutospacing="1"/>
      <w:jc w:val="both"/>
    </w:pPr>
  </w:style>
  <w:style w:type="character" w:customStyle="1" w:styleId="FontStyle24">
    <w:name w:val="Font Style24"/>
    <w:uiPriority w:val="99"/>
    <w:rsid w:val="0011336A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9F3D74"/>
    <w:pPr>
      <w:ind w:firstLine="709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9F3D74"/>
    <w:rPr>
      <w:rFonts w:ascii="Consolas" w:eastAsia="Calibri" w:hAnsi="Consolas" w:cs="Consolas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2A10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10F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nhideWhenUsed/>
    <w:rsid w:val="002C5B86"/>
    <w:rPr>
      <w:color w:val="0000FF"/>
      <w:u w:val="single"/>
    </w:rPr>
  </w:style>
  <w:style w:type="paragraph" w:customStyle="1" w:styleId="Default">
    <w:name w:val="Default"/>
    <w:rsid w:val="00C8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lodechno.edu.minskregion.by/gallery/66/KoncepInclusRasv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.gov.by/sistema-obrazovaniya/glavnoe-upravlenie-vospitatelnoy-raboty-i-molodezhnoy-politiki/upravlenie-raboty/programmy-vospitaniya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gov.by/sistema-obrazovaniya/glavnoe-upravlenie-vospitatelnoy-raboty-i-molodezhnoy-politiki/upravlenie-raboty/programmy-vospitaniya/index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by/world_of_law/text.asp?RN=W2112408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302D-A9CE-43D1-8151-13AC3E84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Невердасова Наталья Евгеньевна</cp:lastModifiedBy>
  <cp:revision>8</cp:revision>
  <cp:lastPrinted>2017-02-02T12:47:00Z</cp:lastPrinted>
  <dcterms:created xsi:type="dcterms:W3CDTF">2019-06-17T08:30:00Z</dcterms:created>
  <dcterms:modified xsi:type="dcterms:W3CDTF">2019-06-18T12:39:00Z</dcterms:modified>
</cp:coreProperties>
</file>