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58" w:rsidRDefault="00B95C58" w:rsidP="00B95C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5C58">
        <w:rPr>
          <w:rFonts w:ascii="Times New Roman" w:hAnsi="Times New Roman"/>
          <w:b/>
          <w:sz w:val="28"/>
          <w:szCs w:val="28"/>
        </w:rPr>
        <w:t>Перечень льгот для пострадавших от аварии на ЧАЭС</w:t>
      </w:r>
    </w:p>
    <w:p w:rsidR="00B95C58" w:rsidRPr="00B95C58" w:rsidRDefault="00B95C58" w:rsidP="00B95C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2"/>
        <w:gridCol w:w="5600"/>
      </w:tblGrid>
      <w:tr w:rsidR="00B95C58" w:rsidRPr="00E561BA" w:rsidTr="00B95C58">
        <w:tc>
          <w:tcPr>
            <w:tcW w:w="3722" w:type="dxa"/>
          </w:tcPr>
          <w:p w:rsidR="00B95C58" w:rsidRPr="00AD5CD8" w:rsidRDefault="00B95C58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CD8">
              <w:rPr>
                <w:rFonts w:ascii="Times New Roman" w:hAnsi="Times New Roman"/>
                <w:b/>
                <w:sz w:val="24"/>
                <w:szCs w:val="24"/>
              </w:rPr>
              <w:t>Перечень льгот</w:t>
            </w:r>
          </w:p>
          <w:p w:rsidR="00B95C58" w:rsidRPr="00AD5CD8" w:rsidRDefault="00B95C58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B95C58" w:rsidRPr="00AD5CD8" w:rsidRDefault="00B95C58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CD8">
              <w:rPr>
                <w:rFonts w:ascii="Times New Roman" w:hAnsi="Times New Roman"/>
                <w:b/>
                <w:sz w:val="24"/>
                <w:szCs w:val="24"/>
              </w:rPr>
              <w:t xml:space="preserve">Условия </w:t>
            </w:r>
          </w:p>
        </w:tc>
      </w:tr>
      <w:tr w:rsidR="00B95C58" w:rsidRPr="00E561BA" w:rsidTr="00B95C58">
        <w:tc>
          <w:tcPr>
            <w:tcW w:w="3722" w:type="dxa"/>
          </w:tcPr>
          <w:p w:rsidR="00B95C58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5C58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  <w:p w:rsidR="00B95C58" w:rsidRPr="00AD5CD8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B95C58" w:rsidRPr="00E83883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Первоочередное обслуживание в организациях здравоохранения</w:t>
            </w:r>
          </w:p>
        </w:tc>
      </w:tr>
      <w:tr w:rsidR="00B95C58" w:rsidRPr="00E561BA" w:rsidTr="00B95C58">
        <w:tc>
          <w:tcPr>
            <w:tcW w:w="3722" w:type="dxa"/>
          </w:tcPr>
          <w:p w:rsidR="00B95C58" w:rsidRPr="00AD5CD8" w:rsidRDefault="00B95C58" w:rsidP="00BF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B95C58" w:rsidRPr="00E83883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Первоочередное определение в государственные стационарные организации социального обслуживания</w:t>
            </w:r>
          </w:p>
        </w:tc>
      </w:tr>
      <w:tr w:rsidR="00B95C58" w:rsidRPr="00E561BA" w:rsidTr="00B95C58">
        <w:tc>
          <w:tcPr>
            <w:tcW w:w="3722" w:type="dxa"/>
          </w:tcPr>
          <w:p w:rsidR="00B95C58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5C58" w:rsidRPr="00AD5CD8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Льготы в сфере образования</w:t>
            </w:r>
          </w:p>
        </w:tc>
        <w:tc>
          <w:tcPr>
            <w:tcW w:w="5600" w:type="dxa"/>
          </w:tcPr>
          <w:p w:rsidR="00B95C58" w:rsidRPr="00BC5090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Преимущественное право на зачисление в учреждения образования (при иных равных условиях), на курсы профессионального обучения, подготовительные отделения. </w:t>
            </w:r>
          </w:p>
        </w:tc>
      </w:tr>
      <w:tr w:rsidR="00B95C58" w:rsidRPr="00E561BA" w:rsidTr="00B95C58">
        <w:tc>
          <w:tcPr>
            <w:tcW w:w="3722" w:type="dxa"/>
          </w:tcPr>
          <w:p w:rsidR="00B95C58" w:rsidRPr="00AD5CD8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0" w:type="dxa"/>
          </w:tcPr>
          <w:p w:rsidR="00B95C58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Первоочередное предоставление места в общежитиях учреждения образования</w:t>
            </w:r>
          </w:p>
        </w:tc>
      </w:tr>
      <w:tr w:rsidR="00B95C58" w:rsidRPr="00E561BA" w:rsidTr="00B95C58">
        <w:tc>
          <w:tcPr>
            <w:tcW w:w="3722" w:type="dxa"/>
          </w:tcPr>
          <w:p w:rsidR="00B95C58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5C58" w:rsidRPr="00AD5CD8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взаимоотношения</w:t>
            </w:r>
          </w:p>
        </w:tc>
        <w:tc>
          <w:tcPr>
            <w:tcW w:w="5600" w:type="dxa"/>
          </w:tcPr>
          <w:p w:rsidR="00B95C58" w:rsidRPr="00AD5CD8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трудового отпуска в летнее или другое удобнее для них время, а также получение социального отпуска без сохранения заработной платы продолжительностью 14 дней в году </w:t>
            </w:r>
          </w:p>
        </w:tc>
      </w:tr>
      <w:tr w:rsidR="00B95C58" w:rsidRPr="00E561BA" w:rsidTr="00B95C58">
        <w:trPr>
          <w:trHeight w:val="806"/>
        </w:trPr>
        <w:tc>
          <w:tcPr>
            <w:tcW w:w="3722" w:type="dxa"/>
            <w:tcBorders>
              <w:bottom w:val="single" w:sz="4" w:space="0" w:color="auto"/>
            </w:tcBorders>
          </w:tcPr>
          <w:p w:rsidR="00B95C58" w:rsidRPr="00AD5CD8" w:rsidRDefault="00B95C58" w:rsidP="00BF6C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:rsidR="00B95C58" w:rsidRPr="00AD5CD8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Преимущественное право при сокращении на работе при равной производительности труда и квалификации</w:t>
            </w:r>
          </w:p>
        </w:tc>
      </w:tr>
      <w:tr w:rsidR="00B95C58" w:rsidRPr="00E561BA" w:rsidTr="00B95C58">
        <w:trPr>
          <w:trHeight w:val="806"/>
        </w:trPr>
        <w:tc>
          <w:tcPr>
            <w:tcW w:w="3722" w:type="dxa"/>
            <w:tcBorders>
              <w:bottom w:val="single" w:sz="4" w:space="0" w:color="auto"/>
            </w:tcBorders>
          </w:tcPr>
          <w:p w:rsidR="00B95C58" w:rsidRPr="00AD5CD8" w:rsidRDefault="00B95C58" w:rsidP="00BF6C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:rsidR="00B95C58" w:rsidRDefault="00B95C58" w:rsidP="00BF6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пособия по временной нетрудоспособности в размере 100% среднего заработка</w:t>
            </w:r>
          </w:p>
        </w:tc>
      </w:tr>
    </w:tbl>
    <w:p w:rsidR="00000000" w:rsidRDefault="00B95C5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C58"/>
    <w:rsid w:val="00B9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RusakovaSD</dc:creator>
  <cp:keywords/>
  <dc:description/>
  <cp:lastModifiedBy>RusakovaSD</cp:lastModifiedBy>
  <cp:revision>2</cp:revision>
  <dcterms:created xsi:type="dcterms:W3CDTF">2018-03-12T08:59:00Z</dcterms:created>
  <dcterms:modified xsi:type="dcterms:W3CDTF">2018-03-12T09:00:00Z</dcterms:modified>
</cp:coreProperties>
</file>