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C8" w:rsidRDefault="003407C8" w:rsidP="003407C8">
      <w:pPr>
        <w:jc w:val="center"/>
      </w:pPr>
    </w:p>
    <w:p w:rsidR="003407C8" w:rsidRDefault="003407C8" w:rsidP="003407C8">
      <w:pPr>
        <w:jc w:val="center"/>
        <w:rPr>
          <w:b/>
          <w:sz w:val="32"/>
          <w:szCs w:val="32"/>
        </w:rPr>
      </w:pPr>
      <w:r w:rsidRPr="00212098">
        <w:rPr>
          <w:b/>
          <w:sz w:val="32"/>
          <w:szCs w:val="32"/>
        </w:rPr>
        <w:t>Об особенностях регулирования труда несовершеннолетних</w:t>
      </w:r>
    </w:p>
    <w:p w:rsidR="003407C8" w:rsidRPr="00212098" w:rsidRDefault="003407C8" w:rsidP="003407C8">
      <w:pPr>
        <w:jc w:val="center"/>
        <w:rPr>
          <w:b/>
          <w:sz w:val="32"/>
          <w:szCs w:val="32"/>
        </w:rPr>
      </w:pPr>
    </w:p>
    <w:p w:rsidR="003407C8" w:rsidRDefault="003407C8" w:rsidP="003407C8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130810</wp:posOffset>
            </wp:positionV>
            <wp:extent cx="1901825" cy="2628900"/>
            <wp:effectExtent l="19050" t="0" r="3175" b="0"/>
            <wp:wrapTight wrapText="bothSides">
              <wp:wrapPolygon edited="0">
                <wp:start x="-216" y="0"/>
                <wp:lineTo x="-216" y="21443"/>
                <wp:lineTo x="21636" y="21443"/>
                <wp:lineTo x="21636" y="0"/>
                <wp:lineTo x="-21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Закончив сдачу зачетов и экзаменов, многие студенты задумываются о возможности улучшить свое материальное положение. Подыскивая работу, кроме других немаловажных факторов, следует учитывать собственный возраст. Трудовой Кодекс Республики Беларусь в первую очередь регулирует труд тех, кому не исполнилось 18 лет.</w:t>
      </w:r>
    </w:p>
    <w:p w:rsidR="003407C8" w:rsidRPr="001A2FFF" w:rsidRDefault="003407C8" w:rsidP="003407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работы – ограничена! </w:t>
      </w:r>
      <w:r>
        <w:rPr>
          <w:sz w:val="28"/>
          <w:szCs w:val="28"/>
        </w:rPr>
        <w:t>Использование нанимателями труда несовершеннолетних ограничено количеством рабочих часов в неделю: 14-16 лет – не более 23 часов, 16-18 лет – не более 35 часов.</w:t>
      </w:r>
    </w:p>
    <w:p w:rsidR="003407C8" w:rsidRPr="00980645" w:rsidRDefault="003407C8" w:rsidP="003407C8">
      <w:pPr>
        <w:ind w:firstLine="709"/>
        <w:jc w:val="both"/>
        <w:rPr>
          <w:sz w:val="28"/>
          <w:szCs w:val="28"/>
        </w:rPr>
      </w:pPr>
      <w:r w:rsidRPr="00455E3B">
        <w:rPr>
          <w:b/>
          <w:sz w:val="28"/>
          <w:szCs w:val="28"/>
        </w:rPr>
        <w:t xml:space="preserve">Подъем тяжестей запрещен! </w:t>
      </w:r>
      <w:r>
        <w:rPr>
          <w:sz w:val="28"/>
          <w:szCs w:val="28"/>
        </w:rPr>
        <w:t>Не допускается подъем тяжестей вручную несовершеннолетними работниками.</w:t>
      </w:r>
    </w:p>
    <w:p w:rsidR="003407C8" w:rsidRPr="00B03252" w:rsidRDefault="003407C8" w:rsidP="003407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Медицинские осмотры обязательны! </w:t>
      </w:r>
      <w:r w:rsidRPr="001A2FFF">
        <w:rPr>
          <w:sz w:val="28"/>
          <w:szCs w:val="28"/>
        </w:rPr>
        <w:t>Медицинские осмотры</w:t>
      </w:r>
      <w:r>
        <w:rPr>
          <w:sz w:val="28"/>
          <w:szCs w:val="28"/>
        </w:rPr>
        <w:t xml:space="preserve"> проводятся в интересах охраны труда самих работников, в рабочее время с сохранением среднего заработка.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Прием подростков на работу, противопоказанную им по состоянию здоровья, запрещается.</w:t>
      </w:r>
    </w:p>
    <w:p w:rsidR="003407C8" w:rsidRDefault="003407C8" w:rsidP="003407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Ночь - для сна, а праздники - для отдыха! </w:t>
      </w:r>
      <w:r w:rsidRPr="00B03252">
        <w:rPr>
          <w:sz w:val="28"/>
          <w:szCs w:val="28"/>
        </w:rPr>
        <w:t xml:space="preserve">Запрещается привлекать </w:t>
      </w:r>
      <w:r>
        <w:rPr>
          <w:sz w:val="28"/>
          <w:szCs w:val="28"/>
        </w:rPr>
        <w:t>несовершеннолетних работников к ночным (с 22 до 6 часов) и сверхурочных работам, работам в государственные праздники и выходные дни.</w:t>
      </w:r>
    </w:p>
    <w:p w:rsidR="003407C8" w:rsidRPr="00B03252" w:rsidRDefault="003407C8" w:rsidP="003407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Нормы выработки – соответствующие возрасту  и опыту! </w:t>
      </w:r>
      <w:r>
        <w:rPr>
          <w:sz w:val="28"/>
          <w:szCs w:val="28"/>
        </w:rPr>
        <w:t>Нормы выработки устанавливаются исходя из норм выработки для взрослых работников пропорционально сокращенной продолжительности рабочего времени.</w:t>
      </w:r>
    </w:p>
    <w:p w:rsidR="003407C8" w:rsidRPr="00B03252" w:rsidRDefault="003407C8" w:rsidP="003407C8">
      <w:pPr>
        <w:ind w:firstLine="709"/>
        <w:jc w:val="both"/>
        <w:rPr>
          <w:rStyle w:val="a3"/>
          <w:b w:val="0"/>
          <w:sz w:val="28"/>
          <w:szCs w:val="28"/>
        </w:rPr>
      </w:pPr>
      <w:r w:rsidRPr="00830DC4">
        <w:rPr>
          <w:rStyle w:val="a3"/>
          <w:sz w:val="28"/>
          <w:szCs w:val="28"/>
        </w:rPr>
        <w:t xml:space="preserve">Время отпуска – по желанию </w:t>
      </w:r>
      <w:r>
        <w:rPr>
          <w:rStyle w:val="a3"/>
          <w:sz w:val="28"/>
          <w:szCs w:val="28"/>
        </w:rPr>
        <w:t xml:space="preserve">несовершеннолетнего работника! </w:t>
      </w:r>
      <w:r>
        <w:rPr>
          <w:rStyle w:val="a3"/>
          <w:b w:val="0"/>
          <w:sz w:val="28"/>
          <w:szCs w:val="28"/>
        </w:rPr>
        <w:t>По желанию несовершеннолетнего работника наниматель обязан предоставить ему трудовой отпуск до истечения 6 месяцев с момента трудоустройства. Наниматель обязан запланировать  отпуск в любое удобное для него время, а также отзыв такого работника из отпуска не допускается.</w:t>
      </w:r>
    </w:p>
    <w:p w:rsidR="003407C8" w:rsidRPr="00B06638" w:rsidRDefault="003407C8" w:rsidP="003407C8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Гарантии при расторжении трудового договора по инициативе нанимателя. </w:t>
      </w:r>
      <w:r>
        <w:rPr>
          <w:rStyle w:val="a3"/>
          <w:b w:val="0"/>
          <w:sz w:val="28"/>
          <w:szCs w:val="28"/>
        </w:rPr>
        <w:t>Подобное р</w:t>
      </w:r>
      <w:r w:rsidRPr="00B06638">
        <w:rPr>
          <w:rStyle w:val="a3"/>
          <w:b w:val="0"/>
          <w:sz w:val="28"/>
          <w:szCs w:val="28"/>
        </w:rPr>
        <w:t xml:space="preserve">асторжение </w:t>
      </w:r>
      <w:r>
        <w:rPr>
          <w:rStyle w:val="a3"/>
          <w:b w:val="0"/>
          <w:sz w:val="28"/>
          <w:szCs w:val="28"/>
        </w:rPr>
        <w:t>с работником моложе 18 лет возможно только с согласия районной (городской) комиссии по делам несовершеннолетних, в которую наниматель должен обратиться не менее чем за две недели до  увольнения работника. Выплата выходного пособия в таких случаях определена законодательством.</w:t>
      </w:r>
    </w:p>
    <w:p w:rsidR="003407C8" w:rsidRDefault="003407C8" w:rsidP="003407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</w:t>
      </w:r>
      <w:proofErr w:type="gramStart"/>
      <w:r>
        <w:rPr>
          <w:b/>
          <w:sz w:val="28"/>
          <w:szCs w:val="28"/>
        </w:rPr>
        <w:t>выше указанные</w:t>
      </w:r>
      <w:proofErr w:type="gramEnd"/>
      <w:r>
        <w:rPr>
          <w:b/>
          <w:sz w:val="28"/>
          <w:szCs w:val="28"/>
        </w:rPr>
        <w:t xml:space="preserve"> нормы регулируются главой 20 (особенности регулирования труда молодежи) Трудового </w:t>
      </w:r>
      <w:r w:rsidRPr="00D465E6">
        <w:rPr>
          <w:b/>
          <w:sz w:val="28"/>
          <w:szCs w:val="28"/>
        </w:rPr>
        <w:t>Кодекс</w:t>
      </w:r>
      <w:r>
        <w:rPr>
          <w:b/>
          <w:sz w:val="28"/>
          <w:szCs w:val="28"/>
        </w:rPr>
        <w:t>а Республики Беларусь</w:t>
      </w:r>
      <w:r w:rsidRPr="00D465E6">
        <w:rPr>
          <w:b/>
          <w:sz w:val="28"/>
          <w:szCs w:val="28"/>
        </w:rPr>
        <w:t>.</w:t>
      </w:r>
    </w:p>
    <w:p w:rsidR="003407C8" w:rsidRDefault="003407C8" w:rsidP="003407C8">
      <w:pPr>
        <w:ind w:firstLine="709"/>
        <w:jc w:val="both"/>
        <w:rPr>
          <w:b/>
          <w:sz w:val="28"/>
          <w:szCs w:val="28"/>
        </w:rPr>
      </w:pPr>
    </w:p>
    <w:p w:rsidR="00440003" w:rsidRDefault="00440003"/>
    <w:sectPr w:rsidR="00440003" w:rsidSect="00212098">
      <w:pgSz w:w="11906" w:h="16838"/>
      <w:pgMar w:top="719" w:right="850" w:bottom="107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07C8"/>
    <w:rsid w:val="003407C8"/>
    <w:rsid w:val="003F23DC"/>
    <w:rsid w:val="0044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C8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0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1</cp:revision>
  <dcterms:created xsi:type="dcterms:W3CDTF">2017-03-24T09:23:00Z</dcterms:created>
  <dcterms:modified xsi:type="dcterms:W3CDTF">2017-03-24T09:23:00Z</dcterms:modified>
</cp:coreProperties>
</file>