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00" w:rsidRPr="00C53F00" w:rsidRDefault="009C175A" w:rsidP="00C53F00">
      <w:pPr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5715</wp:posOffset>
            </wp:positionV>
            <wp:extent cx="3007995" cy="2667000"/>
            <wp:effectExtent l="19050" t="0" r="1905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rcy;&amp;iecy;&amp;tscy;&amp;iecy;&amp;pcy;&amp;tcy; &amp;scy;&amp;chcy;&amp;acy;&amp;scy;&amp;tcy;&amp;soft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rcy;&amp;iecy;&amp;tscy;&amp;iecy;&amp;pcy;&amp;tcy; &amp;scy;&amp;chcy;&amp;acy;&amp;scy;&amp;tcy;&amp;softcy;&amp;ya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3F00">
        <w:rPr>
          <w:sz w:val="26"/>
          <w:szCs w:val="26"/>
        </w:rPr>
        <w:t xml:space="preserve"> </w:t>
      </w:r>
      <w:r w:rsidR="00C53F00" w:rsidRPr="00C53F00">
        <w:rPr>
          <w:sz w:val="28"/>
          <w:szCs w:val="28"/>
        </w:rPr>
        <w:t>Сложно разработать универсальный рецепт счастья для всех без исключен</w:t>
      </w:r>
      <w:r>
        <w:rPr>
          <w:sz w:val="28"/>
          <w:szCs w:val="28"/>
        </w:rPr>
        <w:t xml:space="preserve">ия людей. Однако прислушаться к </w:t>
      </w:r>
      <w:r w:rsidR="00C53F00" w:rsidRPr="00C53F00">
        <w:rPr>
          <w:sz w:val="28"/>
          <w:szCs w:val="28"/>
        </w:rPr>
        <w:t xml:space="preserve">советам психологов всё-таки стоит. </w:t>
      </w:r>
    </w:p>
    <w:p w:rsidR="00C53F00" w:rsidRPr="00C53F00" w:rsidRDefault="00C53F00" w:rsidP="009C175A">
      <w:pPr>
        <w:jc w:val="both"/>
        <w:rPr>
          <w:rFonts w:ascii="Monotype Corsiva" w:hAnsi="Monotype Corsiva"/>
          <w:b/>
          <w:i/>
          <w:sz w:val="28"/>
          <w:szCs w:val="28"/>
        </w:rPr>
      </w:pPr>
      <w:r w:rsidRPr="00C53F00">
        <w:rPr>
          <w:rFonts w:ascii="Monotype Corsiva" w:hAnsi="Monotype Corsiva"/>
          <w:b/>
          <w:i/>
          <w:sz w:val="28"/>
          <w:szCs w:val="28"/>
          <w:highlight w:val="magenta"/>
        </w:rPr>
        <w:t>Люби своих близких</w:t>
      </w:r>
      <w:proofErr w:type="gramStart"/>
      <w:r w:rsidRPr="00C53F00">
        <w:rPr>
          <w:rFonts w:ascii="Monotype Corsiva" w:hAnsi="Monotype Corsiva"/>
          <w:b/>
          <w:i/>
          <w:sz w:val="28"/>
          <w:szCs w:val="28"/>
          <w:highlight w:val="magenta"/>
        </w:rPr>
        <w:t>.</w:t>
      </w:r>
      <w:r>
        <w:rPr>
          <w:rFonts w:ascii="Monotype Corsiva" w:hAnsi="Monotype Corsiva"/>
          <w:b/>
          <w:i/>
          <w:sz w:val="28"/>
          <w:szCs w:val="28"/>
        </w:rPr>
        <w:t xml:space="preserve">. </w:t>
      </w:r>
      <w:proofErr w:type="gramEnd"/>
      <w:r w:rsidRPr="00C53F00">
        <w:rPr>
          <w:sz w:val="28"/>
          <w:szCs w:val="28"/>
        </w:rPr>
        <w:t xml:space="preserve">Уделяй больше времени тем, кто тебе дорог, и ты чаще будешь чувствовать себя счастливым. </w:t>
      </w:r>
    </w:p>
    <w:p w:rsidR="00C53F00" w:rsidRPr="00C53F00" w:rsidRDefault="00C53F00" w:rsidP="00C53F00">
      <w:pPr>
        <w:jc w:val="center"/>
        <w:rPr>
          <w:rFonts w:ascii="Monotype Corsiva" w:hAnsi="Monotype Corsiva"/>
          <w:b/>
          <w:sz w:val="28"/>
          <w:szCs w:val="28"/>
        </w:rPr>
      </w:pPr>
      <w:r w:rsidRPr="00C53F00">
        <w:rPr>
          <w:rFonts w:ascii="Monotype Corsiva" w:hAnsi="Monotype Corsiva"/>
          <w:b/>
          <w:sz w:val="28"/>
          <w:szCs w:val="28"/>
          <w:highlight w:val="cyan"/>
        </w:rPr>
        <w:t>Отдавай больше времени своему любимому делу.</w:t>
      </w:r>
    </w:p>
    <w:p w:rsidR="009C175A" w:rsidRDefault="00C53F00" w:rsidP="009C175A">
      <w:pPr>
        <w:jc w:val="both"/>
        <w:rPr>
          <w:sz w:val="28"/>
          <w:szCs w:val="28"/>
        </w:rPr>
      </w:pPr>
      <w:r w:rsidRPr="00C53F00">
        <w:rPr>
          <w:sz w:val="28"/>
          <w:szCs w:val="28"/>
        </w:rPr>
        <w:t xml:space="preserve">Если тебе нравится какое-то дело - старайся заниматься им как можно больше. </w:t>
      </w:r>
    </w:p>
    <w:p w:rsidR="00C53F00" w:rsidRPr="00C53F00" w:rsidRDefault="00C53F00" w:rsidP="009C175A">
      <w:pPr>
        <w:jc w:val="both"/>
        <w:rPr>
          <w:rFonts w:ascii="Monotype Corsiva" w:hAnsi="Monotype Corsiva"/>
          <w:b/>
          <w:sz w:val="28"/>
          <w:szCs w:val="28"/>
        </w:rPr>
      </w:pPr>
      <w:r w:rsidRPr="00C53F00">
        <w:rPr>
          <w:rFonts w:ascii="Monotype Corsiva" w:hAnsi="Monotype Corsiva"/>
          <w:b/>
          <w:sz w:val="28"/>
          <w:szCs w:val="28"/>
          <w:highlight w:val="green"/>
        </w:rPr>
        <w:t>Помогай другим людям.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53F00">
        <w:rPr>
          <w:sz w:val="28"/>
          <w:szCs w:val="28"/>
        </w:rPr>
        <w:t xml:space="preserve">Альтруизм (потребность совершенно бескорыстно помогать другим людям) изначально заложен глубоко в психике человека. Помогая кому-то, ты не только повышаешь самооценку и просто уважение к самому себе, но и избавляешься от стрессов - как психических, так и физических. Результат - повышается уровень удовлетворённости жизнью, а от этой стадии до счастья - рукой подать! </w:t>
      </w:r>
    </w:p>
    <w:p w:rsidR="00C53F00" w:rsidRPr="00C53F00" w:rsidRDefault="00C53F00" w:rsidP="009C175A">
      <w:pPr>
        <w:jc w:val="both"/>
        <w:rPr>
          <w:rFonts w:ascii="Monotype Corsiva" w:hAnsi="Monotype Corsiva"/>
          <w:b/>
          <w:sz w:val="28"/>
          <w:szCs w:val="28"/>
        </w:rPr>
      </w:pPr>
      <w:r w:rsidRPr="00C53F00">
        <w:rPr>
          <w:rFonts w:ascii="Monotype Corsiva" w:hAnsi="Monotype Corsiva"/>
          <w:b/>
          <w:sz w:val="28"/>
          <w:szCs w:val="28"/>
          <w:highlight w:val="red"/>
        </w:rPr>
        <w:t>Постарайся быть счастливым.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9C175A">
        <w:rPr>
          <w:sz w:val="28"/>
          <w:szCs w:val="28"/>
        </w:rPr>
        <w:t>Н</w:t>
      </w:r>
      <w:r w:rsidRPr="00C53F00">
        <w:rPr>
          <w:sz w:val="28"/>
          <w:szCs w:val="28"/>
        </w:rPr>
        <w:t xml:space="preserve">аблюдай за собой, своими эмоциями и реакциями, размышляй о том, что приводит тебя в хорошее расположение духа, - и постоянно стремись к этому. И наоборот, старайся избегать ситуаций, при которых твоё настроение портится. </w:t>
      </w:r>
    </w:p>
    <w:p w:rsidR="00C53F00" w:rsidRPr="00C53F00" w:rsidRDefault="00C53F00" w:rsidP="009C175A">
      <w:pPr>
        <w:jc w:val="both"/>
        <w:rPr>
          <w:rFonts w:ascii="Monotype Corsiva" w:hAnsi="Monotype Corsiva"/>
          <w:b/>
          <w:sz w:val="28"/>
          <w:szCs w:val="28"/>
        </w:rPr>
      </w:pPr>
      <w:r w:rsidRPr="00C53F00">
        <w:rPr>
          <w:rFonts w:ascii="Monotype Corsiva" w:hAnsi="Monotype Corsiva"/>
          <w:b/>
          <w:sz w:val="28"/>
          <w:szCs w:val="28"/>
          <w:highlight w:val="darkCyan"/>
        </w:rPr>
        <w:t>Будь физически активен.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53F00">
        <w:rPr>
          <w:sz w:val="28"/>
          <w:szCs w:val="28"/>
        </w:rPr>
        <w:t xml:space="preserve">Известно, что умеренная физическая активность приносит здоровому человеку настоящее наслаждение. В своё время великий физиолог И.П. Павлов назвал это чувство «мышечной радостью». Доказано, что при физической нагрузке в мозгу вырабатываются гормоны, которые вызывают эйфорию. Это может быть гимнастика, бег, волейбол, ходьба на лыжах, танцы, да и любой вид спорта, который тебе по душе. </w:t>
      </w:r>
    </w:p>
    <w:p w:rsidR="00C53F00" w:rsidRPr="00C53F00" w:rsidRDefault="009C175A" w:rsidP="009C175A">
      <w:pPr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1213485</wp:posOffset>
            </wp:positionV>
            <wp:extent cx="3232150" cy="2154555"/>
            <wp:effectExtent l="19050" t="0" r="635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rcy;&amp;iecy;&amp;tscy;&amp;iecy;&amp;pcy;&amp;tcy; &amp;scy;&amp;chcy;&amp;acy;&amp;scy;&amp;tcy;&amp;soft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rcy;&amp;iecy;&amp;tscy;&amp;iecy;&amp;pcy;&amp;tcy; &amp;scy;&amp;chcy;&amp;acy;&amp;scy;&amp;tcy;&amp;softcy;&amp;ya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154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3F00" w:rsidRPr="00C53F00">
        <w:rPr>
          <w:rFonts w:ascii="Monotype Corsiva" w:hAnsi="Monotype Corsiva"/>
          <w:b/>
          <w:sz w:val="28"/>
          <w:szCs w:val="28"/>
          <w:highlight w:val="darkGreen"/>
        </w:rPr>
        <w:t>Вноси в свою жизнь что-то новое.</w:t>
      </w:r>
      <w:r w:rsidR="00C53F00">
        <w:rPr>
          <w:rFonts w:ascii="Monotype Corsiva" w:hAnsi="Monotype Corsiva"/>
          <w:b/>
          <w:sz w:val="28"/>
          <w:szCs w:val="28"/>
        </w:rPr>
        <w:t xml:space="preserve"> </w:t>
      </w:r>
      <w:r w:rsidR="00C53F00" w:rsidRPr="00C53F00">
        <w:rPr>
          <w:sz w:val="28"/>
          <w:szCs w:val="28"/>
        </w:rPr>
        <w:t xml:space="preserve">Нам с раннего детства внушают мысль о том, что лучше жить размеренной жизнью. Конечно, всё это неплохо - неизменный режим дня, устойчивые привычки, постоянный круг общения и приверженность к одному месту работы. Однако человеку необходима новизна и возможность импровизации. Поэтому </w:t>
      </w:r>
      <w:proofErr w:type="gramStart"/>
      <w:r w:rsidR="00C53F00" w:rsidRPr="00C53F00">
        <w:rPr>
          <w:sz w:val="28"/>
          <w:szCs w:val="28"/>
        </w:rPr>
        <w:t>периодически</w:t>
      </w:r>
      <w:proofErr w:type="gramEnd"/>
      <w:r w:rsidR="00C53F00" w:rsidRPr="00C53F00">
        <w:rPr>
          <w:sz w:val="28"/>
          <w:szCs w:val="28"/>
        </w:rPr>
        <w:t xml:space="preserve"> полезно изменять какие-то свои устойчивые привычки, например, завести новое хобби или добираться на работу непривычным маршрутом. </w:t>
      </w:r>
    </w:p>
    <w:p w:rsidR="00440003" w:rsidRPr="009C175A" w:rsidRDefault="00C53F00" w:rsidP="009C175A">
      <w:pPr>
        <w:jc w:val="both"/>
        <w:rPr>
          <w:rFonts w:ascii="Monotype Corsiva" w:hAnsi="Monotype Corsiva"/>
          <w:b/>
          <w:sz w:val="28"/>
          <w:szCs w:val="28"/>
        </w:rPr>
      </w:pPr>
      <w:r w:rsidRPr="00C53F00">
        <w:rPr>
          <w:rFonts w:ascii="Monotype Corsiva" w:hAnsi="Monotype Corsiva"/>
          <w:b/>
          <w:sz w:val="28"/>
          <w:szCs w:val="28"/>
          <w:highlight w:val="yellow"/>
        </w:rPr>
        <w:t>Не поддавайся отчаянию, даже если чувствуешь себя глубоко несчастным.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53F00">
        <w:rPr>
          <w:sz w:val="28"/>
          <w:szCs w:val="28"/>
        </w:rPr>
        <w:t>Согласно закону «психологического маятника», если ты счастлив сегодня, то неизбежно придёт и противоположное состояние, причём те люди, у которых этот маятник особенно сильно отклоняется в сторону положительных эмоций, обязаны как должное принять то, что маятник так же интенсивно будет отклоняться и в «минусовую» сторону.</w:t>
      </w:r>
    </w:p>
    <w:sectPr w:rsidR="00440003" w:rsidRPr="009C175A" w:rsidSect="009C175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3F00"/>
    <w:rsid w:val="00440003"/>
    <w:rsid w:val="00586B46"/>
    <w:rsid w:val="009C175A"/>
    <w:rsid w:val="00C5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0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1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2017-03-28T06:27:00Z</dcterms:created>
  <dcterms:modified xsi:type="dcterms:W3CDTF">2017-03-28T06:37:00Z</dcterms:modified>
</cp:coreProperties>
</file>