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9A" w:rsidRDefault="005A1B9A" w:rsidP="008B719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Вопросы для </w:t>
      </w:r>
      <w:r w:rsidR="008B719A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вступительного собеседования </w:t>
      </w:r>
    </w:p>
    <w:p w:rsidR="008B719A" w:rsidRDefault="008B719A" w:rsidP="008B7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с иностранными гражданами  при поступлении </w:t>
      </w:r>
      <w:r w:rsidRPr="008B719A">
        <w:rPr>
          <w:b/>
          <w:sz w:val="28"/>
          <w:szCs w:val="28"/>
        </w:rPr>
        <w:t xml:space="preserve">в магистратуру </w:t>
      </w:r>
    </w:p>
    <w:p w:rsidR="008B719A" w:rsidRDefault="008B719A" w:rsidP="008B7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19A">
        <w:rPr>
          <w:b/>
          <w:sz w:val="28"/>
          <w:szCs w:val="28"/>
        </w:rPr>
        <w:t xml:space="preserve">по </w:t>
      </w:r>
      <w:proofErr w:type="gramStart"/>
      <w:r w:rsidRPr="008B719A">
        <w:rPr>
          <w:b/>
          <w:sz w:val="28"/>
          <w:szCs w:val="28"/>
        </w:rPr>
        <w:t xml:space="preserve">специальности  </w:t>
      </w:r>
      <w:r w:rsidR="00ED4494">
        <w:rPr>
          <w:b/>
          <w:sz w:val="28"/>
          <w:szCs w:val="28"/>
        </w:rPr>
        <w:t>7</w:t>
      </w:r>
      <w:proofErr w:type="gramEnd"/>
      <w:r w:rsidR="00ED4494">
        <w:rPr>
          <w:b/>
          <w:sz w:val="28"/>
          <w:szCs w:val="28"/>
        </w:rPr>
        <w:t xml:space="preserve">-06-0532-01 </w:t>
      </w:r>
      <w:r w:rsidRPr="008B719A">
        <w:rPr>
          <w:b/>
          <w:sz w:val="28"/>
          <w:szCs w:val="28"/>
        </w:rPr>
        <w:t>География</w:t>
      </w:r>
    </w:p>
    <w:p w:rsidR="008B719A" w:rsidRPr="008B719A" w:rsidRDefault="008B719A" w:rsidP="008B71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5BAF" w:rsidRDefault="00C95BAF" w:rsidP="00C95BA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1</w:t>
      </w:r>
      <w:r w:rsidR="00855119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 Физическая география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Географическая оболочка как объект изучения физической географии.</w:t>
      </w:r>
      <w:r w:rsidR="005B0F35"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Главные структурные части географической оболочки, </w:t>
      </w:r>
      <w:r w:rsidR="00C82261" w:rsidRPr="00A171F0">
        <w:rPr>
          <w:rFonts w:ascii="TimesNewRomanPSMT" w:hAnsi="TimesNewRomanPSMT" w:cs="TimesNewRomanPSMT"/>
          <w:sz w:val="28"/>
          <w:szCs w:val="28"/>
          <w:lang w:bidi="hi-IN"/>
        </w:rPr>
        <w:t>их характеристика.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Понятие о географических комплексах, геосистемах, ландшафтах. Геосистемы планетарного, р</w:t>
      </w:r>
      <w:r w:rsidR="00C82261" w:rsidRPr="00A171F0"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гионального, локального уровней.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Задачи физической географии. Комплексное изучение географической оболочки как единого целого.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Методы физико-географических исследований. Методы стационарных, экспедиционных и лабораторных физико-географических исследований.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Дистанционные методы исследований природных систем. Методы анализа и обработки данных. Моделирование природных и природно-антропогенных систем. 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Ландшафтно-геохимические методы исследований. Математические методы в географии.</w:t>
      </w:r>
    </w:p>
    <w:p w:rsidR="00C95BAF" w:rsidRPr="00C8629D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C8629D">
        <w:rPr>
          <w:rFonts w:ascii="TimesNewRomanPSMT" w:hAnsi="TimesNewRomanPSMT" w:cs="TimesNewRomanPSMT"/>
          <w:sz w:val="28"/>
          <w:szCs w:val="28"/>
          <w:lang w:bidi="hi-IN"/>
        </w:rPr>
        <w:t xml:space="preserve">Роль картографического и исторического методов в выявлении ландшафтных закономерностей. Создание геоинформационных систем (ГИС).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Энергетические источники географической оболочки. Соотношение целого и структурных частей в географической оболочке.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Учение о географической оболочке. Основные особенности, структура и целостность географической оболочки.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Система круговорота вещества и энергии в географической оболочке.</w:t>
      </w:r>
    </w:p>
    <w:p w:rsidR="00861213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Понятие о ландшафте, его морфологической структуре и динамике. </w:t>
      </w:r>
      <w:r w:rsidR="00A171F0" w:rsidRPr="00A171F0">
        <w:rPr>
          <w:rFonts w:ascii="TimesNewRomanPSMT" w:hAnsi="TimesNewRomanPSMT" w:cs="TimesNewRomanPSMT"/>
          <w:sz w:val="28"/>
          <w:szCs w:val="28"/>
          <w:lang w:bidi="hi-IN"/>
        </w:rPr>
        <w:t>Классификация ландшафтов.</w:t>
      </w:r>
    </w:p>
    <w:p w:rsidR="00861213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Особенности равнин и горных природных комплексов. Наземные и водные природные комплексы. </w:t>
      </w:r>
    </w:p>
    <w:p w:rsidR="00861213" w:rsidRPr="00C8629D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C8629D">
        <w:rPr>
          <w:rFonts w:ascii="TimesNewRomanPSMT" w:hAnsi="TimesNewRomanPSMT" w:cs="TimesNewRomanPSMT"/>
          <w:sz w:val="28"/>
          <w:szCs w:val="28"/>
          <w:lang w:bidi="hi-IN"/>
        </w:rPr>
        <w:t xml:space="preserve">Представление о широтной (географической) зональности на различных материках. Вертикальная (высотная) зональность (поясность). Особенности географических поясов и природных зон в северном и южном полушариях. 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Природные и антропогенные ландшафты, их горизонтальное и вертикальное строение.</w:t>
      </w:r>
    </w:p>
    <w:p w:rsidR="00A171F0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Географические аспекты взаимодействия природы и общества. Основные виды хозяйственной деятельности и ее влияние на природные ландшафты. </w:t>
      </w:r>
    </w:p>
    <w:p w:rsidR="00C95BAF" w:rsidRDefault="00C95BAF" w:rsidP="00C95BA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2</w:t>
      </w:r>
      <w:r w:rsidR="00855119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 Социально-экономическая география (СЭГ).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Понятие СЭГ. Место СЭГ в системе наук и знаний.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Первичные объекты экономико- и социально-географического изучения. Предмет и задачи СЭГ, развитие идей СЭГ.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Общенаучные, общегеографические и собственные категории науки: размещение населения и хозяйства, экономико-географическое положение, географическое разделение труда, экономический район территориальная социально-экономическая система. 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Методические подходы к оценке экономико-географического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положения (ЭГП). Виды ЭГП. Значение ЭГП для развития экономико-географического объекта.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Методические подходы к оценке политико-географического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положение (ПГП). Виды ПГП. Значение ПГП для развития экономико-географического объекта.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Географическое разделение труда (ГРТ). Международное и межрайонное ГРТ.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экономического районирования. Понятие «экономический район». Признаки экономического района: специализация и комплексность хозяйства. 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Территориальная социально-экономическая система (ТСЭС) - совокупность экономико- и социально-географических объектов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на определенной территории. Подсистемы ТСЭС (природные ресурсы, население, производственная и непроизводственная сферы).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Суть теории территориальной организации общества (ТОО). Причины размещения населения и хозяйства (территория, экономико-географическое положение, природные ресурсы, производственная и непроизводственная сферы,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науко</w:t>
      </w:r>
      <w:r w:rsidR="00744922">
        <w:rPr>
          <w:rFonts w:ascii="TimesNewRomanPSMT" w:hAnsi="TimesNewRomanPSMT" w:cs="TimesNewRomanPSMT"/>
          <w:sz w:val="28"/>
          <w:szCs w:val="28"/>
          <w:lang w:bidi="hi-IN"/>
        </w:rPr>
        <w:t>ё</w:t>
      </w:r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мкость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, экология).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«изолированного государства» И.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Тюнена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. Особенности размещения сельскохозяйственного производства.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размещения промышленного производства А. Вебера.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полюсов роста Ф.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Перру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диффузии инноваций Т.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Хегерстранда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Методы СЭГ: экономико-математические и статистические,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сравнительный, картографический и др. </w:t>
      </w:r>
    </w:p>
    <w:p w:rsidR="00C95BAF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Тенденции и проблемы развития СЭГ. Гуманизация,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социологизация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, экологизация исследований в СЭГ.</w:t>
      </w:r>
    </w:p>
    <w:p w:rsidR="0076317C" w:rsidRDefault="0076317C" w:rsidP="003079ED">
      <w:pPr>
        <w:tabs>
          <w:tab w:val="left" w:pos="993"/>
        </w:tabs>
        <w:ind w:firstLine="567"/>
        <w:jc w:val="both"/>
      </w:pPr>
    </w:p>
    <w:p w:rsidR="00855119" w:rsidRPr="00ED4494" w:rsidRDefault="00855119" w:rsidP="00855119">
      <w:pPr>
        <w:rPr>
          <w:sz w:val="28"/>
          <w:szCs w:val="28"/>
        </w:rPr>
      </w:pPr>
      <w:r w:rsidRPr="00ED4494">
        <w:rPr>
          <w:sz w:val="28"/>
          <w:szCs w:val="28"/>
        </w:rPr>
        <w:t xml:space="preserve">Вопросы утверждены к использованию на вступительных испытаниях кафедрой </w:t>
      </w:r>
      <w:r w:rsidR="00ED4494" w:rsidRPr="00ED4494">
        <w:rPr>
          <w:sz w:val="28"/>
          <w:szCs w:val="28"/>
        </w:rPr>
        <w:t xml:space="preserve">экологии и </w:t>
      </w:r>
      <w:r w:rsidRPr="00ED4494">
        <w:rPr>
          <w:sz w:val="28"/>
          <w:szCs w:val="28"/>
        </w:rPr>
        <w:t>географии</w:t>
      </w:r>
    </w:p>
    <w:p w:rsidR="00855119" w:rsidRPr="00ED4494" w:rsidRDefault="00ED4494" w:rsidP="00855119">
      <w:pPr>
        <w:tabs>
          <w:tab w:val="left" w:pos="993"/>
        </w:tabs>
        <w:jc w:val="both"/>
        <w:rPr>
          <w:sz w:val="28"/>
          <w:szCs w:val="28"/>
        </w:rPr>
      </w:pPr>
      <w:r w:rsidRPr="00ED4494">
        <w:rPr>
          <w:sz w:val="28"/>
          <w:szCs w:val="28"/>
        </w:rPr>
        <w:t>26</w:t>
      </w:r>
      <w:r w:rsidR="00855119" w:rsidRPr="00ED4494">
        <w:rPr>
          <w:sz w:val="28"/>
          <w:szCs w:val="28"/>
        </w:rPr>
        <w:t>.0</w:t>
      </w:r>
      <w:r w:rsidRPr="00ED4494">
        <w:rPr>
          <w:sz w:val="28"/>
          <w:szCs w:val="28"/>
        </w:rPr>
        <w:t>1</w:t>
      </w:r>
      <w:r w:rsidR="00855119" w:rsidRPr="00ED4494">
        <w:rPr>
          <w:sz w:val="28"/>
          <w:szCs w:val="28"/>
        </w:rPr>
        <w:t>.202</w:t>
      </w:r>
      <w:r w:rsidRPr="00ED4494">
        <w:rPr>
          <w:sz w:val="28"/>
          <w:szCs w:val="28"/>
        </w:rPr>
        <w:t>4</w:t>
      </w:r>
      <w:r w:rsidR="00855119" w:rsidRPr="00ED4494">
        <w:rPr>
          <w:sz w:val="28"/>
          <w:szCs w:val="28"/>
        </w:rPr>
        <w:t xml:space="preserve"> протокол № </w:t>
      </w:r>
      <w:r w:rsidRPr="00ED4494">
        <w:rPr>
          <w:sz w:val="28"/>
          <w:szCs w:val="28"/>
        </w:rPr>
        <w:t>5</w:t>
      </w:r>
      <w:r w:rsidR="00855119" w:rsidRPr="00ED4494">
        <w:rPr>
          <w:sz w:val="28"/>
          <w:szCs w:val="28"/>
        </w:rPr>
        <w:t xml:space="preserve"> </w:t>
      </w:r>
    </w:p>
    <w:p w:rsidR="00855119" w:rsidRPr="00ED4494" w:rsidRDefault="00855119" w:rsidP="00855119">
      <w:pPr>
        <w:tabs>
          <w:tab w:val="left" w:pos="993"/>
        </w:tabs>
        <w:jc w:val="both"/>
        <w:rPr>
          <w:sz w:val="28"/>
          <w:szCs w:val="28"/>
        </w:rPr>
      </w:pPr>
    </w:p>
    <w:p w:rsidR="00855119" w:rsidRDefault="00ED4494" w:rsidP="00855119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</w:t>
      </w:r>
      <w:r w:rsidR="00855119" w:rsidRPr="00ED4494">
        <w:rPr>
          <w:sz w:val="28"/>
          <w:szCs w:val="28"/>
        </w:rPr>
        <w:t xml:space="preserve">Заведующий кафедрой </w:t>
      </w:r>
      <w:r w:rsidRPr="00ED4494">
        <w:rPr>
          <w:sz w:val="28"/>
          <w:szCs w:val="28"/>
        </w:rPr>
        <w:t xml:space="preserve">экологии и </w:t>
      </w:r>
      <w:r w:rsidR="00855119" w:rsidRPr="00ED4494">
        <w:rPr>
          <w:sz w:val="28"/>
          <w:szCs w:val="28"/>
        </w:rPr>
        <w:t>географии</w:t>
      </w:r>
      <w:r w:rsidR="00855119" w:rsidRPr="00ED4494">
        <w:rPr>
          <w:sz w:val="28"/>
          <w:szCs w:val="28"/>
        </w:rPr>
        <w:tab/>
      </w:r>
      <w:r w:rsidR="00855119" w:rsidRPr="00ED4494">
        <w:rPr>
          <w:sz w:val="28"/>
          <w:szCs w:val="28"/>
        </w:rPr>
        <w:tab/>
      </w:r>
      <w:r w:rsidR="00855119" w:rsidRPr="00ED4494">
        <w:rPr>
          <w:sz w:val="28"/>
          <w:szCs w:val="28"/>
        </w:rPr>
        <w:tab/>
      </w:r>
      <w:r w:rsidRPr="00ED4494">
        <w:rPr>
          <w:sz w:val="28"/>
          <w:szCs w:val="28"/>
        </w:rPr>
        <w:t>Г.Г. Сушко</w:t>
      </w:r>
    </w:p>
    <w:p w:rsidR="00855119" w:rsidRDefault="00855119">
      <w:pPr>
        <w:tabs>
          <w:tab w:val="left" w:pos="993"/>
        </w:tabs>
        <w:jc w:val="both"/>
      </w:pPr>
      <w:bookmarkStart w:id="0" w:name="_GoBack"/>
      <w:bookmarkEnd w:id="0"/>
    </w:p>
    <w:sectPr w:rsidR="00855119" w:rsidSect="00A17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295C"/>
    <w:multiLevelType w:val="hybridMultilevel"/>
    <w:tmpl w:val="D462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72A"/>
    <w:multiLevelType w:val="hybridMultilevel"/>
    <w:tmpl w:val="0CAC6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BAF"/>
    <w:rsid w:val="000A3845"/>
    <w:rsid w:val="00106413"/>
    <w:rsid w:val="001F787E"/>
    <w:rsid w:val="003079ED"/>
    <w:rsid w:val="005A1B9A"/>
    <w:rsid w:val="005B0F35"/>
    <w:rsid w:val="00744922"/>
    <w:rsid w:val="0076317C"/>
    <w:rsid w:val="00855119"/>
    <w:rsid w:val="00861213"/>
    <w:rsid w:val="008B719A"/>
    <w:rsid w:val="00A171F0"/>
    <w:rsid w:val="00AF6A6F"/>
    <w:rsid w:val="00C0151C"/>
    <w:rsid w:val="00C82261"/>
    <w:rsid w:val="00C8629D"/>
    <w:rsid w:val="00C95BAF"/>
    <w:rsid w:val="00DC46FC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C0DC-EF03-4935-AAFC-FB7BE5E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B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chubarosv</dc:creator>
  <cp:keywords/>
  <dc:description/>
  <cp:lastModifiedBy>Горкун Елена Владимировна</cp:lastModifiedBy>
  <cp:revision>9</cp:revision>
  <dcterms:created xsi:type="dcterms:W3CDTF">2020-02-20T07:48:00Z</dcterms:created>
  <dcterms:modified xsi:type="dcterms:W3CDTF">2024-02-21T11:31:00Z</dcterms:modified>
</cp:coreProperties>
</file>